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1"/>
        <w:rPr>
          <w:rStyle w:val="Zag111"/>
          <w:szCs w:val="24"/>
        </w:rPr>
      </w:pPr>
      <w:r>
        <w:rPr>
          <w:szCs w:val="24"/>
        </w:rPr>
      </w:r>
    </w:p>
    <w:p>
      <w:pPr>
        <w:pStyle w:val="13"/>
        <w:rPr>
          <w:rFonts w:ascii="Times New Roman" w:hAnsi="Times New Roman"/>
          <w:sz w:val="72"/>
          <w:szCs w:val="72"/>
        </w:rPr>
      </w:pPr>
      <w:r>
        <w:rPr>
          <w:rFonts w:ascii="Times New Roman" w:hAnsi="Times New Roman"/>
          <w:sz w:val="72"/>
          <w:szCs w:val="72"/>
        </w:rPr>
      </w:r>
    </w:p>
    <w:p>
      <w:pPr>
        <w:pStyle w:val="A"/>
        <w:jc w:val="center"/>
        <w:rPr>
          <w:rFonts w:ascii="Calibri" w:hAnsi="Calibri"/>
          <w:b/>
          <w:b/>
          <w:lang w:val="ru-RU" w:eastAsia="en-US"/>
        </w:rPr>
      </w:pPr>
      <w:r>
        <w:rPr>
          <w:rFonts w:ascii="Calibri" w:hAnsi="Calibri"/>
          <w:b/>
          <w:lang w:val="ru-RU" w:eastAsia="en-US"/>
        </w:rPr>
      </w:r>
    </w:p>
    <w:p>
      <w:pPr>
        <w:pStyle w:val="A"/>
        <w:jc w:val="center"/>
        <w:rPr>
          <w:lang w:val="ru-RU"/>
        </w:rPr>
      </w:pPr>
      <w:r>
        <w:rPr>
          <w:lang w:val="ru-RU"/>
        </w:rPr>
      </w:r>
    </w:p>
    <w:p>
      <w:pPr>
        <w:pStyle w:val="A"/>
        <w:jc w:val="center"/>
        <w:rPr>
          <w:lang w:val="ru-RU"/>
        </w:rPr>
      </w:pPr>
      <w:r>
        <w:rPr>
          <w:b/>
          <w:bCs/>
          <w:lang w:val="ru-RU"/>
        </w:rPr>
        <w:t>Основная образовательная программа начального общего образования</w:t>
      </w:r>
    </w:p>
    <w:p>
      <w:pPr>
        <w:pStyle w:val="A"/>
        <w:jc w:val="center"/>
        <w:rPr/>
      </w:pPr>
      <w:r>
        <w:rPr>
          <w:b/>
          <w:bCs/>
          <w:lang w:val="ru-RU"/>
        </w:rPr>
        <w:t xml:space="preserve">МКОУ  </w:t>
      </w:r>
      <w:r>
        <w:rPr>
          <w:b/>
          <w:bCs/>
          <w:lang w:val="ru-RU"/>
        </w:rPr>
        <w:t>ДАТУНАТИНСКАЯ НОШ</w:t>
      </w:r>
      <w:r>
        <w:rPr>
          <w:b/>
          <w:bCs/>
          <w:lang w:val="ru-RU"/>
        </w:rPr>
        <w:t xml:space="preserve"> .</w:t>
      </w:r>
    </w:p>
    <w:p>
      <w:pPr>
        <w:pStyle w:val="Normal"/>
        <w:spacing w:beforeAutospacing="1" w:afterAutospacing="1"/>
        <w:jc w:val="both"/>
        <w:rPr>
          <w:rFonts w:ascii="Times New Roman" w:hAnsi="Times New Roman"/>
          <w:lang w:val="ru-RU"/>
        </w:rPr>
      </w:pPr>
      <w:r>
        <w:rPr>
          <w:rFonts w:ascii="Times New Roman" w:hAnsi="Times New Roman"/>
          <w:b/>
          <w:bCs/>
          <w:lang w:val="ru-RU"/>
        </w:rPr>
        <w:t>Введение</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 xml:space="preserve">Изменилась структура стандарта. Современный ФГОС представляет собой совокупность требований: </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 xml:space="preserve">1) к структуре основной образовательной программы; </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2) к результатам освоения основной образовательной программы;</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 xml:space="preserve">3) к условиям реализации основной образовательной программы. </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pPr>
        <w:pStyle w:val="Normal"/>
        <w:spacing w:beforeAutospacing="1" w:afterAutospacing="1"/>
        <w:ind w:firstLine="709"/>
        <w:jc w:val="both"/>
        <w:rPr>
          <w:rFonts w:ascii="Times New Roman" w:hAnsi="Times New Roman"/>
          <w:lang w:val="ru-RU"/>
        </w:rPr>
      </w:pPr>
      <w:r>
        <w:rPr>
          <w:rFonts w:ascii="Times New Roman" w:hAnsi="Times New Roman"/>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Pr>
          <w:rFonts w:ascii="Times New Roman" w:hAnsi="Times New Roman"/>
          <w:color w:val="000000"/>
          <w:lang w:val="ru-RU"/>
        </w:rPr>
        <w:t>основы</w:t>
      </w:r>
      <w:r>
        <w:rPr>
          <w:rFonts w:ascii="Times New Roman" w:hAnsi="Times New Roman"/>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pPr>
        <w:pStyle w:val="Normal"/>
        <w:ind w:firstLine="709"/>
        <w:jc w:val="both"/>
        <w:rPr>
          <w:rFonts w:ascii="Times New Roman" w:hAnsi="Times New Roman"/>
          <w:lang w:val="ru-RU"/>
        </w:rPr>
      </w:pPr>
      <w:r>
        <w:rPr>
          <w:rFonts w:ascii="Times New Roman" w:hAnsi="Times New Roman"/>
          <w:lang w:val="ru-RU"/>
        </w:rPr>
        <w:t>Реализация ООП НОО предполагает:</w:t>
      </w:r>
    </w:p>
    <w:p>
      <w:pPr>
        <w:pStyle w:val="Normal"/>
        <w:ind w:left="1069"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изменение метода обучения (с объяснительного на деятельностный);</w:t>
      </w:r>
    </w:p>
    <w:p>
      <w:pPr>
        <w:pStyle w:val="Normal"/>
        <w:ind w:left="1069"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изменение оценки результатов обучения (оценка не только предметных ЗУН, но и метапредметных и личностных результатов);</w:t>
      </w:r>
    </w:p>
    <w:p>
      <w:pPr>
        <w:pStyle w:val="Normal"/>
        <w:ind w:left="1069"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изменение системы  аттестации учителей (оценка качества управления учебной деятельностью учащихся);</w:t>
      </w:r>
    </w:p>
    <w:p>
      <w:pPr>
        <w:pStyle w:val="Normal"/>
        <w:ind w:left="1069"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изменение системы аккредитации и лицензирования школ (оценка качества организации перехода школы к реализации ФГОС НОО).</w:t>
      </w:r>
    </w:p>
    <w:p>
      <w:pPr>
        <w:pStyle w:val="Normal"/>
        <w:spacing w:beforeAutospacing="1" w:afterAutospacing="1"/>
        <w:jc w:val="both"/>
        <w:rPr>
          <w:rFonts w:ascii="Times New Roman" w:hAnsi="Times New Roman"/>
          <w:b/>
          <w:b/>
          <w:bCs/>
          <w:lang w:val="ru-RU"/>
        </w:rPr>
      </w:pPr>
      <w:r>
        <w:rPr>
          <w:rFonts w:ascii="Times New Roman" w:hAnsi="Times New Roman"/>
          <w:b/>
          <w:bCs/>
          <w:lang w:val="ru-RU"/>
        </w:rPr>
      </w:r>
    </w:p>
    <w:p>
      <w:pPr>
        <w:pStyle w:val="Normal"/>
        <w:spacing w:beforeAutospacing="1" w:afterAutospacing="1"/>
        <w:jc w:val="both"/>
        <w:rPr>
          <w:rFonts w:ascii="Times New Roman" w:hAnsi="Times New Roman"/>
          <w:b/>
          <w:b/>
          <w:bCs/>
          <w:lang w:val="ru-RU"/>
        </w:rPr>
      </w:pPr>
      <w:r>
        <w:rPr>
          <w:rFonts w:ascii="Times New Roman" w:hAnsi="Times New Roman"/>
          <w:b/>
          <w:bCs/>
          <w:lang w:val="ru-RU"/>
        </w:rPr>
      </w:r>
    </w:p>
    <w:p>
      <w:pPr>
        <w:pStyle w:val="Normal"/>
        <w:spacing w:beforeAutospacing="1" w:afterAutospacing="1"/>
        <w:jc w:val="both"/>
        <w:rPr>
          <w:rFonts w:ascii="Times New Roman" w:hAnsi="Times New Roman"/>
          <w:b/>
          <w:b/>
          <w:bCs/>
          <w:lang w:val="ru-RU"/>
        </w:rPr>
      </w:pPr>
      <w:r>
        <w:rPr>
          <w:rFonts w:ascii="Times New Roman" w:hAnsi="Times New Roman"/>
          <w:b/>
          <w:bCs/>
          <w:lang w:val="ru-RU"/>
        </w:rPr>
      </w:r>
    </w:p>
    <w:p>
      <w:pPr>
        <w:pStyle w:val="Normal"/>
        <w:spacing w:beforeAutospacing="1" w:afterAutospacing="1"/>
        <w:jc w:val="both"/>
        <w:rPr>
          <w:rFonts w:ascii="Times New Roman" w:hAnsi="Times New Roman"/>
          <w:b/>
          <w:b/>
          <w:bCs/>
          <w:lang w:val="ru-RU"/>
        </w:rPr>
      </w:pPr>
      <w:r>
        <w:rPr>
          <w:rFonts w:ascii="Times New Roman" w:hAnsi="Times New Roman"/>
          <w:b/>
          <w:bCs/>
          <w:lang w:val="ru-RU"/>
        </w:rPr>
      </w:r>
    </w:p>
    <w:p>
      <w:pPr>
        <w:pStyle w:val="Normal"/>
        <w:spacing w:beforeAutospacing="1" w:afterAutospacing="1"/>
        <w:jc w:val="both"/>
        <w:rPr>
          <w:rFonts w:ascii="Times New Roman" w:hAnsi="Times New Roman"/>
          <w:lang w:val="ru-RU"/>
        </w:rPr>
      </w:pPr>
      <w:r>
        <w:rPr>
          <w:rFonts w:ascii="Times New Roman" w:hAnsi="Times New Roman"/>
          <w:b/>
          <w:bCs/>
          <w:lang w:val="ru-RU"/>
        </w:rPr>
        <w:t>Адресность программы.</w:t>
      </w:r>
    </w:p>
    <w:p>
      <w:pPr>
        <w:pStyle w:val="Normal"/>
        <w:spacing w:beforeAutospacing="1" w:afterAutospacing="1"/>
        <w:jc w:val="both"/>
        <w:rPr>
          <w:rFonts w:ascii="Times New Roman" w:hAnsi="Times New Roman"/>
          <w:lang w:val="ru-RU"/>
        </w:rPr>
      </w:pPr>
      <w:r>
        <w:rPr>
          <w:rFonts w:ascii="Times New Roman" w:hAnsi="Times New Roman"/>
          <w:lang w:val="ru-RU"/>
        </w:rPr>
        <w:t>Программа адресована:</w:t>
      </w:r>
    </w:p>
    <w:p>
      <w:pPr>
        <w:pStyle w:val="Normal"/>
        <w:spacing w:beforeAutospacing="1" w:afterAutospacing="1"/>
        <w:jc w:val="both"/>
        <w:rPr>
          <w:rFonts w:ascii="Times New Roman" w:hAnsi="Times New Roman"/>
          <w:lang w:val="ru-RU"/>
        </w:rPr>
      </w:pPr>
      <w:r>
        <w:rPr>
          <w:rFonts w:ascii="Times New Roman" w:hAnsi="Times New Roman"/>
          <w:lang w:val="ru-RU"/>
        </w:rPr>
        <w:t>Учащимся и родителям для информирования о целях, содержании, организации и предполагаемых результатах деятельности</w:t>
      </w:r>
      <w:r>
        <w:rPr>
          <w:rFonts w:ascii="Times New Roman" w:hAnsi="Times New Roman"/>
        </w:rPr>
        <w:t> </w:t>
      </w:r>
      <w:r>
        <w:rPr>
          <w:rFonts w:ascii="Times New Roman" w:hAnsi="Times New Roman"/>
          <w:lang w:val="ru-RU"/>
        </w:rPr>
        <w:t xml:space="preserve">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pPr>
        <w:pStyle w:val="Normal"/>
        <w:spacing w:beforeAutospacing="1" w:afterAutospacing="1"/>
        <w:jc w:val="both"/>
        <w:rPr>
          <w:rFonts w:ascii="Times New Roman" w:hAnsi="Times New Roman"/>
          <w:lang w:val="ru-RU"/>
        </w:rPr>
      </w:pPr>
      <w:r>
        <w:rPr>
          <w:rFonts w:ascii="Times New Roman" w:hAnsi="Times New Roman"/>
          <w:lang w:val="ru-RU"/>
        </w:rPr>
        <w:t>Учителям для углубления понимания смыслов образования и</w:t>
      </w:r>
      <w:r>
        <w:rPr>
          <w:rFonts w:ascii="Times New Roman" w:hAnsi="Times New Roman"/>
        </w:rPr>
        <w:t> </w:t>
      </w:r>
      <w:r>
        <w:rPr>
          <w:rFonts w:ascii="Times New Roman" w:hAnsi="Times New Roman"/>
          <w:lang w:val="ru-RU"/>
        </w:rPr>
        <w:t xml:space="preserve"> качестве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pPr>
        <w:pStyle w:val="Normal"/>
        <w:spacing w:beforeAutospacing="1" w:afterAutospacing="1"/>
        <w:jc w:val="both"/>
        <w:rPr>
          <w:rFonts w:ascii="Times New Roman" w:hAnsi="Times New Roman"/>
          <w:lang w:val="ru-RU"/>
        </w:rPr>
      </w:pPr>
      <w:r>
        <w:rPr>
          <w:rFonts w:ascii="Times New Roman" w:hAnsi="Times New Roman"/>
          <w:lang w:val="ru-RU"/>
        </w:rPr>
        <w:t>Учредителю</w:t>
      </w:r>
      <w:r>
        <w:rPr>
          <w:rFonts w:ascii="Times New Roman" w:hAnsi="Times New Roman"/>
        </w:rPr>
        <w:t> </w:t>
      </w:r>
      <w:r>
        <w:rPr>
          <w:rFonts w:ascii="Times New Roman" w:hAnsi="Times New Roman"/>
          <w:lang w:val="ru-RU"/>
        </w:rPr>
        <w:t xml:space="preserve">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Pr>
          <w:rFonts w:ascii="Times New Roman" w:hAnsi="Times New Roman"/>
        </w:rPr>
        <w:t> </w:t>
      </w:r>
    </w:p>
    <w:p>
      <w:pPr>
        <w:pStyle w:val="Normal"/>
        <w:spacing w:beforeAutospacing="1" w:afterAutospacing="1"/>
        <w:jc w:val="both"/>
        <w:rPr>
          <w:rStyle w:val="95"/>
          <w:b w:val="false"/>
          <w:b w:val="false"/>
          <w:sz w:val="28"/>
          <w:szCs w:val="28"/>
          <w:lang w:val="ru-RU"/>
        </w:rPr>
      </w:pPr>
      <w:r>
        <w:rPr>
          <w:rFonts w:ascii="Times New Roman" w:hAnsi="Times New Roman"/>
          <w:b/>
          <w:sz w:val="28"/>
          <w:szCs w:val="28"/>
          <w:lang w:val="ru-RU"/>
        </w:rPr>
        <w:t xml:space="preserve">Содержание программы: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 xml:space="preserve">Общие положения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w:t>
      </w:r>
      <w:r>
        <w:rPr>
          <w:rStyle w:val="95"/>
          <w:b w:val="false"/>
          <w:sz w:val="24"/>
          <w:szCs w:val="24"/>
        </w:rPr>
        <w:t> </w:t>
      </w:r>
      <w:r>
        <w:rPr>
          <w:rStyle w:val="95"/>
          <w:b w:val="false"/>
          <w:sz w:val="24"/>
          <w:szCs w:val="24"/>
          <w:lang w:val="ru-RU"/>
        </w:rPr>
        <w:t xml:space="preserve">Целевой раздел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1.1.</w:t>
      </w:r>
      <w:r>
        <w:rPr>
          <w:rStyle w:val="95"/>
          <w:b w:val="false"/>
          <w:sz w:val="24"/>
          <w:szCs w:val="24"/>
        </w:rPr>
        <w:t> </w:t>
      </w:r>
      <w:r>
        <w:rPr>
          <w:rStyle w:val="95"/>
          <w:b w:val="false"/>
          <w:sz w:val="24"/>
          <w:szCs w:val="24"/>
          <w:lang w:val="ru-RU"/>
        </w:rPr>
        <w:t xml:space="preserve">Пояснительная записка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w:t>
      </w:r>
      <w:r>
        <w:rPr>
          <w:rStyle w:val="95"/>
          <w:b w:val="false"/>
          <w:sz w:val="24"/>
          <w:szCs w:val="24"/>
        </w:rPr>
        <w:t> </w:t>
      </w:r>
      <w:r>
        <w:rPr>
          <w:rStyle w:val="95"/>
          <w:b w:val="false"/>
          <w:sz w:val="24"/>
          <w:szCs w:val="24"/>
          <w:lang w:val="ru-RU"/>
        </w:rPr>
        <w:t xml:space="preserve">Планируемые результаты освоения обучающимися основной образовательной программы </w:t>
      </w:r>
    </w:p>
    <w:p>
      <w:pPr>
        <w:pStyle w:val="911"/>
        <w:shd w:fill="FFFFFF" w:val="clear"/>
        <w:tabs>
          <w:tab w:val="left" w:pos="3748" w:leader="none"/>
        </w:tabs>
        <w:spacing w:lineRule="auto" w:line="276" w:before="0" w:after="0"/>
        <w:ind w:firstLine="454"/>
        <w:jc w:val="left"/>
        <w:rPr>
          <w:rStyle w:val="95"/>
          <w:b w:val="false"/>
          <w:b w:val="false"/>
          <w:sz w:val="24"/>
          <w:szCs w:val="24"/>
          <w:lang w:val="ru-RU"/>
        </w:rPr>
      </w:pPr>
      <w:r>
        <w:rPr>
          <w:rStyle w:val="95"/>
          <w:b w:val="false"/>
          <w:sz w:val="24"/>
          <w:szCs w:val="24"/>
          <w:lang w:val="ru-RU"/>
        </w:rPr>
        <w:t>1.2.1.</w:t>
      </w:r>
      <w:r>
        <w:rPr>
          <w:rStyle w:val="95"/>
          <w:b w:val="false"/>
          <w:sz w:val="24"/>
          <w:szCs w:val="24"/>
        </w:rPr>
        <w:t> </w:t>
      </w:r>
      <w:r>
        <w:rPr>
          <w:rStyle w:val="95"/>
          <w:b w:val="false"/>
          <w:sz w:val="24"/>
          <w:szCs w:val="24"/>
          <w:lang w:val="ru-RU"/>
        </w:rPr>
        <w:t xml:space="preserve">Формирование универсальных учебных действий (личностные и метапредметные результаты)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1.2.1.1.</w:t>
      </w:r>
      <w:r>
        <w:rPr>
          <w:rStyle w:val="95"/>
          <w:b w:val="false"/>
          <w:sz w:val="24"/>
          <w:szCs w:val="24"/>
        </w:rPr>
        <w:t> </w:t>
      </w:r>
      <w:r>
        <w:rPr>
          <w:rStyle w:val="95"/>
          <w:b w:val="false"/>
          <w:sz w:val="24"/>
          <w:szCs w:val="24"/>
          <w:lang w:val="ru-RU"/>
        </w:rPr>
        <w:t>Филология. Русский язык. Родной язык.</w:t>
      </w:r>
    </w:p>
    <w:p>
      <w:pPr>
        <w:pStyle w:val="911"/>
        <w:shd w:fill="FFFFFF" w:val="clear"/>
        <w:tabs>
          <w:tab w:val="left" w:pos="3748" w:leader="none"/>
        </w:tabs>
        <w:spacing w:lineRule="auto" w:line="276" w:before="0" w:after="0"/>
        <w:ind w:firstLine="454"/>
        <w:jc w:val="left"/>
        <w:rPr>
          <w:rStyle w:val="95"/>
          <w:b w:val="false"/>
          <w:b w:val="false"/>
          <w:sz w:val="24"/>
          <w:szCs w:val="24"/>
          <w:lang w:val="ru-RU"/>
        </w:rPr>
      </w:pPr>
      <w:r>
        <w:rPr>
          <w:rStyle w:val="95"/>
          <w:b w:val="false"/>
          <w:sz w:val="24"/>
          <w:szCs w:val="24"/>
          <w:lang w:val="ru-RU"/>
        </w:rPr>
        <w:t>1.2.1.2.</w:t>
      </w:r>
      <w:r>
        <w:rPr>
          <w:rStyle w:val="95"/>
          <w:b w:val="false"/>
          <w:sz w:val="24"/>
          <w:szCs w:val="24"/>
        </w:rPr>
        <w:t> </w:t>
      </w:r>
      <w:r>
        <w:rPr>
          <w:rStyle w:val="95"/>
          <w:b w:val="false"/>
          <w:sz w:val="24"/>
          <w:szCs w:val="24"/>
          <w:lang w:val="ru-RU"/>
        </w:rPr>
        <w:t xml:space="preserve">Литературное чтение.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1.2.1.3.</w:t>
      </w:r>
      <w:r>
        <w:rPr>
          <w:rStyle w:val="95"/>
          <w:b w:val="false"/>
          <w:sz w:val="24"/>
          <w:szCs w:val="24"/>
        </w:rPr>
        <w:t> </w:t>
      </w:r>
      <w:r>
        <w:rPr>
          <w:rStyle w:val="95"/>
          <w:b w:val="false"/>
          <w:sz w:val="24"/>
          <w:szCs w:val="24"/>
          <w:lang w:val="ru-RU"/>
        </w:rPr>
        <w:t xml:space="preserve">Иностранный язык.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1.2.1.4.</w:t>
      </w:r>
      <w:r>
        <w:rPr>
          <w:rStyle w:val="95"/>
          <w:b w:val="false"/>
          <w:sz w:val="24"/>
          <w:szCs w:val="24"/>
        </w:rPr>
        <w:t> </w:t>
      </w:r>
      <w:r>
        <w:rPr>
          <w:rStyle w:val="95"/>
          <w:b w:val="false"/>
          <w:sz w:val="24"/>
          <w:szCs w:val="24"/>
          <w:lang w:val="ru-RU"/>
        </w:rPr>
        <w:t xml:space="preserve">Математика и информатика.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1.2.1.5.</w:t>
      </w:r>
      <w:r>
        <w:rPr>
          <w:rStyle w:val="95"/>
          <w:b w:val="false"/>
          <w:sz w:val="24"/>
          <w:szCs w:val="24"/>
        </w:rPr>
        <w:t> </w:t>
      </w:r>
      <w:r>
        <w:rPr>
          <w:rStyle w:val="95"/>
          <w:b w:val="false"/>
          <w:sz w:val="24"/>
          <w:szCs w:val="24"/>
          <w:lang w:val="ru-RU"/>
        </w:rPr>
        <w:t xml:space="preserve"> Окружающий мир</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1.2.1.6.</w:t>
      </w:r>
      <w:r>
        <w:rPr>
          <w:rStyle w:val="95"/>
          <w:b w:val="false"/>
          <w:sz w:val="24"/>
          <w:szCs w:val="24"/>
        </w:rPr>
        <w:t> </w:t>
      </w:r>
      <w:r>
        <w:rPr>
          <w:rStyle w:val="95"/>
          <w:b w:val="false"/>
          <w:sz w:val="24"/>
          <w:szCs w:val="24"/>
          <w:lang w:val="ru-RU"/>
        </w:rPr>
        <w:t xml:space="preserve">Основы духовно-нравственной культуры народов России.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1.2.1.7.</w:t>
      </w:r>
      <w:r>
        <w:rPr>
          <w:rStyle w:val="95"/>
          <w:b w:val="false"/>
          <w:sz w:val="24"/>
          <w:szCs w:val="24"/>
        </w:rPr>
        <w:t> </w:t>
      </w:r>
      <w:r>
        <w:rPr>
          <w:rStyle w:val="95"/>
          <w:b w:val="false"/>
          <w:sz w:val="24"/>
          <w:szCs w:val="24"/>
          <w:lang w:val="ru-RU"/>
        </w:rPr>
        <w:t>Искусство:</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-ИЗО;</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 xml:space="preserve">-музыка.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1.2.1.8.</w:t>
      </w:r>
      <w:r>
        <w:rPr>
          <w:rStyle w:val="95"/>
          <w:b w:val="false"/>
          <w:sz w:val="24"/>
          <w:szCs w:val="24"/>
        </w:rPr>
        <w:t> </w:t>
      </w:r>
      <w:r>
        <w:rPr>
          <w:rStyle w:val="95"/>
          <w:b w:val="false"/>
          <w:sz w:val="24"/>
          <w:szCs w:val="24"/>
          <w:lang w:val="ru-RU"/>
        </w:rPr>
        <w:t xml:space="preserve">Технология.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1.2.1.9.</w:t>
      </w:r>
      <w:r>
        <w:rPr>
          <w:rStyle w:val="95"/>
          <w:b w:val="false"/>
          <w:sz w:val="24"/>
          <w:szCs w:val="24"/>
        </w:rPr>
        <w:t> </w:t>
      </w:r>
      <w:r>
        <w:rPr>
          <w:rStyle w:val="95"/>
          <w:b w:val="false"/>
          <w:sz w:val="24"/>
          <w:szCs w:val="24"/>
          <w:lang w:val="ru-RU"/>
        </w:rPr>
        <w:t xml:space="preserve">Физическая культура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1.3.</w:t>
      </w:r>
      <w:r>
        <w:rPr>
          <w:rStyle w:val="95"/>
          <w:b w:val="false"/>
          <w:sz w:val="24"/>
          <w:szCs w:val="24"/>
        </w:rPr>
        <w:t> </w:t>
      </w:r>
      <w:r>
        <w:rPr>
          <w:rStyle w:val="95"/>
          <w:b w:val="false"/>
          <w:sz w:val="24"/>
          <w:szCs w:val="24"/>
          <w:lang w:val="ru-RU"/>
        </w:rPr>
        <w:t xml:space="preserve">Система оценки достижения планируемых результатов освоения основной образовательной программы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1.3.1.</w:t>
      </w:r>
      <w:r>
        <w:rPr>
          <w:rStyle w:val="95"/>
          <w:b w:val="false"/>
          <w:sz w:val="24"/>
          <w:szCs w:val="24"/>
        </w:rPr>
        <w:t> </w:t>
      </w:r>
      <w:r>
        <w:rPr>
          <w:rStyle w:val="95"/>
          <w:b w:val="false"/>
          <w:sz w:val="24"/>
          <w:szCs w:val="24"/>
          <w:lang w:val="ru-RU"/>
        </w:rPr>
        <w:t xml:space="preserve">Общие положения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1.3.2.</w:t>
      </w:r>
      <w:r>
        <w:rPr>
          <w:rStyle w:val="95"/>
          <w:b w:val="false"/>
          <w:sz w:val="24"/>
          <w:szCs w:val="24"/>
        </w:rPr>
        <w:t> </w:t>
      </w:r>
      <w:r>
        <w:rPr>
          <w:rStyle w:val="95"/>
          <w:b w:val="false"/>
          <w:sz w:val="24"/>
          <w:szCs w:val="24"/>
          <w:lang w:val="ru-RU"/>
        </w:rPr>
        <w:t xml:space="preserve">Особенности оценки личностных, метапредметных и предметных результатов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1.3.3.</w:t>
      </w:r>
      <w:r>
        <w:rPr>
          <w:rStyle w:val="95"/>
          <w:b w:val="false"/>
          <w:sz w:val="24"/>
          <w:szCs w:val="24"/>
        </w:rPr>
        <w:t> </w:t>
      </w:r>
      <w:r>
        <w:rPr>
          <w:rStyle w:val="95"/>
          <w:b w:val="false"/>
          <w:sz w:val="24"/>
          <w:szCs w:val="24"/>
          <w:lang w:val="ru-RU"/>
        </w:rPr>
        <w:t xml:space="preserve">Портфель достижений как инструмент оценки динамики индивидуальных образовательных достижений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1.3.4.</w:t>
      </w:r>
      <w:r>
        <w:rPr>
          <w:rStyle w:val="95"/>
          <w:b w:val="false"/>
          <w:sz w:val="24"/>
          <w:szCs w:val="24"/>
        </w:rPr>
        <w:t> </w:t>
      </w:r>
      <w:r>
        <w:rPr>
          <w:rStyle w:val="95"/>
          <w:b w:val="false"/>
          <w:sz w:val="24"/>
          <w:szCs w:val="24"/>
          <w:lang w:val="ru-RU"/>
        </w:rPr>
        <w:t xml:space="preserve">Итоговая оценка выпускника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w:t>
      </w:r>
      <w:r>
        <w:rPr>
          <w:rStyle w:val="95"/>
          <w:b w:val="false"/>
          <w:sz w:val="24"/>
          <w:szCs w:val="24"/>
        </w:rPr>
        <w:t> </w:t>
      </w:r>
      <w:r>
        <w:rPr>
          <w:rStyle w:val="95"/>
          <w:b w:val="false"/>
          <w:sz w:val="24"/>
          <w:szCs w:val="24"/>
          <w:lang w:val="ru-RU"/>
        </w:rPr>
        <w:t xml:space="preserve">Содержательный раздел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w:t>
      </w:r>
      <w:r>
        <w:rPr>
          <w:rStyle w:val="95"/>
          <w:b w:val="false"/>
          <w:sz w:val="24"/>
          <w:szCs w:val="24"/>
        </w:rPr>
        <w:t> </w:t>
      </w:r>
      <w:r>
        <w:rPr>
          <w:rStyle w:val="95"/>
          <w:b w:val="false"/>
          <w:sz w:val="24"/>
          <w:szCs w:val="24"/>
          <w:lang w:val="ru-RU"/>
        </w:rPr>
        <w:t xml:space="preserve">Программа формирования у обучающихся универсальных учебных действий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2.1.1.</w:t>
      </w:r>
      <w:r>
        <w:rPr>
          <w:rStyle w:val="95"/>
          <w:b w:val="false"/>
          <w:sz w:val="24"/>
          <w:szCs w:val="24"/>
        </w:rPr>
        <w:t> </w:t>
      </w:r>
      <w:r>
        <w:rPr>
          <w:rStyle w:val="95"/>
          <w:b w:val="false"/>
          <w:sz w:val="24"/>
          <w:szCs w:val="24"/>
          <w:lang w:val="ru-RU"/>
        </w:rPr>
        <w:t xml:space="preserve">Ценностные ориентиры начального общего образования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2.1.2.</w:t>
      </w:r>
      <w:r>
        <w:rPr>
          <w:rStyle w:val="95"/>
          <w:b w:val="false"/>
          <w:sz w:val="24"/>
          <w:szCs w:val="24"/>
        </w:rPr>
        <w:t> </w:t>
      </w:r>
      <w:r>
        <w:rPr>
          <w:rStyle w:val="95"/>
          <w:b w:val="false"/>
          <w:sz w:val="24"/>
          <w:szCs w:val="24"/>
          <w:lang w:val="ru-RU"/>
        </w:rPr>
        <w:t xml:space="preserve">Характеристика универсальных учебных действий на ступени начального общего образования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2.1.3.</w:t>
      </w:r>
      <w:r>
        <w:rPr>
          <w:rStyle w:val="95"/>
          <w:b w:val="false"/>
          <w:sz w:val="24"/>
          <w:szCs w:val="24"/>
        </w:rPr>
        <w:t> </w:t>
      </w:r>
      <w:r>
        <w:rPr>
          <w:rStyle w:val="95"/>
          <w:b w:val="false"/>
          <w:sz w:val="24"/>
          <w:szCs w:val="24"/>
          <w:lang w:val="ru-RU"/>
        </w:rPr>
        <w:t xml:space="preserve">Связь универсальных учебных действий с содержанием учебных предметов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2.1.4.</w:t>
      </w:r>
      <w:r>
        <w:rPr>
          <w:rStyle w:val="95"/>
          <w:b w:val="false"/>
          <w:sz w:val="24"/>
          <w:szCs w:val="24"/>
        </w:rPr>
        <w:t> </w:t>
      </w:r>
      <w:r>
        <w:rPr>
          <w:rStyle w:val="95"/>
          <w:b w:val="false"/>
          <w:sz w:val="24"/>
          <w:szCs w:val="24"/>
          <w:lang w:val="ru-RU"/>
        </w:rPr>
        <w:t>Информационно-коммуникационные технологии — инструментарий универсальных учебных действий. Формирование ИКТ-компетентности обучающихся</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2.1.5.</w:t>
      </w:r>
      <w:r>
        <w:rPr>
          <w:rStyle w:val="95"/>
          <w:b w:val="false"/>
          <w:sz w:val="24"/>
          <w:szCs w:val="24"/>
        </w:rPr>
        <w:t> </w:t>
      </w:r>
      <w:r>
        <w:rPr>
          <w:rStyle w:val="95"/>
          <w:b w:val="false"/>
          <w:sz w:val="24"/>
          <w:szCs w:val="24"/>
          <w:lang w:val="ru-RU"/>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w:t>
      </w:r>
      <w:r>
        <w:rPr>
          <w:rStyle w:val="95"/>
          <w:b w:val="false"/>
          <w:sz w:val="24"/>
          <w:szCs w:val="24"/>
        </w:rPr>
        <w:t> </w:t>
      </w:r>
      <w:r>
        <w:rPr>
          <w:rStyle w:val="95"/>
          <w:b w:val="false"/>
          <w:sz w:val="24"/>
          <w:szCs w:val="24"/>
          <w:lang w:val="ru-RU"/>
        </w:rPr>
        <w:t xml:space="preserve">Программы отдельных учебных предметов, курсов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2.2.1.</w:t>
      </w:r>
      <w:r>
        <w:rPr>
          <w:rStyle w:val="95"/>
          <w:b w:val="false"/>
          <w:sz w:val="24"/>
          <w:szCs w:val="24"/>
        </w:rPr>
        <w:t> </w:t>
      </w:r>
      <w:r>
        <w:rPr>
          <w:rStyle w:val="95"/>
          <w:b w:val="false"/>
          <w:sz w:val="24"/>
          <w:szCs w:val="24"/>
          <w:lang w:val="ru-RU"/>
        </w:rPr>
        <w:t xml:space="preserve">Общие положения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w:t>
      </w:r>
      <w:r>
        <w:rPr>
          <w:rStyle w:val="95"/>
          <w:b w:val="false"/>
          <w:sz w:val="24"/>
          <w:szCs w:val="24"/>
        </w:rPr>
        <w:t> </w:t>
      </w:r>
      <w:r>
        <w:rPr>
          <w:rStyle w:val="95"/>
          <w:b w:val="false"/>
          <w:sz w:val="24"/>
          <w:szCs w:val="24"/>
          <w:lang w:val="ru-RU"/>
        </w:rPr>
        <w:t xml:space="preserve">Основное содержание учебных предметов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2.2.2.1.</w:t>
      </w:r>
      <w:r>
        <w:rPr>
          <w:rStyle w:val="95"/>
          <w:b w:val="false"/>
          <w:sz w:val="24"/>
          <w:szCs w:val="24"/>
        </w:rPr>
        <w:t> </w:t>
      </w:r>
      <w:r>
        <w:rPr>
          <w:rStyle w:val="95"/>
          <w:b w:val="false"/>
          <w:sz w:val="24"/>
          <w:szCs w:val="24"/>
          <w:lang w:val="ru-RU"/>
        </w:rPr>
        <w:t xml:space="preserve">Русский язык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2.2.2.2.</w:t>
      </w:r>
      <w:r>
        <w:rPr>
          <w:rStyle w:val="95"/>
          <w:b w:val="false"/>
          <w:sz w:val="24"/>
          <w:szCs w:val="24"/>
        </w:rPr>
        <w:t> </w:t>
      </w:r>
      <w:r>
        <w:rPr>
          <w:rStyle w:val="95"/>
          <w:b w:val="false"/>
          <w:sz w:val="24"/>
          <w:szCs w:val="24"/>
          <w:lang w:val="ru-RU"/>
        </w:rPr>
        <w:t xml:space="preserve">Литературное чтение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2.2.2.3.</w:t>
      </w:r>
      <w:r>
        <w:rPr>
          <w:rStyle w:val="95"/>
          <w:b w:val="false"/>
          <w:sz w:val="24"/>
          <w:szCs w:val="24"/>
        </w:rPr>
        <w:t> </w:t>
      </w:r>
      <w:r>
        <w:rPr>
          <w:rStyle w:val="95"/>
          <w:b w:val="false"/>
          <w:sz w:val="24"/>
          <w:szCs w:val="24"/>
          <w:lang w:val="ru-RU"/>
        </w:rPr>
        <w:t xml:space="preserve">Иностранный язык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2.2.2.4.</w:t>
      </w:r>
      <w:r>
        <w:rPr>
          <w:rStyle w:val="95"/>
          <w:b w:val="false"/>
          <w:sz w:val="24"/>
          <w:szCs w:val="24"/>
        </w:rPr>
        <w:t> </w:t>
      </w:r>
      <w:r>
        <w:rPr>
          <w:rStyle w:val="95"/>
          <w:b w:val="false"/>
          <w:sz w:val="24"/>
          <w:szCs w:val="24"/>
          <w:lang w:val="ru-RU"/>
        </w:rPr>
        <w:t xml:space="preserve">Математика и информатика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2.2.2.5.</w:t>
      </w:r>
      <w:r>
        <w:rPr>
          <w:rStyle w:val="95"/>
          <w:b w:val="false"/>
          <w:sz w:val="24"/>
          <w:szCs w:val="24"/>
        </w:rPr>
        <w:t> </w:t>
      </w:r>
      <w:r>
        <w:rPr>
          <w:rStyle w:val="95"/>
          <w:b w:val="false"/>
          <w:sz w:val="24"/>
          <w:szCs w:val="24"/>
          <w:lang w:val="ru-RU"/>
        </w:rPr>
        <w:t xml:space="preserve">Окружающий мир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2.2.2.6.</w:t>
      </w:r>
      <w:r>
        <w:rPr>
          <w:rStyle w:val="95"/>
          <w:b w:val="false"/>
          <w:sz w:val="24"/>
          <w:szCs w:val="24"/>
        </w:rPr>
        <w:t> </w:t>
      </w:r>
      <w:r>
        <w:rPr>
          <w:rStyle w:val="95"/>
          <w:b w:val="false"/>
          <w:sz w:val="24"/>
          <w:szCs w:val="24"/>
          <w:lang w:val="ru-RU"/>
        </w:rPr>
        <w:t>Основы духовно-нравственной культуры народов России</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2.2.2.7.</w:t>
      </w:r>
      <w:r>
        <w:rPr>
          <w:rStyle w:val="95"/>
          <w:b w:val="false"/>
          <w:sz w:val="24"/>
          <w:szCs w:val="24"/>
        </w:rPr>
        <w:t> </w:t>
      </w:r>
      <w:r>
        <w:rPr>
          <w:rStyle w:val="95"/>
          <w:b w:val="false"/>
          <w:sz w:val="24"/>
          <w:szCs w:val="24"/>
          <w:lang w:val="ru-RU"/>
        </w:rPr>
        <w:t xml:space="preserve">Изобразительное искусство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2.2.2.8.</w:t>
      </w:r>
      <w:r>
        <w:rPr>
          <w:rStyle w:val="95"/>
          <w:b w:val="false"/>
          <w:sz w:val="24"/>
          <w:szCs w:val="24"/>
        </w:rPr>
        <w:t> </w:t>
      </w:r>
      <w:r>
        <w:rPr>
          <w:rStyle w:val="95"/>
          <w:b w:val="false"/>
          <w:sz w:val="24"/>
          <w:szCs w:val="24"/>
          <w:lang w:val="ru-RU"/>
        </w:rPr>
        <w:t xml:space="preserve">Музыка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2.2.2.9.</w:t>
      </w:r>
      <w:r>
        <w:rPr>
          <w:rStyle w:val="95"/>
          <w:b w:val="false"/>
          <w:sz w:val="24"/>
          <w:szCs w:val="24"/>
        </w:rPr>
        <w:t> </w:t>
      </w:r>
      <w:r>
        <w:rPr>
          <w:rStyle w:val="95"/>
          <w:b w:val="false"/>
          <w:sz w:val="24"/>
          <w:szCs w:val="24"/>
          <w:lang w:val="ru-RU"/>
        </w:rPr>
        <w:t xml:space="preserve">Технология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2.2.2.10.</w:t>
      </w:r>
      <w:r>
        <w:rPr>
          <w:rStyle w:val="95"/>
          <w:b w:val="false"/>
          <w:sz w:val="24"/>
          <w:szCs w:val="24"/>
        </w:rPr>
        <w:t> </w:t>
      </w:r>
      <w:r>
        <w:rPr>
          <w:rStyle w:val="95"/>
          <w:b w:val="false"/>
          <w:sz w:val="24"/>
          <w:szCs w:val="24"/>
          <w:lang w:val="ru-RU"/>
        </w:rPr>
        <w:t xml:space="preserve">Физическая культура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w:t>
      </w:r>
      <w:r>
        <w:rPr>
          <w:rStyle w:val="95"/>
          <w:b w:val="false"/>
          <w:sz w:val="24"/>
          <w:szCs w:val="24"/>
        </w:rPr>
        <w:t> </w:t>
      </w:r>
      <w:r>
        <w:rPr>
          <w:rStyle w:val="95"/>
          <w:b w:val="false"/>
          <w:sz w:val="24"/>
          <w:szCs w:val="24"/>
          <w:lang w:val="ru-RU"/>
        </w:rPr>
        <w:t xml:space="preserve">Программа духовно-нравственного развития и воспитания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2.3.1.</w:t>
      </w:r>
      <w:r>
        <w:rPr>
          <w:rStyle w:val="95"/>
          <w:b w:val="false"/>
          <w:sz w:val="24"/>
          <w:szCs w:val="24"/>
        </w:rPr>
        <w:t> </w:t>
      </w:r>
      <w:r>
        <w:rPr>
          <w:rStyle w:val="95"/>
          <w:b w:val="false"/>
          <w:sz w:val="24"/>
          <w:szCs w:val="24"/>
          <w:lang w:val="ru-RU"/>
        </w:rPr>
        <w:t xml:space="preserve">Цель и задачи духовно-нравственного развития и воспитания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2.3.2.</w:t>
      </w:r>
      <w:r>
        <w:rPr>
          <w:rStyle w:val="95"/>
          <w:b w:val="false"/>
          <w:sz w:val="24"/>
          <w:szCs w:val="24"/>
        </w:rPr>
        <w:t> </w:t>
      </w:r>
      <w:r>
        <w:rPr>
          <w:rStyle w:val="95"/>
          <w:b w:val="false"/>
          <w:sz w:val="24"/>
          <w:szCs w:val="24"/>
          <w:lang w:val="ru-RU"/>
        </w:rPr>
        <w:t xml:space="preserve">Основные направления и ценностные основы духовно-нравственного развития и воспитания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2.3.3.</w:t>
      </w:r>
      <w:r>
        <w:rPr>
          <w:rStyle w:val="95"/>
          <w:b w:val="false"/>
          <w:sz w:val="24"/>
          <w:szCs w:val="24"/>
        </w:rPr>
        <w:t> </w:t>
      </w:r>
      <w:r>
        <w:rPr>
          <w:rStyle w:val="95"/>
          <w:b w:val="false"/>
          <w:sz w:val="24"/>
          <w:szCs w:val="24"/>
          <w:lang w:val="ru-RU"/>
        </w:rPr>
        <w:t xml:space="preserve">Принципы и особенности организации содержания духовно-нравственного развития и воспитания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2.3.4.</w:t>
      </w:r>
      <w:r>
        <w:rPr>
          <w:rStyle w:val="95"/>
          <w:b w:val="false"/>
          <w:sz w:val="24"/>
          <w:szCs w:val="24"/>
        </w:rPr>
        <w:t> </w:t>
      </w:r>
      <w:r>
        <w:rPr>
          <w:rStyle w:val="95"/>
          <w:b w:val="false"/>
          <w:sz w:val="24"/>
          <w:szCs w:val="24"/>
          <w:lang w:val="ru-RU"/>
        </w:rPr>
        <w:t xml:space="preserve">Основное содержание духовно-нравственного развития и воспитания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2.3.5.</w:t>
      </w:r>
      <w:r>
        <w:rPr>
          <w:rStyle w:val="95"/>
          <w:b w:val="false"/>
          <w:sz w:val="24"/>
          <w:szCs w:val="24"/>
        </w:rPr>
        <w:t> </w:t>
      </w:r>
      <w:r>
        <w:rPr>
          <w:rStyle w:val="95"/>
          <w:b w:val="false"/>
          <w:sz w:val="24"/>
          <w:szCs w:val="24"/>
          <w:lang w:val="ru-RU"/>
        </w:rPr>
        <w:t xml:space="preserve">Виды деятельности и формы занятий с обучающимися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2.3.6.</w:t>
      </w:r>
      <w:r>
        <w:rPr>
          <w:rStyle w:val="95"/>
          <w:b w:val="false"/>
          <w:sz w:val="24"/>
          <w:szCs w:val="24"/>
        </w:rPr>
        <w:t> </w:t>
      </w:r>
      <w:r>
        <w:rPr>
          <w:rStyle w:val="95"/>
          <w:b w:val="false"/>
          <w:sz w:val="24"/>
          <w:szCs w:val="24"/>
          <w:lang w:val="ru-RU"/>
        </w:rPr>
        <w:t>Совместная деятельность образовательного учреждения, семьи и общественности по духовно-нравственному развитию и воспитанию обучающихся</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2.3.7.</w:t>
      </w:r>
      <w:r>
        <w:rPr>
          <w:rStyle w:val="95"/>
          <w:b w:val="false"/>
          <w:sz w:val="24"/>
          <w:szCs w:val="24"/>
        </w:rPr>
        <w:t> </w:t>
      </w:r>
      <w:r>
        <w:rPr>
          <w:rStyle w:val="95"/>
          <w:b w:val="false"/>
          <w:sz w:val="24"/>
          <w:szCs w:val="24"/>
          <w:lang w:val="ru-RU"/>
        </w:rPr>
        <w:t xml:space="preserve">Повышение педагогической культуры родителей (законных представителей) обучающихся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2.3.8.</w:t>
      </w:r>
      <w:r>
        <w:rPr>
          <w:rStyle w:val="95"/>
          <w:b w:val="false"/>
          <w:sz w:val="24"/>
          <w:szCs w:val="24"/>
        </w:rPr>
        <w:t> </w:t>
      </w:r>
      <w:r>
        <w:rPr>
          <w:rStyle w:val="95"/>
          <w:b w:val="false"/>
          <w:sz w:val="24"/>
          <w:szCs w:val="24"/>
          <w:lang w:val="ru-RU"/>
        </w:rPr>
        <w:t>Планируемые результаты духовно-нравственного развития и воспитания обучающихся</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2.4.</w:t>
      </w:r>
      <w:r>
        <w:rPr>
          <w:rStyle w:val="95"/>
          <w:b w:val="false"/>
          <w:sz w:val="24"/>
          <w:szCs w:val="24"/>
        </w:rPr>
        <w:t> </w:t>
      </w:r>
      <w:r>
        <w:rPr>
          <w:rStyle w:val="95"/>
          <w:b w:val="false"/>
          <w:sz w:val="24"/>
          <w:szCs w:val="24"/>
          <w:lang w:val="ru-RU"/>
        </w:rPr>
        <w:t xml:space="preserve">Программа формирования экологической культуры, здорового и безопасного образа жизни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2.5.</w:t>
      </w:r>
      <w:r>
        <w:rPr>
          <w:rStyle w:val="95"/>
          <w:b w:val="false"/>
          <w:sz w:val="24"/>
          <w:szCs w:val="24"/>
        </w:rPr>
        <w:t> </w:t>
      </w:r>
      <w:r>
        <w:rPr>
          <w:rStyle w:val="95"/>
          <w:b w:val="false"/>
          <w:sz w:val="24"/>
          <w:szCs w:val="24"/>
          <w:lang w:val="ru-RU"/>
        </w:rPr>
        <w:t>Программа коррекционной работы</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 xml:space="preserve">3. Организационный раздел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3.1.</w:t>
      </w:r>
      <w:r>
        <w:rPr>
          <w:rStyle w:val="95"/>
          <w:b w:val="false"/>
          <w:sz w:val="24"/>
          <w:szCs w:val="24"/>
        </w:rPr>
        <w:t> </w:t>
      </w:r>
      <w:r>
        <w:rPr>
          <w:rStyle w:val="95"/>
          <w:b w:val="false"/>
          <w:sz w:val="24"/>
          <w:szCs w:val="24"/>
          <w:lang w:val="ru-RU"/>
        </w:rPr>
        <w:t xml:space="preserve">Базисный учебный план начального общего образования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3.2.</w:t>
      </w:r>
      <w:r>
        <w:rPr>
          <w:rStyle w:val="95"/>
          <w:b w:val="false"/>
          <w:sz w:val="24"/>
          <w:szCs w:val="24"/>
        </w:rPr>
        <w:t> </w:t>
      </w:r>
      <w:r>
        <w:rPr>
          <w:rStyle w:val="95"/>
          <w:b w:val="false"/>
          <w:sz w:val="24"/>
          <w:szCs w:val="24"/>
          <w:lang w:val="ru-RU"/>
        </w:rPr>
        <w:t xml:space="preserve">План внеурочной деятельности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w:t>
      </w:r>
      <w:r>
        <w:rPr>
          <w:rStyle w:val="95"/>
          <w:b w:val="false"/>
          <w:sz w:val="24"/>
          <w:szCs w:val="24"/>
        </w:rPr>
        <w:t> </w:t>
      </w:r>
      <w:r>
        <w:rPr>
          <w:rStyle w:val="95"/>
          <w:b w:val="false"/>
          <w:sz w:val="24"/>
          <w:szCs w:val="24"/>
          <w:lang w:val="ru-RU"/>
        </w:rPr>
        <w:t xml:space="preserve">Система условий реализации основной образовательной </w:t>
        <w:br/>
        <w:t xml:space="preserve">программы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3.3.1.</w:t>
      </w:r>
      <w:r>
        <w:rPr>
          <w:rStyle w:val="95"/>
          <w:b w:val="false"/>
          <w:sz w:val="24"/>
          <w:szCs w:val="24"/>
        </w:rPr>
        <w:t> </w:t>
      </w:r>
      <w:r>
        <w:rPr>
          <w:rStyle w:val="95"/>
          <w:b w:val="false"/>
          <w:sz w:val="24"/>
          <w:szCs w:val="24"/>
          <w:lang w:val="ru-RU"/>
        </w:rPr>
        <w:t xml:space="preserve">Кадровые условия реализации основной образовательной программы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3.3.2.</w:t>
      </w:r>
      <w:r>
        <w:rPr>
          <w:rStyle w:val="95"/>
          <w:b w:val="false"/>
          <w:sz w:val="24"/>
          <w:szCs w:val="24"/>
        </w:rPr>
        <w:t> </w:t>
      </w:r>
      <w:r>
        <w:rPr>
          <w:rStyle w:val="95"/>
          <w:b w:val="false"/>
          <w:sz w:val="24"/>
          <w:szCs w:val="24"/>
          <w:lang w:val="ru-RU"/>
        </w:rPr>
        <w:t>Психолого-педагогические условия реализации основной образовательной программы</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3.3.3.</w:t>
      </w:r>
      <w:r>
        <w:rPr>
          <w:rStyle w:val="95"/>
          <w:b w:val="false"/>
          <w:sz w:val="24"/>
          <w:szCs w:val="24"/>
        </w:rPr>
        <w:t> </w:t>
      </w:r>
      <w:r>
        <w:rPr>
          <w:rStyle w:val="95"/>
          <w:b w:val="false"/>
          <w:sz w:val="24"/>
          <w:szCs w:val="24"/>
          <w:lang w:val="ru-RU"/>
        </w:rPr>
        <w:t>Финансовое обеспечение реализации основой образовательной программы</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3.3.4.</w:t>
      </w:r>
      <w:r>
        <w:rPr>
          <w:rStyle w:val="95"/>
          <w:b w:val="false"/>
          <w:sz w:val="24"/>
          <w:szCs w:val="24"/>
        </w:rPr>
        <w:t> </w:t>
      </w:r>
      <w:r>
        <w:rPr>
          <w:rStyle w:val="95"/>
          <w:b w:val="false"/>
          <w:sz w:val="24"/>
          <w:szCs w:val="24"/>
          <w:lang w:val="ru-RU"/>
        </w:rPr>
        <w:t xml:space="preserve">Материально-технические условия реализации основной образовательной программы </w:t>
      </w:r>
    </w:p>
    <w:p>
      <w:pPr>
        <w:pStyle w:val="911"/>
        <w:shd w:fill="FFFFFF" w:val="clear"/>
        <w:tabs>
          <w:tab w:val="left" w:pos="3748" w:leader="none"/>
        </w:tabs>
        <w:spacing w:lineRule="auto" w:line="276" w:before="0" w:after="0"/>
        <w:ind w:firstLine="454"/>
        <w:jc w:val="both"/>
        <w:rPr>
          <w:rStyle w:val="95"/>
          <w:b w:val="false"/>
          <w:b w:val="false"/>
          <w:sz w:val="24"/>
          <w:szCs w:val="24"/>
          <w:lang w:val="ru-RU"/>
        </w:rPr>
      </w:pPr>
      <w:r>
        <w:rPr>
          <w:rStyle w:val="95"/>
          <w:b w:val="false"/>
          <w:sz w:val="24"/>
          <w:szCs w:val="24"/>
          <w:lang w:val="ru-RU"/>
        </w:rPr>
        <w:t>3.3.5.</w:t>
      </w:r>
      <w:r>
        <w:rPr>
          <w:rStyle w:val="95"/>
          <w:b w:val="false"/>
          <w:sz w:val="24"/>
          <w:szCs w:val="24"/>
        </w:rPr>
        <w:t> </w:t>
      </w:r>
      <w:r>
        <w:rPr>
          <w:rStyle w:val="95"/>
          <w:b w:val="false"/>
          <w:sz w:val="24"/>
          <w:szCs w:val="24"/>
          <w:lang w:val="ru-RU"/>
        </w:rPr>
        <w:t>Информационно-методические условия реализации основной образовательной программы</w:t>
      </w:r>
    </w:p>
    <w:p>
      <w:pPr>
        <w:pStyle w:val="911"/>
        <w:shd w:fill="FFFFFF" w:val="clear"/>
        <w:tabs>
          <w:tab w:val="left" w:pos="3748" w:leader="none"/>
        </w:tabs>
        <w:spacing w:lineRule="auto" w:line="276" w:before="0" w:after="0"/>
        <w:ind w:firstLine="454"/>
        <w:jc w:val="both"/>
        <w:rPr>
          <w:bCs/>
          <w:sz w:val="24"/>
          <w:szCs w:val="24"/>
          <w:highlight w:val="white"/>
          <w:lang w:val="ru-RU"/>
        </w:rPr>
      </w:pPr>
      <w:r>
        <w:rPr>
          <w:rStyle w:val="95"/>
          <w:b w:val="false"/>
          <w:sz w:val="24"/>
          <w:szCs w:val="24"/>
          <w:lang w:val="ru-RU"/>
        </w:rPr>
        <w:t>3.3.6.</w:t>
      </w:r>
      <w:r>
        <w:rPr>
          <w:rStyle w:val="95"/>
          <w:b w:val="false"/>
          <w:sz w:val="24"/>
          <w:szCs w:val="24"/>
        </w:rPr>
        <w:t> </w:t>
      </w:r>
      <w:r>
        <w:rPr>
          <w:rStyle w:val="95"/>
          <w:b w:val="false"/>
          <w:sz w:val="24"/>
          <w:szCs w:val="24"/>
          <w:lang w:val="ru-RU"/>
        </w:rPr>
        <w:t>Модель сетевого графика (дорожной карты) по формированию необходимой системы условий реализации основной образовательной программы</w:t>
      </w:r>
    </w:p>
    <w:p>
      <w:pPr>
        <w:pStyle w:val="NoSpacing1"/>
        <w:spacing w:lineRule="auto" w:line="276"/>
        <w:rPr>
          <w:rFonts w:ascii="Times New Roman" w:hAnsi="Times New Roman"/>
          <w:szCs w:val="24"/>
          <w:lang w:val="ru-RU"/>
        </w:rPr>
      </w:pPr>
      <w:r>
        <w:rPr>
          <w:rFonts w:ascii="Times New Roman" w:hAnsi="Times New Roman"/>
          <w:szCs w:val="24"/>
          <w:lang w:val="ru-RU"/>
        </w:rPr>
      </w:r>
    </w:p>
    <w:p>
      <w:pPr>
        <w:pStyle w:val="A"/>
        <w:jc w:val="both"/>
        <w:rPr>
          <w:sz w:val="28"/>
          <w:szCs w:val="28"/>
          <w:lang w:val="ru-RU"/>
        </w:rPr>
      </w:pPr>
      <w:r>
        <w:rPr>
          <w:b/>
          <w:bCs/>
          <w:sz w:val="28"/>
          <w:szCs w:val="28"/>
        </w:rPr>
        <w:t>I</w:t>
      </w:r>
      <w:r>
        <w:rPr>
          <w:b/>
          <w:bCs/>
          <w:sz w:val="28"/>
          <w:szCs w:val="28"/>
          <w:lang w:val="ru-RU"/>
        </w:rPr>
        <w:t>.Целевой раздел</w:t>
      </w:r>
    </w:p>
    <w:p>
      <w:pPr>
        <w:pStyle w:val="A"/>
        <w:ind w:left="1080" w:hanging="0"/>
        <w:jc w:val="both"/>
        <w:rPr>
          <w:lang w:val="ru-RU"/>
        </w:rPr>
      </w:pPr>
      <w:r>
        <w:rPr>
          <w:b/>
          <w:bCs/>
          <w:lang w:val="ru-RU"/>
        </w:rPr>
        <w:t>1.1.Пояснительная записка</w:t>
      </w:r>
    </w:p>
    <w:p>
      <w:pPr>
        <w:pStyle w:val="A"/>
        <w:spacing w:beforeAutospacing="0" w:before="0" w:afterAutospacing="0" w:after="0"/>
        <w:jc w:val="both"/>
        <w:rPr/>
      </w:pPr>
      <w:r>
        <w:rPr>
          <w:lang w:val="ru-RU"/>
        </w:rPr>
        <w:br/>
        <w:t xml:space="preserve">Муниципальное  бюджетное  образовательное учреждение  </w:t>
      </w:r>
      <w:r>
        <w:rPr>
          <w:lang w:val="ru-RU"/>
        </w:rPr>
        <w:t>ДАТУНАТИНСКАЯ НОШ</w:t>
      </w:r>
      <w:r>
        <w:rPr>
          <w:lang w:val="ru-RU"/>
        </w:rPr>
        <w:t xml:space="preserve"> .расположена по адресу: </w:t>
      </w:r>
      <w:r>
        <w:rPr>
          <w:lang w:val="ru-RU"/>
        </w:rPr>
        <w:t>с. Датуна</w:t>
      </w:r>
    </w:p>
    <w:p>
      <w:pPr>
        <w:pStyle w:val="NoSpacing1"/>
        <w:rPr/>
      </w:pPr>
      <w:r>
        <w:rPr>
          <w:b/>
          <w:bCs/>
          <w:i/>
          <w:iCs/>
          <w:lang w:val="ru-RU"/>
        </w:rPr>
        <w:t>Ф.И.О. директора</w:t>
      </w:r>
      <w:r>
        <w:rPr>
          <w:lang w:val="ru-RU"/>
        </w:rPr>
        <w:t xml:space="preserve">  </w:t>
      </w:r>
      <w:r>
        <w:rPr>
          <w:lang w:val="ru-RU"/>
        </w:rPr>
        <w:t>Джамалова Муслимат Шамсудиновна</w:t>
      </w:r>
      <w:r>
        <w:rPr/>
        <w:t>                         </w:t>
      </w:r>
      <w:r>
        <w:rPr>
          <w:lang w:val="ru-RU"/>
        </w:rPr>
        <w:t xml:space="preserve"> </w:t>
      </w:r>
      <w:r>
        <w:rPr>
          <w:u w:val="single"/>
          <w:lang w:val="ru-RU"/>
        </w:rPr>
        <w:br/>
      </w:r>
      <w:r>
        <w:rPr/>
        <w:t>                   </w:t>
      </w:r>
    </w:p>
    <w:p>
      <w:pPr>
        <w:pStyle w:val="NoSpacing1"/>
        <w:rPr/>
      </w:pPr>
      <w:r>
        <w:rPr>
          <w:lang w:val="ru-RU"/>
        </w:rPr>
        <w:t>Учредитель:</w:t>
      </w:r>
      <w:r>
        <w:rPr/>
        <w:t> </w:t>
      </w:r>
      <w:r>
        <w:rPr>
          <w:lang w:val="ru-RU"/>
        </w:rPr>
        <w:t xml:space="preserve"> </w:t>
      </w:r>
      <w:r>
        <w:rPr>
          <w:rFonts w:ascii="Tahoma" w:hAnsi="Tahoma"/>
          <w:b w:val="false"/>
          <w:i w:val="false"/>
          <w:caps w:val="false"/>
          <w:smallCaps w:val="false"/>
          <w:color w:val="555555"/>
          <w:spacing w:val="0"/>
          <w:sz w:val="21"/>
          <w:u w:val="single"/>
          <w:lang w:val="ru-RU"/>
        </w:rPr>
        <w:t>МКУ "АДМИНИСТРАЦИЯ МО "ШАМИЛЬСКИЙ РАЙОН"</w:t>
      </w:r>
      <w:r>
        <w:rPr>
          <w:u w:val="single"/>
          <w:lang w:val="ru-RU"/>
        </w:rPr>
        <w:br/>
      </w:r>
      <w:r>
        <w:rPr>
          <w:lang w:val="ru-RU"/>
        </w:rPr>
        <w:t xml:space="preserve">Год основания: </w:t>
      </w:r>
      <w:r>
        <w:rPr>
          <w:rFonts w:ascii="Arial" w:hAnsi="Arial"/>
          <w:b w:val="false"/>
          <w:i w:val="false"/>
          <w:caps w:val="false"/>
          <w:smallCaps w:val="false"/>
          <w:color w:val="555555"/>
          <w:spacing w:val="0"/>
          <w:sz w:val="21"/>
          <w:lang w:val="ru-RU"/>
        </w:rPr>
        <w:t>01.01.1970</w:t>
      </w:r>
      <w:r>
        <w:rPr>
          <w:lang w:val="ru-RU"/>
        </w:rPr>
        <w:br/>
        <w:t>Лицензия:</w:t>
      </w:r>
      <w:r>
        <w:rPr/>
        <w:t> </w:t>
      </w:r>
      <w:r>
        <w:rPr>
          <w:lang w:val="ru-RU"/>
        </w:rPr>
        <w:t>регистрационный№</w:t>
      </w:r>
      <w:r>
        <w:rPr>
          <w:lang w:val="ru-RU"/>
        </w:rPr>
        <w:t>8185</w:t>
      </w:r>
      <w:r>
        <w:rPr>
          <w:lang w:val="ru-RU"/>
        </w:rPr>
        <w:t xml:space="preserve"> от</w:t>
      </w:r>
      <w:r>
        <w:rPr>
          <w:lang w:val="ru-RU"/>
        </w:rPr>
        <w:t>29</w:t>
      </w:r>
      <w:r>
        <w:rPr>
          <w:lang w:val="ru-RU"/>
        </w:rPr>
        <w:t>.0</w:t>
      </w:r>
      <w:r>
        <w:rPr>
          <w:lang w:val="ru-RU"/>
        </w:rPr>
        <w:t>6</w:t>
      </w:r>
      <w:r>
        <w:rPr>
          <w:lang w:val="ru-RU"/>
        </w:rPr>
        <w:t>.201</w:t>
      </w:r>
      <w:r>
        <w:rPr>
          <w:lang w:val="ru-RU"/>
        </w:rPr>
        <w:t>5</w:t>
      </w:r>
      <w:r>
        <w:rPr>
          <w:lang w:val="ru-RU"/>
        </w:rPr>
        <w:t xml:space="preserve">г. </w:t>
        <w:br/>
      </w:r>
      <w:r>
        <w:rPr>
          <w:szCs w:val="24"/>
          <w:lang w:val="ru-RU"/>
        </w:rPr>
        <w:t xml:space="preserve">Свидетельство об аккредитации: </w:t>
      </w:r>
      <w:r>
        <w:rPr>
          <w:szCs w:val="24"/>
          <w:lang w:val="ru-RU"/>
        </w:rPr>
        <w:t xml:space="preserve">05а01 0001272 </w:t>
      </w:r>
      <w:r>
        <w:rPr>
          <w:szCs w:val="24"/>
          <w:lang w:val="ru-RU"/>
        </w:rPr>
        <w:t>№</w:t>
      </w:r>
      <w:r>
        <w:rPr>
          <w:szCs w:val="24"/>
          <w:lang w:val="ru-RU"/>
        </w:rPr>
        <w:t>6360</w:t>
      </w:r>
      <w:r>
        <w:rPr>
          <w:szCs w:val="24"/>
          <w:lang w:val="ru-RU"/>
        </w:rPr>
        <w:t>от20</w:t>
      </w:r>
      <w:r>
        <w:rPr>
          <w:szCs w:val="24"/>
          <w:lang w:val="ru-RU"/>
        </w:rPr>
        <w:t>16</w:t>
      </w:r>
      <w:r>
        <w:rPr>
          <w:szCs w:val="24"/>
          <w:lang w:val="ru-RU"/>
        </w:rPr>
        <w:t>г..</w:t>
      </w:r>
      <w:r>
        <w:rPr>
          <w:lang w:val="ru-RU"/>
        </w:rPr>
        <w:br/>
        <w:t xml:space="preserve">Телефон:  </w:t>
      </w:r>
      <w:r>
        <w:rPr>
          <w:rFonts w:ascii="Arial" w:hAnsi="Arial"/>
          <w:b w:val="false"/>
          <w:i w:val="false"/>
          <w:caps w:val="false"/>
          <w:smallCaps w:val="false"/>
          <w:color w:val="555555"/>
          <w:spacing w:val="0"/>
          <w:sz w:val="21"/>
          <w:lang w:val="ru-RU"/>
        </w:rPr>
        <w:t>89898777603</w:t>
      </w:r>
      <w:r>
        <w:rPr>
          <w:lang w:val="ru-RU"/>
        </w:rPr>
        <w:br/>
      </w:r>
      <w:r>
        <w:rPr/>
        <w:t>E</w:t>
      </w:r>
      <w:r>
        <w:rPr>
          <w:lang w:val="ru-RU"/>
        </w:rPr>
        <w:t>-</w:t>
      </w:r>
      <w:r>
        <w:rPr/>
        <w:t>mail</w:t>
      </w:r>
      <w:r>
        <w:rPr>
          <w:lang w:val="ru-RU"/>
        </w:rPr>
        <w:t xml:space="preserve">:  </w:t>
      </w:r>
    </w:p>
    <w:tbl>
      <w:tblPr>
        <w:tblW w:w="2391" w:type="dxa"/>
        <w:jc w:val="left"/>
        <w:tblInd w:w="41" w:type="dxa"/>
        <w:tblBorders/>
        <w:tblCellMar>
          <w:top w:w="0" w:type="dxa"/>
          <w:left w:w="0" w:type="dxa"/>
          <w:bottom w:w="0" w:type="dxa"/>
          <w:right w:w="0" w:type="dxa"/>
        </w:tblCellMar>
      </w:tblPr>
      <w:tblGrid>
        <w:gridCol w:w="2391"/>
      </w:tblGrid>
      <w:tr>
        <w:trPr/>
        <w:tc>
          <w:tcPr>
            <w:tcW w:w="2391" w:type="dxa"/>
            <w:tcBorders/>
            <w:shd w:fill="auto" w:val="clear"/>
            <w:vAlign w:val="center"/>
          </w:tcPr>
          <w:p>
            <w:pPr>
              <w:pStyle w:val="Style26"/>
              <w:spacing w:lineRule="atLeast" w:line="330" w:before="0" w:after="0"/>
              <w:ind w:left="0" w:right="0" w:hanging="0"/>
              <w:rPr/>
            </w:pPr>
            <w:hyperlink r:id="rId2">
              <w:r>
                <w:rPr>
                  <w:rStyle w:val="Style5"/>
                  <w:rFonts w:ascii="Tahoma" w:hAnsi="Tahoma"/>
                  <w:b w:val="false"/>
                  <w:color w:val="007AD0"/>
                  <w:sz w:val="21"/>
                </w:rPr>
                <w:br/>
                <w:t>datuna-nosh@mail.ru</w:t>
              </w:r>
            </w:hyperlink>
          </w:p>
        </w:tc>
      </w:tr>
    </w:tbl>
    <w:p>
      <w:pPr>
        <w:pStyle w:val="NoSpacing1"/>
        <w:rPr>
          <w:lang w:val="ru-RU"/>
        </w:rPr>
      </w:pPr>
      <w:r>
        <w:rPr/>
      </w:r>
    </w:p>
    <w:tbl>
      <w:tblPr>
        <w:tblW w:w="2432" w:type="dxa"/>
        <w:jc w:val="left"/>
        <w:tblInd w:w="0" w:type="dxa"/>
        <w:tblBorders/>
        <w:tblCellMar>
          <w:top w:w="0" w:type="dxa"/>
          <w:left w:w="0" w:type="dxa"/>
          <w:bottom w:w="0" w:type="dxa"/>
          <w:right w:w="0" w:type="dxa"/>
        </w:tblCellMar>
      </w:tblPr>
      <w:tblGrid>
        <w:gridCol w:w="2432"/>
      </w:tblGrid>
      <w:tr>
        <w:trPr/>
        <w:tc>
          <w:tcPr>
            <w:tcW w:w="2432" w:type="dxa"/>
            <w:tcBorders/>
            <w:shd w:fill="auto" w:val="clear"/>
            <w:vAlign w:val="center"/>
          </w:tcPr>
          <w:p>
            <w:pPr>
              <w:pStyle w:val="Style26"/>
              <w:spacing w:lineRule="atLeast" w:line="330" w:before="0" w:after="0"/>
              <w:ind w:left="0" w:right="0" w:hanging="0"/>
              <w:rPr>
                <w:rFonts w:ascii="Tahoma" w:hAnsi="Tahoma"/>
                <w:b w:val="false"/>
                <w:color w:val="007AD0"/>
                <w:sz w:val="21"/>
              </w:rPr>
            </w:pPr>
            <w:r>
              <w:rPr/>
            </w:r>
          </w:p>
        </w:tc>
      </w:tr>
    </w:tbl>
    <w:p>
      <w:pPr>
        <w:pStyle w:val="NoSpacing1"/>
        <w:rPr>
          <w:lang w:val="ru-RU"/>
        </w:rPr>
      </w:pPr>
      <w:r>
        <w:rPr/>
      </w:r>
    </w:p>
    <w:p>
      <w:pPr>
        <w:pStyle w:val="A"/>
        <w:spacing w:beforeAutospacing="0" w:before="0" w:afterAutospacing="0" w:after="0"/>
        <w:jc w:val="both"/>
        <w:rPr>
          <w:lang w:val="ru-RU"/>
        </w:rPr>
      </w:pPr>
      <w:r>
        <w:rPr/>
        <w:t>    </w:t>
      </w:r>
      <w:r>
        <w:rPr>
          <w:lang w:val="ru-RU"/>
        </w:rPr>
        <w:t xml:space="preserve"> </w:t>
      </w:r>
    </w:p>
    <w:p>
      <w:pPr>
        <w:pStyle w:val="A"/>
        <w:spacing w:beforeAutospacing="0" w:before="0" w:afterAutospacing="0" w:after="0"/>
        <w:jc w:val="both"/>
        <w:rPr/>
      </w:pPr>
      <w:r>
        <w:rPr>
          <w:lang w:val="ru-RU"/>
        </w:rPr>
        <w:t xml:space="preserve">       </w:t>
      </w:r>
      <w:r>
        <w:rPr>
          <w:lang w:val="ru-RU"/>
        </w:rPr>
        <w:t xml:space="preserve">Данная программа разработана администрацией </w:t>
      </w:r>
      <w:r>
        <w:rPr/>
        <w:t> </w:t>
      </w:r>
      <w:r>
        <w:rPr>
          <w:lang w:val="ru-RU"/>
        </w:rPr>
        <w:t xml:space="preserve">МКОУ </w:t>
      </w:r>
      <w:r>
        <w:rPr>
          <w:lang w:val="ru-RU"/>
        </w:rPr>
        <w:t>ДАТУНАТИНСКАЯ НОШ</w:t>
      </w:r>
      <w:r>
        <w:rPr>
          <w:lang w:val="ru-RU"/>
        </w:rPr>
        <w:t xml:space="preserve"> (протокол №1).</w:t>
      </w:r>
      <w:r>
        <w:rPr/>
        <w:t> </w:t>
      </w:r>
      <w:r>
        <w:rPr>
          <w:lang w:val="ru-RU"/>
        </w:rPr>
        <w:t xml:space="preserve"> </w:t>
      </w:r>
    </w:p>
    <w:p>
      <w:pPr>
        <w:pStyle w:val="Normal"/>
        <w:spacing w:beforeAutospacing="1" w:afterAutospacing="1"/>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Основная</w:t>
      </w:r>
      <w:r>
        <w:rPr>
          <w:rFonts w:ascii="Times New Roman" w:hAnsi="Times New Roman"/>
        </w:rPr>
        <w:t> </w:t>
      </w:r>
      <w:r>
        <w:rPr>
          <w:rFonts w:ascii="Times New Roman" w:hAnsi="Times New Roman"/>
          <w:lang w:val="ru-RU"/>
        </w:rPr>
        <w:t xml:space="preserve"> образовательная</w:t>
      </w:r>
      <w:r>
        <w:rPr>
          <w:rFonts w:ascii="Times New Roman" w:hAnsi="Times New Roman"/>
        </w:rPr>
        <w:t> </w:t>
      </w:r>
      <w:r>
        <w:rPr>
          <w:rFonts w:ascii="Times New Roman" w:hAnsi="Times New Roman"/>
          <w:lang w:val="ru-RU"/>
        </w:rPr>
        <w:t xml:space="preserve"> программа начального общего</w:t>
      </w:r>
      <w:r>
        <w:rPr>
          <w:rFonts w:ascii="Times New Roman" w:hAnsi="Times New Roman"/>
        </w:rPr>
        <w:t> </w:t>
      </w:r>
      <w:r>
        <w:rPr>
          <w:rFonts w:ascii="Times New Roman" w:hAnsi="Times New Roman"/>
          <w:lang w:val="ru-RU"/>
        </w:rPr>
        <w:t xml:space="preserve"> образования</w:t>
      </w:r>
      <w:r>
        <w:rPr>
          <w:rFonts w:ascii="Times New Roman" w:hAnsi="Times New Roman"/>
        </w:rPr>
        <w:t> </w:t>
      </w:r>
      <w:r>
        <w:rPr>
          <w:rFonts w:ascii="Times New Roman" w:hAnsi="Times New Roman"/>
          <w:lang w:val="ru-RU"/>
        </w:rPr>
        <w:t xml:space="preserve"> разработана</w:t>
      </w:r>
      <w:r>
        <w:rPr>
          <w:rFonts w:ascii="Times New Roman" w:hAnsi="Times New Roman"/>
        </w:rPr>
        <w:t> </w:t>
      </w:r>
      <w:r>
        <w:rPr>
          <w:rFonts w:ascii="Times New Roman" w:hAnsi="Times New Roman"/>
          <w:lang w:val="ru-RU"/>
        </w:rPr>
        <w:t xml:space="preserve"> на основе</w:t>
      </w:r>
      <w:r>
        <w:rPr>
          <w:rFonts w:ascii="Times New Roman" w:hAnsi="Times New Roman"/>
        </w:rPr>
        <w:t> </w:t>
      </w:r>
      <w:r>
        <w:rPr>
          <w:rFonts w:ascii="Times New Roman" w:hAnsi="Times New Roman"/>
          <w:lang w:val="ru-RU"/>
        </w:rPr>
        <w:t xml:space="preserve"> Закона РФ «Об</w:t>
      </w:r>
      <w:r>
        <w:rPr>
          <w:rFonts w:ascii="Times New Roman" w:hAnsi="Times New Roman"/>
        </w:rPr>
        <w:t> </w:t>
      </w:r>
      <w:r>
        <w:rPr>
          <w:rFonts w:ascii="Times New Roman" w:hAnsi="Times New Roman"/>
          <w:lang w:val="ru-RU"/>
        </w:rPr>
        <w:t xml:space="preserve"> образовании в Российской Федерации», ст.14,15 Федерального государственного образовательного стандарта начального общего</w:t>
      </w:r>
      <w:r>
        <w:rPr>
          <w:rFonts w:ascii="Times New Roman" w:hAnsi="Times New Roman"/>
        </w:rPr>
        <w:t> </w:t>
      </w:r>
      <w:r>
        <w:rPr>
          <w:rFonts w:ascii="Times New Roman" w:hAnsi="Times New Roman"/>
          <w:lang w:val="ru-RU"/>
        </w:rPr>
        <w:t xml:space="preserve"> образования (Приказ МОиН РФ № 373 от 06 октября 2009 года), Примерной ООП НОО.</w:t>
      </w:r>
    </w:p>
    <w:p>
      <w:pPr>
        <w:pStyle w:val="Normal"/>
        <w:spacing w:beforeAutospacing="1" w:afterAutospacing="1"/>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pPr>
        <w:pStyle w:val="Normal"/>
        <w:spacing w:beforeAutospacing="1" w:afterAutospacing="1"/>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ООП сформирована </w:t>
      </w:r>
      <w:r>
        <w:rPr>
          <w:rStyle w:val="Zag11"/>
          <w:rFonts w:ascii="Times New Roman" w:hAnsi="Times New Roman"/>
          <w:color w:val="000000"/>
        </w:rPr>
        <w:t> </w:t>
      </w:r>
      <w:r>
        <w:rPr>
          <w:rStyle w:val="Zag11"/>
          <w:rFonts w:ascii="Times New Roman" w:hAnsi="Times New Roman"/>
          <w:color w:val="000000"/>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изменением при этом самооценки ребёнка, которая приобретает черты адекватности и рефлексивности;</w:t>
      </w:r>
    </w:p>
    <w:p>
      <w:pPr>
        <w:pStyle w:val="Normal"/>
        <w:spacing w:beforeAutospacing="1" w:afterAutospacing="1"/>
        <w:jc w:val="both"/>
        <w:rPr>
          <w:rFonts w:ascii="Times New Roman" w:hAnsi="Times New Roman"/>
          <w:lang w:val="ru-RU"/>
        </w:rPr>
      </w:pPr>
      <w:r>
        <w:rPr>
          <w:rStyle w:val="Zag11"/>
          <w:rFonts w:ascii="Times New Roman" w:hAnsi="Times New Roman"/>
          <w:color w:val="000000"/>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pPr>
        <w:pStyle w:val="Normal"/>
        <w:spacing w:beforeAutospacing="1" w:afterAutospacing="1"/>
        <w:ind w:firstLine="708"/>
        <w:jc w:val="both"/>
        <w:rPr>
          <w:rStyle w:val="Zag11"/>
          <w:rFonts w:ascii="Times New Roman" w:hAnsi="Times New Roman"/>
          <w:color w:val="000000"/>
          <w:lang w:val="ru-RU"/>
        </w:rPr>
      </w:pPr>
      <w:r>
        <w:rPr>
          <w:rStyle w:val="Zag11"/>
          <w:rFonts w:ascii="Times New Roman" w:hAnsi="Times New Roman"/>
          <w:color w:val="000000"/>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pPr>
        <w:pStyle w:val="Normal"/>
        <w:spacing w:beforeAutospacing="1" w:afterAutospacing="1"/>
        <w:ind w:firstLine="708"/>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ОУ несёт ответственность за выполнение ООП перед родителями (законными представителями), учащимися и учредителем. Ежегодно директор школы выступает с публичным докладом о выполнении ООП школы, который публикуется на сайте ОУ.</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 </w:t>
      </w:r>
      <w:r>
        <w:rPr>
          <w:rFonts w:ascii="Times New Roman" w:hAnsi="Times New Roman"/>
          <w:b/>
          <w:bCs/>
        </w:rPr>
        <w:t> </w:t>
      </w:r>
      <w:r>
        <w:rPr>
          <w:rFonts w:ascii="Times New Roman" w:hAnsi="Times New Roman"/>
          <w:b/>
          <w:bCs/>
          <w:i/>
          <w:iCs/>
          <w:lang w:val="ru-RU"/>
        </w:rPr>
        <w:t>Актуальность программы.</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pPr>
        <w:pStyle w:val="Normal"/>
        <w:jc w:val="both"/>
        <w:rPr>
          <w:rFonts w:ascii="Times New Roman" w:hAnsi="Times New Roman"/>
          <w:lang w:val="ru-RU"/>
        </w:rPr>
      </w:pPr>
      <w:r>
        <w:rPr>
          <w:rFonts w:ascii="Times New Roman" w:hAnsi="Times New Roman"/>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Образовательная программа начальной школы направлена на удовлетворение потребностей: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обучающихся — в программах обучения, стимулирующих развитие познавательных и творческих возможностей личности;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родного края — в сохранении и развитии традиций своего села, района, области.</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Образовательная программа начального общего образования МКОУ Луговой ООШ создана с </w:t>
      </w:r>
      <w:r>
        <w:rPr>
          <w:rFonts w:ascii="Times New Roman" w:hAnsi="Times New Roman"/>
          <w:color w:val="000000"/>
          <w:lang w:val="ru-RU"/>
        </w:rPr>
        <w:t>учётом особенностей и традиций учреждения, предоставляющих</w:t>
      </w:r>
      <w:r>
        <w:rPr>
          <w:rFonts w:ascii="Times New Roman" w:hAnsi="Times New Roman"/>
          <w:color w:val="000000"/>
        </w:rPr>
        <w:t> </w:t>
      </w:r>
      <w:r>
        <w:rPr>
          <w:rFonts w:ascii="Times New Roman" w:hAnsi="Times New Roman"/>
          <w:color w:val="000000"/>
          <w:lang w:val="ru-RU"/>
        </w:rPr>
        <w:t xml:space="preserve"> возможности учащимся в раскрытии интеллектуальных и творческих возможностей личности.</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Специфика контингента обучающихся определяется тем, что МКОУ Луговой  ООШ - школа для всех, где обучаются дети из малообеспеченных семей.</w:t>
      </w:r>
      <w:r>
        <w:rPr>
          <w:rFonts w:ascii="Times New Roman" w:hAnsi="Times New Roman"/>
        </w:rPr>
        <w:t>     </w:t>
      </w:r>
      <w:r>
        <w:rPr>
          <w:rFonts w:ascii="Times New Roman" w:hAnsi="Times New Roman"/>
          <w:lang w:val="ru-RU"/>
        </w:rPr>
        <w:t xml:space="preserve"> </w:t>
      </w:r>
    </w:p>
    <w:p>
      <w:pPr>
        <w:pStyle w:val="Normal"/>
        <w:jc w:val="both"/>
        <w:rPr>
          <w:rStyle w:val="Zag11"/>
          <w:rFonts w:ascii="Times New Roman" w:hAnsi="Times New Roman"/>
          <w:b/>
          <w:b/>
          <w:bCs/>
          <w:i/>
          <w:i/>
          <w:iCs/>
          <w:color w:val="000000"/>
          <w:lang w:val="ru-RU"/>
        </w:rPr>
      </w:pPr>
      <w:r>
        <w:rPr>
          <w:rFonts w:ascii="Times New Roman" w:hAnsi="Times New Roman"/>
          <w:b/>
          <w:bCs/>
          <w:i/>
          <w:iCs/>
          <w:color w:val="000000"/>
          <w:lang w:val="ru-RU"/>
        </w:rPr>
      </w:r>
    </w:p>
    <w:p>
      <w:pPr>
        <w:pStyle w:val="Normal"/>
        <w:jc w:val="both"/>
        <w:rPr>
          <w:rFonts w:ascii="Times New Roman" w:hAnsi="Times New Roman"/>
          <w:lang w:val="ru-RU"/>
        </w:rPr>
      </w:pPr>
      <w:r>
        <w:rPr>
          <w:rStyle w:val="Zag11"/>
          <w:rFonts w:ascii="Times New Roman" w:hAnsi="Times New Roman"/>
          <w:b/>
          <w:bCs/>
          <w:i/>
          <w:iCs/>
          <w:color w:val="000000"/>
          <w:lang w:val="ru-RU"/>
        </w:rPr>
        <w:t>Целью</w:t>
      </w:r>
      <w:r>
        <w:rPr>
          <w:rStyle w:val="Zag11"/>
          <w:rFonts w:ascii="Times New Roman" w:hAnsi="Times New Roman"/>
          <w:color w:val="000000"/>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pPr>
        <w:pStyle w:val="Normal"/>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b/>
          <w:bCs/>
          <w:i/>
          <w:iCs/>
        </w:rPr>
        <w:t> </w:t>
      </w:r>
      <w:r>
        <w:rPr>
          <w:rFonts w:ascii="Times New Roman" w:hAnsi="Times New Roman"/>
          <w:b/>
          <w:bCs/>
          <w:i/>
          <w:iCs/>
          <w:lang w:val="ru-RU"/>
        </w:rPr>
        <w:t>Задачи реализации ООП НОО:</w:t>
      </w:r>
    </w:p>
    <w:p>
      <w:pPr>
        <w:pStyle w:val="Normal"/>
        <w:ind w:left="1159" w:hanging="705"/>
        <w:jc w:val="both"/>
        <w:rPr>
          <w:rFonts w:ascii="Times New Roman" w:hAnsi="Times New Roman"/>
          <w:lang w:val="ru-RU"/>
        </w:rPr>
      </w:pPr>
      <w:r>
        <w:rPr>
          <w:rFonts w:ascii="Times New Roman" w:hAnsi="Times New Roman"/>
          <w:b/>
          <w:bCs/>
          <w:lang w:val="ru-RU"/>
        </w:rPr>
        <w:t>1.</w:t>
      </w:r>
      <w:r>
        <w:rPr>
          <w:rFonts w:ascii="Times New Roman" w:hAnsi="Times New Roman"/>
        </w:rPr>
        <w:t>  </w:t>
      </w:r>
      <w:r>
        <w:rPr>
          <w:rFonts w:ascii="Times New Roman" w:hAnsi="Times New Roman"/>
          <w:lang w:val="ru-RU"/>
        </w:rPr>
        <w:t xml:space="preserve"> Обеспечить</w:t>
      </w:r>
      <w:r>
        <w:rPr>
          <w:rFonts w:ascii="Times New Roman" w:hAnsi="Times New Roman"/>
        </w:rPr>
        <w:t> </w:t>
      </w:r>
      <w:r>
        <w:rPr>
          <w:rFonts w:ascii="Times New Roman" w:hAnsi="Times New Roman"/>
          <w:lang w:val="ru-RU"/>
        </w:rPr>
        <w:t xml:space="preserve"> регулирование</w:t>
      </w:r>
      <w:r>
        <w:rPr>
          <w:rFonts w:ascii="Times New Roman" w:hAnsi="Times New Roman"/>
        </w:rPr>
        <w:t> </w:t>
      </w:r>
      <w:r>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pPr>
        <w:pStyle w:val="Normal"/>
        <w:ind w:left="1159" w:hanging="705"/>
        <w:jc w:val="both"/>
        <w:rPr>
          <w:rFonts w:ascii="Times New Roman" w:hAnsi="Times New Roman"/>
          <w:lang w:val="ru-RU"/>
        </w:rPr>
      </w:pPr>
      <w:r>
        <w:rPr>
          <w:rFonts w:ascii="Times New Roman" w:hAnsi="Times New Roman"/>
          <w:b/>
          <w:bCs/>
          <w:lang w:val="ru-RU"/>
        </w:rPr>
        <w:t>2.</w:t>
      </w:r>
      <w:r>
        <w:rPr>
          <w:rFonts w:ascii="Times New Roman" w:hAnsi="Times New Roman"/>
        </w:rPr>
        <w:t>  </w:t>
      </w:r>
      <w:r>
        <w:rPr>
          <w:rFonts w:ascii="Times New Roman" w:hAnsi="Times New Roman"/>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pPr>
        <w:pStyle w:val="Normal"/>
        <w:ind w:left="1159" w:hanging="705"/>
        <w:jc w:val="both"/>
        <w:rPr>
          <w:rFonts w:ascii="Times New Roman" w:hAnsi="Times New Roman"/>
          <w:lang w:val="ru-RU"/>
        </w:rPr>
      </w:pPr>
      <w:r>
        <w:rPr>
          <w:rFonts w:ascii="Times New Roman" w:hAnsi="Times New Roman"/>
          <w:b/>
          <w:bCs/>
          <w:lang w:val="ru-RU"/>
        </w:rPr>
        <w:t>3.</w:t>
      </w:r>
      <w:r>
        <w:rPr>
          <w:rFonts w:ascii="Times New Roman" w:hAnsi="Times New Roman"/>
        </w:rPr>
        <w:t>  </w:t>
      </w:r>
      <w:r>
        <w:rPr>
          <w:rFonts w:ascii="Times New Roman" w:hAnsi="Times New Roman"/>
          <w:lang w:val="ru-RU"/>
        </w:rPr>
        <w:t xml:space="preserve"> Сохранить и укрепить физическое и психическое здоровье и безопасность обучающихся, обеспечить их эмоциональное</w:t>
      </w:r>
      <w:r>
        <w:rPr>
          <w:rFonts w:ascii="Times New Roman" w:hAnsi="Times New Roman"/>
        </w:rPr>
        <w:t> </w:t>
      </w:r>
      <w:r>
        <w:rPr>
          <w:rFonts w:ascii="Times New Roman" w:hAnsi="Times New Roman"/>
          <w:lang w:val="ru-RU"/>
        </w:rPr>
        <w:t xml:space="preserve"> благополучие.</w:t>
      </w:r>
    </w:p>
    <w:p>
      <w:pPr>
        <w:pStyle w:val="Normal"/>
        <w:ind w:left="1159" w:hanging="705"/>
        <w:jc w:val="both"/>
        <w:rPr>
          <w:rFonts w:ascii="Times New Roman" w:hAnsi="Times New Roman"/>
          <w:lang w:val="ru-RU"/>
        </w:rPr>
      </w:pPr>
      <w:r>
        <w:rPr>
          <w:rStyle w:val="Zag11"/>
          <w:rFonts w:ascii="Times New Roman" w:hAnsi="Times New Roman"/>
          <w:b/>
          <w:bCs/>
          <w:lang w:val="ru-RU"/>
        </w:rPr>
        <w:t>4.</w:t>
      </w:r>
      <w:r>
        <w:rPr>
          <w:rStyle w:val="Zag11"/>
          <w:rFonts w:ascii="Times New Roman" w:hAnsi="Times New Roman"/>
        </w:rPr>
        <w:t>  </w:t>
      </w:r>
      <w:r>
        <w:rPr>
          <w:rStyle w:val="Zag11"/>
          <w:rFonts w:ascii="Times New Roman" w:hAnsi="Times New Roman"/>
          <w:lang w:val="ru-RU"/>
        </w:rPr>
        <w:t xml:space="preserve"> Создать</w:t>
      </w:r>
      <w:r>
        <w:rPr>
          <w:rStyle w:val="Zag11"/>
          <w:rFonts w:ascii="Times New Roman" w:hAnsi="Times New Roman"/>
        </w:rPr>
        <w:t> </w:t>
      </w:r>
      <w:r>
        <w:rPr>
          <w:rStyle w:val="Zag11"/>
          <w:rFonts w:ascii="Times New Roman" w:hAnsi="Times New Roman"/>
          <w:lang w:val="ru-RU"/>
        </w:rPr>
        <w:t xml:space="preserve"> систему психолого-педагогического сопровождения детей «группы риска» (медицинские, социальные, учебные, поведенческие).</w:t>
      </w:r>
    </w:p>
    <w:p>
      <w:pPr>
        <w:pStyle w:val="Normal"/>
        <w:ind w:left="1159" w:hanging="705"/>
        <w:jc w:val="both"/>
        <w:rPr>
          <w:rFonts w:ascii="Times New Roman" w:hAnsi="Times New Roman"/>
          <w:lang w:val="ru-RU"/>
        </w:rPr>
      </w:pPr>
      <w:r>
        <w:rPr>
          <w:rFonts w:ascii="Times New Roman" w:hAnsi="Times New Roman"/>
          <w:b/>
          <w:bCs/>
          <w:lang w:val="ru-RU"/>
        </w:rPr>
        <w:t>5.</w:t>
      </w:r>
      <w:r>
        <w:rPr>
          <w:rFonts w:ascii="Times New Roman" w:hAnsi="Times New Roman"/>
        </w:rPr>
        <w:t>  </w:t>
      </w:r>
      <w:r>
        <w:rPr>
          <w:rFonts w:ascii="Times New Roman" w:hAnsi="Times New Roman"/>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pPr>
        <w:pStyle w:val="Normal"/>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b/>
          <w:bCs/>
          <w:i/>
          <w:iCs/>
          <w:lang w:val="ru-RU"/>
        </w:rPr>
        <w:t>Принципы и подходы:</w:t>
      </w:r>
    </w:p>
    <w:p>
      <w:pPr>
        <w:pStyle w:val="Normal"/>
        <w:jc w:val="both"/>
        <w:rPr>
          <w:rFonts w:ascii="Times New Roman" w:hAnsi="Times New Roman"/>
          <w:lang w:val="ru-RU"/>
        </w:rPr>
      </w:pPr>
      <w:r>
        <w:rPr>
          <w:rStyle w:val="Zag11"/>
          <w:rFonts w:ascii="Times New Roman" w:hAnsi="Times New Roman"/>
          <w:color w:val="000000"/>
          <w:lang w:val="ru-RU"/>
        </w:rPr>
        <w:t xml:space="preserve">В основе реализации основной образовательной программы лежит </w:t>
      </w:r>
      <w:r>
        <w:rPr>
          <w:rStyle w:val="Zag11"/>
          <w:rFonts w:ascii="Times New Roman" w:hAnsi="Times New Roman"/>
          <w:b/>
          <w:bCs/>
          <w:color w:val="000000"/>
          <w:lang w:val="ru-RU"/>
        </w:rPr>
        <w:t>системно-деятельностный подход</w:t>
      </w:r>
      <w:r>
        <w:rPr>
          <w:rStyle w:val="Zag11"/>
          <w:rFonts w:ascii="Times New Roman" w:hAnsi="Times New Roman"/>
          <w:color w:val="000000"/>
          <w:lang w:val="ru-RU"/>
        </w:rPr>
        <w:t>, который предполагает:</w:t>
      </w:r>
    </w:p>
    <w:p>
      <w:pPr>
        <w:pStyle w:val="Normal"/>
        <w:jc w:val="both"/>
        <w:rPr>
          <w:rFonts w:ascii="Times New Roman" w:hAnsi="Times New Roman"/>
          <w:lang w:val="ru-RU"/>
        </w:rPr>
      </w:pPr>
      <w:r>
        <w:rPr>
          <w:rStyle w:val="Zag11"/>
          <w:rFonts w:ascii="Times New Roman" w:hAnsi="Times New Roman"/>
          <w:color w:val="000000"/>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pPr>
        <w:pStyle w:val="Normal"/>
        <w:jc w:val="both"/>
        <w:rPr>
          <w:rFonts w:ascii="Times New Roman" w:hAnsi="Times New Roman"/>
          <w:lang w:val="ru-RU"/>
        </w:rPr>
      </w:pPr>
      <w:r>
        <w:rPr>
          <w:rStyle w:val="Zag11"/>
          <w:rFonts w:ascii="Times New Roman" w:hAnsi="Times New Roman"/>
          <w:color w:val="000000"/>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pPr>
        <w:pStyle w:val="Normal"/>
        <w:jc w:val="both"/>
        <w:rPr>
          <w:rFonts w:ascii="Times New Roman" w:hAnsi="Times New Roman"/>
          <w:lang w:val="ru-RU"/>
        </w:rPr>
      </w:pPr>
      <w:r>
        <w:rPr>
          <w:rStyle w:val="Zag11"/>
          <w:rFonts w:ascii="Times New Roman" w:hAnsi="Times New Roman"/>
          <w:color w:val="000000"/>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pPr>
        <w:pStyle w:val="Normal"/>
        <w:jc w:val="both"/>
        <w:rPr>
          <w:rFonts w:ascii="Times New Roman" w:hAnsi="Times New Roman"/>
          <w:lang w:val="ru-RU"/>
        </w:rPr>
      </w:pPr>
      <w:r>
        <w:rPr>
          <w:rStyle w:val="Zag11"/>
          <w:rFonts w:ascii="Times New Roman" w:hAnsi="Times New Roman"/>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pPr>
        <w:pStyle w:val="Normal"/>
        <w:jc w:val="both"/>
        <w:rPr>
          <w:rFonts w:ascii="Times New Roman" w:hAnsi="Times New Roman"/>
          <w:lang w:val="ru-RU"/>
        </w:rPr>
      </w:pPr>
      <w:r>
        <w:rPr>
          <w:rStyle w:val="Zag11"/>
          <w:rFonts w:ascii="Times New Roman" w:hAnsi="Times New Roman"/>
          <w:color w:val="000000"/>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pPr>
        <w:pStyle w:val="Normal"/>
        <w:jc w:val="both"/>
        <w:rPr>
          <w:rFonts w:ascii="Times New Roman" w:hAnsi="Times New Roman"/>
          <w:lang w:val="ru-RU"/>
        </w:rPr>
      </w:pPr>
      <w:r>
        <w:rPr>
          <w:rStyle w:val="Zag11"/>
          <w:rFonts w:ascii="Times New Roman" w:hAnsi="Times New Roman"/>
          <w:color w:val="000000"/>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pPr>
        <w:pStyle w:val="Normal"/>
        <w:jc w:val="both"/>
        <w:rPr>
          <w:rFonts w:ascii="Times New Roman" w:hAnsi="Times New Roman"/>
          <w:lang w:val="ru-RU"/>
        </w:rPr>
      </w:pPr>
      <w:r>
        <w:rPr>
          <w:rStyle w:val="Zag11"/>
          <w:rFonts w:ascii="Times New Roman" w:hAnsi="Times New Roman"/>
          <w:color w:val="000000"/>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pPr>
        <w:pStyle w:val="Normal"/>
        <w:jc w:val="both"/>
        <w:rPr>
          <w:rFonts w:ascii="Times New Roman" w:hAnsi="Times New Roman"/>
          <w:lang w:val="ru-RU"/>
        </w:rPr>
      </w:pPr>
      <w:r>
        <w:rPr>
          <w:rFonts w:ascii="Times New Roman" w:hAnsi="Times New Roman"/>
          <w:b/>
          <w:bCs/>
          <w:i/>
          <w:iCs/>
          <w:lang w:val="ru-RU"/>
        </w:rPr>
        <w:t>Общая характеристика п</w:t>
      </w:r>
      <w:r>
        <w:rPr>
          <w:rStyle w:val="Zag11"/>
          <w:rFonts w:ascii="Times New Roman" w:hAnsi="Times New Roman"/>
          <w:b/>
          <w:bCs/>
          <w:i/>
          <w:iCs/>
          <w:color w:val="000000"/>
          <w:lang w:val="ru-RU"/>
        </w:rPr>
        <w:t>ланируемых результатов</w:t>
      </w:r>
      <w:r>
        <w:rPr>
          <w:rStyle w:val="Zag11"/>
          <w:rFonts w:ascii="Times New Roman" w:hAnsi="Times New Roman"/>
          <w:i/>
          <w:iCs/>
          <w:color w:val="000000"/>
          <w:lang w:val="ru-RU"/>
        </w:rPr>
        <w:t xml:space="preserve"> </w:t>
      </w:r>
      <w:r>
        <w:rPr>
          <w:rFonts w:ascii="Times New Roman" w:hAnsi="Times New Roman"/>
          <w:i/>
          <w:iCs/>
          <w:color w:val="000000"/>
          <w:lang w:val="ru-RU"/>
        </w:rPr>
        <w:br/>
      </w:r>
      <w:r>
        <w:rPr>
          <w:rStyle w:val="Zag11"/>
          <w:rFonts w:ascii="Times New Roman" w:hAnsi="Times New Roman"/>
          <w:color w:val="000000"/>
          <w:lang w:val="ru-RU"/>
        </w:rPr>
        <w:t>к освоению основной образовательной программы отнесены:</w:t>
      </w:r>
    </w:p>
    <w:p>
      <w:pPr>
        <w:pStyle w:val="Normal"/>
        <w:jc w:val="both"/>
        <w:rPr>
          <w:rFonts w:ascii="Times New Roman" w:hAnsi="Times New Roman"/>
          <w:lang w:val="ru-RU"/>
        </w:rPr>
      </w:pPr>
      <w:r>
        <w:rPr>
          <w:rStyle w:val="Zag11"/>
          <w:rFonts w:ascii="Times New Roman" w:hAnsi="Times New Roman"/>
          <w:color w:val="000000"/>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pPr>
        <w:pStyle w:val="Normal"/>
        <w:jc w:val="both"/>
        <w:rPr>
          <w:rFonts w:ascii="Times New Roman" w:hAnsi="Times New Roman"/>
          <w:lang w:val="ru-RU"/>
        </w:rPr>
      </w:pPr>
      <w:r>
        <w:rPr>
          <w:rStyle w:val="Zag11"/>
          <w:rFonts w:ascii="Times New Roman" w:hAnsi="Times New Roman"/>
          <w:color w:val="000000"/>
          <w:lang w:val="ru-RU"/>
        </w:rPr>
        <w:t>-метапредметные результаты — освоенные обучающимися универсальные учебные действия (познавательные, регулятивные и коммуникативные);</w:t>
      </w:r>
    </w:p>
    <w:p>
      <w:pPr>
        <w:pStyle w:val="Normal"/>
        <w:jc w:val="both"/>
        <w:rPr>
          <w:rFonts w:ascii="Times New Roman" w:hAnsi="Times New Roman"/>
          <w:lang w:val="ru-RU"/>
        </w:rPr>
      </w:pPr>
      <w:r>
        <w:rPr>
          <w:rStyle w:val="Zag11"/>
          <w:rFonts w:ascii="Times New Roman" w:hAnsi="Times New Roman"/>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pPr>
        <w:pStyle w:val="Normal"/>
        <w:jc w:val="both"/>
        <w:rPr>
          <w:rFonts w:ascii="Times New Roman" w:hAnsi="Times New Roman"/>
          <w:lang w:val="ru-RU"/>
        </w:rPr>
      </w:pPr>
      <w:r>
        <w:rPr>
          <w:rStyle w:val="Zag11"/>
          <w:rFonts w:ascii="Times New Roman" w:hAnsi="Times New Roman"/>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pPr>
        <w:pStyle w:val="Normal"/>
        <w:jc w:val="both"/>
        <w:rPr>
          <w:rFonts w:ascii="Times New Roman" w:hAnsi="Times New Roman"/>
          <w:lang w:val="ru-RU"/>
        </w:rPr>
      </w:pPr>
      <w:r>
        <w:rPr>
          <w:rStyle w:val="Zag11"/>
          <w:rFonts w:ascii="Times New Roman" w:hAnsi="Times New Roman"/>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pPr>
        <w:pStyle w:val="Normal"/>
        <w:jc w:val="both"/>
        <w:rPr/>
      </w:pPr>
      <w:r>
        <w:rPr>
          <w:rStyle w:val="Zag11"/>
          <w:rFonts w:ascii="Times New Roman" w:hAnsi="Times New Roman"/>
          <w:color w:val="000000"/>
          <w:u w:val="single"/>
          <w:lang w:val="ru-RU"/>
        </w:rPr>
        <w:t xml:space="preserve">Разработанная </w:t>
      </w:r>
      <w:r>
        <w:rPr>
          <w:rStyle w:val="Zag11"/>
          <w:rFonts w:ascii="Times New Roman" w:hAnsi="Times New Roman"/>
          <w:b/>
          <w:color w:val="000000"/>
          <w:u w:val="single"/>
          <w:lang w:val="ru-RU"/>
        </w:rPr>
        <w:t xml:space="preserve">МКОУ </w:t>
      </w:r>
      <w:r>
        <w:rPr>
          <w:rStyle w:val="Zag11"/>
          <w:rFonts w:ascii="Times New Roman" w:hAnsi="Times New Roman"/>
          <w:b/>
          <w:color w:val="000000"/>
          <w:u w:val="single"/>
          <w:lang w:val="ru-RU"/>
        </w:rPr>
        <w:t>ДАТУНАТИНСКАЯ НОШ</w:t>
      </w:r>
      <w:r>
        <w:rPr>
          <w:rStyle w:val="Zag11"/>
          <w:rFonts w:ascii="Times New Roman" w:hAnsi="Times New Roman"/>
          <w:b/>
          <w:color w:val="000000"/>
          <w:u w:val="single"/>
          <w:lang w:val="ru-RU"/>
        </w:rPr>
        <w:t xml:space="preserve"> </w:t>
      </w:r>
      <w:r>
        <w:rPr>
          <w:rStyle w:val="Zag11"/>
          <w:rFonts w:ascii="Times New Roman" w:hAnsi="Times New Roman"/>
          <w:b/>
          <w:color w:val="000000"/>
          <w:u w:val="single"/>
        </w:rPr>
        <w:t> </w:t>
      </w:r>
      <w:r>
        <w:rPr>
          <w:rStyle w:val="Zag11"/>
          <w:rFonts w:ascii="Times New Roman" w:hAnsi="Times New Roman"/>
          <w:b/>
          <w:color w:val="000000"/>
          <w:u w:val="single"/>
          <w:lang w:val="ru-RU"/>
        </w:rPr>
        <w:t xml:space="preserve"> .</w:t>
      </w:r>
      <w:r>
        <w:rPr>
          <w:rStyle w:val="Zag11"/>
          <w:rFonts w:ascii="Times New Roman" w:hAnsi="Times New Roman"/>
          <w:color w:val="000000"/>
          <w:u w:val="single"/>
          <w:lang w:val="ru-RU"/>
        </w:rPr>
        <w:t>основная образовательная программа НОО предусматривает</w:t>
      </w:r>
      <w:r>
        <w:rPr>
          <w:rStyle w:val="Zag11"/>
          <w:rFonts w:ascii="Times New Roman" w:hAnsi="Times New Roman"/>
          <w:b/>
          <w:bCs/>
          <w:color w:val="000000"/>
          <w:u w:val="single"/>
          <w:lang w:val="ru-RU"/>
        </w:rPr>
        <w:t>:</w:t>
      </w:r>
    </w:p>
    <w:p>
      <w:pPr>
        <w:pStyle w:val="Normal"/>
        <w:jc w:val="both"/>
        <w:rPr>
          <w:rFonts w:ascii="Times New Roman" w:hAnsi="Times New Roman"/>
          <w:lang w:val="ru-RU"/>
        </w:rPr>
      </w:pPr>
      <w:r>
        <w:rPr>
          <w:rStyle w:val="Zag11"/>
          <w:rFonts w:ascii="Times New Roman" w:hAnsi="Times New Roman"/>
          <w:color w:val="000000"/>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pPr>
        <w:pStyle w:val="Normal"/>
        <w:jc w:val="both"/>
        <w:rPr>
          <w:rFonts w:ascii="Times New Roman" w:hAnsi="Times New Roman"/>
          <w:lang w:val="ru-RU"/>
        </w:rPr>
      </w:pPr>
      <w:r>
        <w:rPr>
          <w:rStyle w:val="Zag11"/>
          <w:rFonts w:ascii="Times New Roman" w:hAnsi="Times New Roman"/>
          <w:color w:val="000000"/>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pPr>
        <w:pStyle w:val="Normal"/>
        <w:jc w:val="both"/>
        <w:rPr>
          <w:rFonts w:ascii="Times New Roman" w:hAnsi="Times New Roman"/>
          <w:lang w:val="ru-RU"/>
        </w:rPr>
      </w:pPr>
      <w:r>
        <w:rPr>
          <w:rStyle w:val="Zag11"/>
          <w:rFonts w:ascii="Times New Roman" w:hAnsi="Times New Roman"/>
          <w:color w:val="000000"/>
          <w:lang w:val="ru-RU"/>
        </w:rPr>
        <w:t>-организацию интеллектуальных и творческих соревнований, научно-технического творчества и проектно-исследовательской деятельности;</w:t>
      </w:r>
    </w:p>
    <w:p>
      <w:pPr>
        <w:pStyle w:val="Normal"/>
        <w:jc w:val="both"/>
        <w:rPr>
          <w:rFonts w:ascii="Times New Roman" w:hAnsi="Times New Roman"/>
          <w:lang w:val="ru-RU"/>
        </w:rPr>
      </w:pPr>
      <w:r>
        <w:rPr>
          <w:rStyle w:val="Zag11"/>
          <w:rFonts w:ascii="Times New Roman" w:hAnsi="Times New Roman"/>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pPr>
        <w:pStyle w:val="Normal"/>
        <w:jc w:val="both"/>
        <w:rPr>
          <w:rFonts w:ascii="Times New Roman" w:hAnsi="Times New Roman"/>
          <w:lang w:val="ru-RU"/>
        </w:rPr>
      </w:pPr>
      <w:r>
        <w:rPr>
          <w:rStyle w:val="Zag11"/>
          <w:rFonts w:ascii="Times New Roman" w:hAnsi="Times New Roman"/>
          <w:color w:val="000000"/>
          <w:lang w:val="ru-RU"/>
        </w:rPr>
        <w:t>-использование в образовательном процессе современных образовательных технологий деятельностного типа (</w:t>
      </w:r>
      <w:r>
        <w:rPr>
          <w:rFonts w:ascii="Times New Roman" w:hAnsi="Times New Roman"/>
          <w:lang w:val="ru-RU"/>
        </w:rPr>
        <w:t>информационные технологии; проектно-исследовательские и др.)</w:t>
      </w:r>
    </w:p>
    <w:p>
      <w:pPr>
        <w:pStyle w:val="Normal"/>
        <w:jc w:val="both"/>
        <w:rPr>
          <w:rFonts w:ascii="Times New Roman" w:hAnsi="Times New Roman"/>
          <w:lang w:val="ru-RU"/>
        </w:rPr>
      </w:pPr>
      <w:r>
        <w:rPr>
          <w:rStyle w:val="Zag11"/>
          <w:rFonts w:ascii="Times New Roman" w:hAnsi="Times New Roman"/>
          <w:color w:val="000000"/>
          <w:lang w:val="ru-RU"/>
        </w:rPr>
        <w:t>-возможность эффективной самостоятельной работы обучающихся при поддержке педагогических работников;</w:t>
      </w:r>
    </w:p>
    <w:p>
      <w:pPr>
        <w:pStyle w:val="Normal"/>
        <w:jc w:val="both"/>
        <w:rPr>
          <w:rFonts w:ascii="Times New Roman" w:hAnsi="Times New Roman"/>
          <w:lang w:val="ru-RU"/>
        </w:rPr>
      </w:pPr>
      <w:r>
        <w:rPr>
          <w:rStyle w:val="Zag11"/>
          <w:rFonts w:ascii="Times New Roman" w:hAnsi="Times New Roman"/>
          <w:color w:val="000000"/>
          <w:lang w:val="ru-RU"/>
        </w:rPr>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pPr>
        <w:pStyle w:val="Normal"/>
        <w:jc w:val="both"/>
        <w:rPr>
          <w:rFonts w:ascii="Times New Roman" w:hAnsi="Times New Roman"/>
          <w:lang w:val="ru-RU"/>
        </w:rPr>
      </w:pPr>
      <w:r>
        <w:rPr>
          <w:rFonts w:ascii="Times New Roman" w:hAnsi="Times New Roman"/>
          <w:b/>
          <w:bCs/>
          <w:i/>
          <w:iCs/>
          <w:lang w:val="ru-RU"/>
        </w:rPr>
        <w:t>Методической основой</w:t>
      </w:r>
      <w:r>
        <w:rPr>
          <w:rFonts w:ascii="Times New Roman" w:hAnsi="Times New Roman"/>
          <w:lang w:val="ru-RU"/>
        </w:rPr>
        <w:t xml:space="preserve"> является</w:t>
      </w:r>
      <w:r>
        <w:rPr>
          <w:rFonts w:ascii="Times New Roman" w:hAnsi="Times New Roman"/>
        </w:rPr>
        <w:t> </w:t>
      </w:r>
      <w:r>
        <w:rPr>
          <w:rFonts w:ascii="Times New Roman" w:hAnsi="Times New Roman"/>
          <w:lang w:val="ru-RU"/>
        </w:rPr>
        <w:t xml:space="preserve"> совокупность современных методов и приемов обучения и воспитания, реализуемых в</w:t>
      </w:r>
      <w:r>
        <w:rPr>
          <w:rFonts w:ascii="Times New Roman" w:hAnsi="Times New Roman"/>
        </w:rPr>
        <w:t>  </w:t>
      </w:r>
      <w:r>
        <w:rPr>
          <w:rFonts w:ascii="Times New Roman" w:hAnsi="Times New Roman"/>
          <w:lang w:val="ru-RU"/>
        </w:rPr>
        <w:t xml:space="preserve"> УМК</w:t>
      </w:r>
      <w:r>
        <w:rPr>
          <w:rFonts w:ascii="Times New Roman" w:hAnsi="Times New Roman"/>
        </w:rPr>
        <w:t>  </w:t>
      </w:r>
      <w:r>
        <w:rPr>
          <w:rFonts w:ascii="Times New Roman" w:hAnsi="Times New Roman"/>
          <w:lang w:val="ru-RU"/>
        </w:rPr>
        <w:t xml:space="preserve"> «Школа России». Учебники</w:t>
      </w:r>
      <w:r>
        <w:rPr>
          <w:rFonts w:ascii="Times New Roman" w:hAnsi="Times New Roman"/>
        </w:rPr>
        <w:t> </w:t>
      </w:r>
      <w:r>
        <w:rPr>
          <w:rFonts w:ascii="Times New Roman" w:hAnsi="Times New Roman"/>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Pr>
          <w:rFonts w:ascii="Times New Roman" w:hAnsi="Times New Roman"/>
        </w:rPr>
        <w:t>DVD</w:t>
      </w:r>
      <w:r>
        <w:rPr>
          <w:rFonts w:ascii="Times New Roman" w:hAnsi="Times New Roman"/>
          <w:lang w:val="ru-RU"/>
        </w:rPr>
        <w:t xml:space="preserve">-видео; </w:t>
      </w:r>
      <w:r>
        <w:rPr>
          <w:rFonts w:ascii="Times New Roman" w:hAnsi="Times New Roman"/>
        </w:rPr>
        <w:t>DVD</w:t>
      </w:r>
      <w:r>
        <w:rPr>
          <w:rFonts w:ascii="Times New Roman" w:hAnsi="Times New Roman"/>
          <w:lang w:val="ru-RU"/>
        </w:rPr>
        <w:t xml:space="preserve">-диски со сценариями уроков, реализующих деятельностный метод обучения; </w:t>
      </w:r>
      <w:r>
        <w:rPr>
          <w:rFonts w:ascii="Times New Roman" w:hAnsi="Times New Roman"/>
        </w:rPr>
        <w:t>CD</w:t>
      </w:r>
      <w:r>
        <w:rPr>
          <w:rFonts w:ascii="Times New Roman" w:hAnsi="Times New Roman"/>
          <w:lang w:val="ru-RU"/>
        </w:rPr>
        <w:t>-</w:t>
      </w:r>
      <w:r>
        <w:rPr>
          <w:rFonts w:ascii="Times New Roman" w:hAnsi="Times New Roman"/>
        </w:rPr>
        <w:t>ROM</w:t>
      </w:r>
      <w:r>
        <w:rPr>
          <w:rFonts w:ascii="Times New Roman" w:hAnsi="Times New Roman"/>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 </w:t>
      </w:r>
    </w:p>
    <w:p>
      <w:pPr>
        <w:pStyle w:val="Normal"/>
        <w:jc w:val="both"/>
        <w:rPr>
          <w:rFonts w:ascii="Times New Roman" w:hAnsi="Times New Roman"/>
          <w:lang w:val="ru-RU"/>
        </w:rPr>
      </w:pPr>
      <w:r>
        <w:rPr>
          <w:rFonts w:ascii="Times New Roman" w:hAnsi="Times New Roman"/>
          <w:b/>
          <w:bCs/>
          <w:i/>
          <w:iCs/>
          <w:lang w:val="ru-RU"/>
        </w:rPr>
        <w:t>Этапы</w:t>
      </w:r>
      <w:r>
        <w:rPr>
          <w:rFonts w:ascii="Times New Roman" w:hAnsi="Times New Roman"/>
          <w:b/>
          <w:bCs/>
          <w:i/>
          <w:iCs/>
        </w:rPr>
        <w:t> </w:t>
      </w:r>
      <w:r>
        <w:rPr>
          <w:rFonts w:ascii="Times New Roman" w:hAnsi="Times New Roman"/>
          <w:b/>
          <w:bCs/>
          <w:i/>
          <w:iCs/>
          <w:lang w:val="ru-RU"/>
        </w:rPr>
        <w:t xml:space="preserve"> и фазы реализации</w:t>
      </w:r>
      <w:r>
        <w:rPr>
          <w:rFonts w:ascii="Times New Roman" w:hAnsi="Times New Roman"/>
          <w:b/>
          <w:bCs/>
          <w:i/>
          <w:iCs/>
        </w:rPr>
        <w:t> </w:t>
      </w:r>
      <w:r>
        <w:rPr>
          <w:rFonts w:ascii="Times New Roman" w:hAnsi="Times New Roman"/>
          <w:b/>
          <w:bCs/>
          <w:i/>
          <w:iCs/>
          <w:lang w:val="ru-RU"/>
        </w:rPr>
        <w:t xml:space="preserve"> основной</w:t>
      </w:r>
      <w:r>
        <w:rPr>
          <w:rFonts w:ascii="Times New Roman" w:hAnsi="Times New Roman"/>
          <w:b/>
          <w:bCs/>
          <w:i/>
          <w:iCs/>
        </w:rPr>
        <w:t> </w:t>
      </w:r>
      <w:r>
        <w:rPr>
          <w:rFonts w:ascii="Times New Roman" w:hAnsi="Times New Roman"/>
          <w:b/>
          <w:bCs/>
          <w:i/>
          <w:iCs/>
          <w:lang w:val="ru-RU"/>
        </w:rPr>
        <w:t xml:space="preserve"> образовательной</w:t>
      </w:r>
      <w:r>
        <w:rPr>
          <w:rFonts w:ascii="Times New Roman" w:hAnsi="Times New Roman"/>
          <w:b/>
          <w:bCs/>
          <w:i/>
          <w:iCs/>
        </w:rPr>
        <w:t> </w:t>
      </w:r>
      <w:r>
        <w:rPr>
          <w:rFonts w:ascii="Times New Roman" w:hAnsi="Times New Roman"/>
          <w:b/>
          <w:bCs/>
          <w:i/>
          <w:iCs/>
          <w:lang w:val="ru-RU"/>
        </w:rPr>
        <w:t xml:space="preserve"> программы</w:t>
      </w:r>
    </w:p>
    <w:p>
      <w:pPr>
        <w:pStyle w:val="Normal"/>
        <w:jc w:val="both"/>
        <w:rPr/>
      </w:pPr>
      <w:r>
        <w:rPr>
          <w:rFonts w:ascii="Times New Roman" w:hAnsi="Times New Roman"/>
        </w:rPr>
        <w:t> </w:t>
      </w:r>
      <w:r>
        <w:rPr>
          <w:rFonts w:ascii="Times New Roman" w:hAnsi="Times New Roman"/>
          <w:lang w:val="ru-RU"/>
        </w:rPr>
        <w:t>В соответствии с возрастными особенностями младших школьников,</w:t>
      </w:r>
      <w:r>
        <w:rPr>
          <w:rFonts w:ascii="Times New Roman" w:hAnsi="Times New Roman"/>
        </w:rPr>
        <w:t> </w:t>
      </w:r>
      <w:r>
        <w:rPr>
          <w:rFonts w:ascii="Times New Roman" w:hAnsi="Times New Roman"/>
          <w:lang w:val="ru-RU"/>
        </w:rPr>
        <w:t xml:space="preserve"> с основными направлениями образовательных</w:t>
      </w:r>
      <w:r>
        <w:rPr>
          <w:rFonts w:ascii="Times New Roman" w:hAnsi="Times New Roman"/>
        </w:rPr>
        <w:t> </w:t>
      </w:r>
      <w:r>
        <w:rPr>
          <w:rFonts w:ascii="Times New Roman" w:hAnsi="Times New Roman"/>
          <w:lang w:val="ru-RU"/>
        </w:rPr>
        <w:t xml:space="preserve"> систем «Школа России»,</w:t>
      </w:r>
      <w:r>
        <w:rPr>
          <w:rFonts w:ascii="Times New Roman" w:hAnsi="Times New Roman"/>
        </w:rPr>
        <w:t> </w:t>
      </w:r>
      <w:r>
        <w:rPr>
          <w:rFonts w:ascii="Times New Roman" w:hAnsi="Times New Roman"/>
          <w:lang w:val="ru-RU"/>
        </w:rPr>
        <w:t xml:space="preserve"> начальный этап развивающего образования в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 xml:space="preserve"> .соответствует 1-4 классам общего</w:t>
      </w:r>
      <w:r>
        <w:rPr>
          <w:rFonts w:ascii="Times New Roman" w:hAnsi="Times New Roman"/>
        </w:rPr>
        <w:t> </w:t>
      </w:r>
      <w:r>
        <w:rPr>
          <w:rFonts w:ascii="Times New Roman" w:hAnsi="Times New Roman"/>
          <w:lang w:val="ru-RU"/>
        </w:rPr>
        <w:t xml:space="preserve"> образования; основная образовательная программа начального образования</w:t>
      </w:r>
      <w:r>
        <w:rPr>
          <w:rFonts w:ascii="Times New Roman" w:hAnsi="Times New Roman"/>
        </w:rPr>
        <w:t> </w:t>
      </w:r>
      <w:r>
        <w:rPr>
          <w:rFonts w:ascii="Times New Roman" w:hAnsi="Times New Roman"/>
          <w:lang w:val="ru-RU"/>
        </w:rPr>
        <w:t xml:space="preserve"> условно</w:t>
      </w:r>
      <w:r>
        <w:rPr>
          <w:rFonts w:ascii="Times New Roman" w:hAnsi="Times New Roman"/>
        </w:rPr>
        <w:t> </w:t>
      </w:r>
      <w:r>
        <w:rPr>
          <w:rFonts w:ascii="Times New Roman" w:hAnsi="Times New Roman"/>
          <w:lang w:val="ru-RU"/>
        </w:rPr>
        <w:t xml:space="preserve"> делится</w:t>
      </w:r>
      <w:r>
        <w:rPr>
          <w:rFonts w:ascii="Times New Roman" w:hAnsi="Times New Roman"/>
        </w:rPr>
        <w:t> </w:t>
      </w:r>
      <w:r>
        <w:rPr>
          <w:rFonts w:ascii="Times New Roman" w:hAnsi="Times New Roman"/>
          <w:lang w:val="ru-RU"/>
        </w:rPr>
        <w:t xml:space="preserve"> на три этапа:</w:t>
      </w:r>
    </w:p>
    <w:p>
      <w:pPr>
        <w:pStyle w:val="Normal"/>
        <w:jc w:val="both"/>
        <w:rPr>
          <w:rFonts w:ascii="Times New Roman" w:hAnsi="Times New Roman"/>
          <w:lang w:val="ru-RU"/>
        </w:rPr>
      </w:pPr>
      <w:r>
        <w:rPr>
          <w:rFonts w:ascii="Times New Roman" w:hAnsi="Times New Roman"/>
          <w:b/>
          <w:bCs/>
          <w:i/>
          <w:iCs/>
          <w:lang w:val="ru-RU"/>
        </w:rPr>
        <w:t>Первый этап</w:t>
      </w:r>
      <w:r>
        <w:rPr>
          <w:rFonts w:ascii="Times New Roman" w:hAnsi="Times New Roman"/>
          <w:lang w:val="ru-RU"/>
        </w:rPr>
        <w:t xml:space="preserve"> (первые два месяца</w:t>
      </w:r>
      <w:r>
        <w:rPr>
          <w:rFonts w:ascii="Times New Roman" w:hAnsi="Times New Roman"/>
        </w:rPr>
        <w:t> </w:t>
      </w:r>
      <w:r>
        <w:rPr>
          <w:rFonts w:ascii="Times New Roman" w:hAnsi="Times New Roman"/>
          <w:lang w:val="ru-RU"/>
        </w:rPr>
        <w:t xml:space="preserve"> первого класса) – переходный адаптационный период от дошкольного образования к школе. </w:t>
      </w:r>
    </w:p>
    <w:p>
      <w:pPr>
        <w:pStyle w:val="Normal"/>
        <w:jc w:val="both"/>
        <w:rPr>
          <w:rFonts w:ascii="Times New Roman" w:hAnsi="Times New Roman"/>
          <w:lang w:val="ru-RU"/>
        </w:rPr>
      </w:pPr>
      <w:r>
        <w:rPr>
          <w:rFonts w:ascii="Times New Roman" w:hAnsi="Times New Roman"/>
          <w:lang w:val="ru-RU"/>
        </w:rPr>
        <w:t>Цель: обеспечить плавный переход детей от игровой к учебной деятельности.</w:t>
      </w:r>
    </w:p>
    <w:p>
      <w:pPr>
        <w:pStyle w:val="Normal"/>
        <w:jc w:val="both"/>
        <w:rPr>
          <w:rFonts w:ascii="Times New Roman" w:hAnsi="Times New Roman"/>
          <w:lang w:val="ru-RU"/>
        </w:rPr>
      </w:pPr>
      <w:r>
        <w:rPr>
          <w:rFonts w:ascii="Times New Roman" w:hAnsi="Times New Roman"/>
          <w:b/>
          <w:bCs/>
          <w:i/>
          <w:iCs/>
          <w:lang w:val="ru-RU"/>
        </w:rPr>
        <w:t>Второй</w:t>
      </w:r>
      <w:r>
        <w:rPr>
          <w:rFonts w:ascii="Times New Roman" w:hAnsi="Times New Roman"/>
          <w:b/>
          <w:bCs/>
          <w:i/>
          <w:iCs/>
        </w:rPr>
        <w:t> </w:t>
      </w:r>
      <w:r>
        <w:rPr>
          <w:rFonts w:ascii="Times New Roman" w:hAnsi="Times New Roman"/>
          <w:b/>
          <w:bCs/>
          <w:i/>
          <w:iCs/>
          <w:lang w:val="ru-RU"/>
        </w:rPr>
        <w:t xml:space="preserve"> этап</w:t>
      </w:r>
      <w:r>
        <w:rPr>
          <w:rFonts w:ascii="Times New Roman" w:hAnsi="Times New Roman"/>
          <w:lang w:val="ru-RU"/>
        </w:rPr>
        <w:t xml:space="preserve"> (вторая четверть 1 класса – первое полугодие 3 класса). </w:t>
      </w:r>
    </w:p>
    <w:p>
      <w:pPr>
        <w:pStyle w:val="Normal"/>
        <w:jc w:val="both"/>
        <w:rPr>
          <w:rFonts w:ascii="Times New Roman" w:hAnsi="Times New Roman"/>
          <w:lang w:val="ru-RU"/>
        </w:rPr>
      </w:pPr>
      <w:r>
        <w:rPr>
          <w:rFonts w:ascii="Times New Roman" w:hAnsi="Times New Roman"/>
          <w:lang w:val="ru-RU"/>
        </w:rPr>
        <w:t>Цель – конструирование коллективного «инструмента» учебной</w:t>
      </w:r>
      <w:r>
        <w:rPr>
          <w:rFonts w:ascii="Times New Roman" w:hAnsi="Times New Roman"/>
        </w:rPr>
        <w:t> </w:t>
      </w:r>
      <w:r>
        <w:rPr>
          <w:rFonts w:ascii="Times New Roman" w:hAnsi="Times New Roman"/>
          <w:lang w:val="ru-RU"/>
        </w:rPr>
        <w:t xml:space="preserve"> деятельности в учебной общности класса.</w:t>
      </w:r>
    </w:p>
    <w:p>
      <w:pPr>
        <w:pStyle w:val="Normal"/>
        <w:jc w:val="both"/>
        <w:rPr>
          <w:rFonts w:ascii="Times New Roman" w:hAnsi="Times New Roman"/>
          <w:lang w:val="ru-RU"/>
        </w:rPr>
      </w:pPr>
      <w:r>
        <w:rPr>
          <w:rFonts w:ascii="Times New Roman" w:hAnsi="Times New Roman"/>
          <w:lang w:val="ru-RU"/>
        </w:rPr>
        <w:t>Этот период характеризуется тем, что:</w:t>
      </w:r>
    </w:p>
    <w:p>
      <w:pPr>
        <w:pStyle w:val="Normal"/>
        <w:jc w:val="both"/>
        <w:rPr>
          <w:rFonts w:ascii="Times New Roman" w:hAnsi="Times New Roman"/>
          <w:lang w:val="ru-RU"/>
        </w:rPr>
      </w:pPr>
      <w:r>
        <w:rPr>
          <w:rFonts w:ascii="Times New Roman" w:hAnsi="Times New Roman"/>
          <w:lang w:val="ru-RU"/>
        </w:rPr>
        <w:t>1) оформляется мотивация учения, зарождаются познавательные интересы, выходящие за рамки учебных предметов;</w:t>
      </w:r>
    </w:p>
    <w:p>
      <w:pPr>
        <w:pStyle w:val="Normal"/>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происходит формирование учебной деятельности в классе. </w:t>
      </w:r>
    </w:p>
    <w:p>
      <w:pPr>
        <w:pStyle w:val="Normal"/>
        <w:jc w:val="both"/>
        <w:rPr>
          <w:rFonts w:ascii="Times New Roman" w:hAnsi="Times New Roman"/>
          <w:lang w:val="ru-RU"/>
        </w:rPr>
      </w:pPr>
      <w:r>
        <w:rPr>
          <w:rFonts w:ascii="Times New Roman" w:hAnsi="Times New Roman"/>
          <w:lang w:val="ru-RU"/>
        </w:rPr>
        <w:t>3) самостоятельность ребенка достигает того уровня, когда часть учебной работы на этапе коррекции своих действий</w:t>
      </w:r>
      <w:r>
        <w:rPr>
          <w:rFonts w:ascii="Times New Roman" w:hAnsi="Times New Roman"/>
        </w:rPr>
        <w:t> </w:t>
      </w:r>
      <w:r>
        <w:rPr>
          <w:rFonts w:ascii="Times New Roman" w:hAnsi="Times New Roman"/>
          <w:lang w:val="ru-RU"/>
        </w:rPr>
        <w:t xml:space="preserve"> он может и стремится выполнить сам, без посторонней помощи;</w:t>
      </w:r>
    </w:p>
    <w:p>
      <w:pPr>
        <w:pStyle w:val="Normal"/>
        <w:jc w:val="both"/>
        <w:rPr>
          <w:rFonts w:ascii="Times New Roman" w:hAnsi="Times New Roman"/>
          <w:lang w:val="ru-RU"/>
        </w:rPr>
      </w:pPr>
      <w:r>
        <w:rPr>
          <w:rFonts w:ascii="Times New Roman" w:hAnsi="Times New Roman"/>
          <w:lang w:val="ru-RU"/>
        </w:rPr>
        <w:t>4) складывается коллектив класса как учебное сообщество;</w:t>
      </w:r>
    </w:p>
    <w:p>
      <w:pPr>
        <w:pStyle w:val="Normal"/>
        <w:jc w:val="both"/>
        <w:rPr>
          <w:rFonts w:ascii="Times New Roman" w:hAnsi="Times New Roman"/>
          <w:lang w:val="ru-RU"/>
        </w:rPr>
      </w:pPr>
      <w:r>
        <w:rPr>
          <w:rFonts w:ascii="Times New Roman" w:hAnsi="Times New Roman"/>
          <w:b/>
          <w:bCs/>
          <w:i/>
          <w:iCs/>
          <w:lang w:val="ru-RU"/>
        </w:rPr>
        <w:t>Третий этап</w:t>
      </w:r>
      <w:r>
        <w:rPr>
          <w:rFonts w:ascii="Times New Roman" w:hAnsi="Times New Roman"/>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pPr>
        <w:pStyle w:val="Normal"/>
        <w:jc w:val="both"/>
        <w:rPr>
          <w:rFonts w:ascii="Times New Roman" w:hAnsi="Times New Roman"/>
          <w:lang w:val="ru-RU"/>
        </w:rPr>
      </w:pPr>
      <w:r>
        <w:rPr>
          <w:rFonts w:ascii="Times New Roman" w:hAnsi="Times New Roman"/>
          <w:lang w:val="ru-RU"/>
        </w:rPr>
        <w:t>Цель данного периода начального образования - построить отсутствующий в современной педагогической практике главный, постепенный, некризисный переход школьников с начальной на основную ступень образования</w:t>
      </w:r>
    </w:p>
    <w:p>
      <w:pPr>
        <w:pStyle w:val="Normal"/>
        <w:jc w:val="both"/>
        <w:rPr>
          <w:rFonts w:ascii="Times New Roman" w:hAnsi="Times New Roman"/>
          <w:lang w:val="ru-RU"/>
        </w:rPr>
      </w:pPr>
      <w:r>
        <w:rPr>
          <w:rFonts w:ascii="Times New Roman" w:hAnsi="Times New Roman"/>
          <w:lang w:val="ru-RU"/>
        </w:rPr>
        <w:t>Учебный год</w:t>
      </w:r>
      <w:r>
        <w:rPr>
          <w:rFonts w:ascii="Times New Roman" w:hAnsi="Times New Roman"/>
        </w:rPr>
        <w:t> </w:t>
      </w:r>
      <w:r>
        <w:rPr>
          <w:rFonts w:ascii="Times New Roman" w:hAnsi="Times New Roman"/>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w:t>
      </w:r>
      <w:r>
        <w:rPr>
          <w:rFonts w:ascii="Times New Roman" w:hAnsi="Times New Roman"/>
        </w:rPr>
        <w:t> </w:t>
      </w:r>
      <w:r>
        <w:rPr>
          <w:rFonts w:ascii="Times New Roman" w:hAnsi="Times New Roman"/>
          <w:lang w:val="ru-RU"/>
        </w:rPr>
        <w:t xml:space="preserve"> выделяются три фазы: </w:t>
      </w:r>
    </w:p>
    <w:p>
      <w:pPr>
        <w:pStyle w:val="Normal"/>
        <w:jc w:val="both"/>
        <w:rPr>
          <w:rFonts w:ascii="Times New Roman" w:hAnsi="Times New Roman"/>
          <w:lang w:val="ru-RU"/>
        </w:rPr>
      </w:pPr>
      <w:r>
        <w:rPr>
          <w:rFonts w:ascii="Times New Roman" w:hAnsi="Times New Roman"/>
          <w:lang w:val="ru-RU"/>
        </w:rPr>
        <w:t xml:space="preserve">- фаза совместного проектирования и планирования задач учебного года (фаза «запуска»); </w:t>
      </w:r>
    </w:p>
    <w:p>
      <w:pPr>
        <w:pStyle w:val="Normal"/>
        <w:jc w:val="both"/>
        <w:rPr>
          <w:rFonts w:ascii="Times New Roman" w:hAnsi="Times New Roman"/>
          <w:lang w:val="ru-RU"/>
        </w:rPr>
      </w:pPr>
      <w:r>
        <w:rPr>
          <w:rFonts w:ascii="Times New Roman" w:hAnsi="Times New Roman"/>
          <w:lang w:val="ru-RU"/>
        </w:rPr>
        <w:t xml:space="preserve">- фаза постановки и решения учебных задач года; </w:t>
      </w:r>
    </w:p>
    <w:p>
      <w:pPr>
        <w:pStyle w:val="Normal"/>
        <w:jc w:val="both"/>
        <w:rPr>
          <w:rFonts w:ascii="Times New Roman" w:hAnsi="Times New Roman"/>
          <w:lang w:val="ru-RU"/>
        </w:rPr>
      </w:pPr>
      <w:r>
        <w:rPr>
          <w:rFonts w:ascii="Times New Roman" w:hAnsi="Times New Roman"/>
          <w:lang w:val="ru-RU"/>
        </w:rPr>
        <w:t>- рефлексивная фаза</w:t>
      </w:r>
      <w:r>
        <w:rPr>
          <w:rFonts w:ascii="Times New Roman" w:hAnsi="Times New Roman"/>
        </w:rPr>
        <w:t> </w:t>
      </w:r>
      <w:r>
        <w:rPr>
          <w:rFonts w:ascii="Times New Roman" w:hAnsi="Times New Roman"/>
          <w:lang w:val="ru-RU"/>
        </w:rPr>
        <w:t xml:space="preserve"> учебного года.</w:t>
      </w:r>
    </w:p>
    <w:p>
      <w:pPr>
        <w:pStyle w:val="Normal"/>
        <w:jc w:val="both"/>
        <w:rPr>
          <w:rFonts w:ascii="Times New Roman" w:hAnsi="Times New Roman"/>
          <w:lang w:val="ru-RU"/>
        </w:rPr>
      </w:pPr>
      <w:r>
        <w:rPr>
          <w:rFonts w:ascii="Times New Roman" w:hAnsi="Times New Roman"/>
          <w:b/>
          <w:bCs/>
          <w:i/>
          <w:iCs/>
          <w:lang w:val="ru-RU"/>
        </w:rPr>
        <w:t>Фаза</w:t>
      </w:r>
      <w:r>
        <w:rPr>
          <w:rFonts w:ascii="Times New Roman" w:hAnsi="Times New Roman"/>
          <w:b/>
          <w:bCs/>
          <w:i/>
          <w:iCs/>
        </w:rPr>
        <w:t> </w:t>
      </w:r>
      <w:r>
        <w:rPr>
          <w:rFonts w:ascii="Times New Roman" w:hAnsi="Times New Roman"/>
          <w:b/>
          <w:bCs/>
          <w:i/>
          <w:iCs/>
          <w:lang w:val="ru-RU"/>
        </w:rPr>
        <w:t xml:space="preserve"> совместного</w:t>
      </w:r>
      <w:r>
        <w:rPr>
          <w:rFonts w:ascii="Times New Roman" w:hAnsi="Times New Roman"/>
          <w:b/>
          <w:bCs/>
          <w:i/>
          <w:iCs/>
        </w:rPr>
        <w:t> </w:t>
      </w:r>
      <w:r>
        <w:rPr>
          <w:rFonts w:ascii="Times New Roman" w:hAnsi="Times New Roman"/>
          <w:b/>
          <w:bCs/>
          <w:i/>
          <w:iCs/>
          <w:lang w:val="ru-RU"/>
        </w:rPr>
        <w:t xml:space="preserve"> проектирования и планирования</w:t>
      </w:r>
      <w:r>
        <w:rPr>
          <w:rFonts w:ascii="Times New Roman" w:hAnsi="Times New Roman"/>
          <w:b/>
          <w:bCs/>
          <w:i/>
          <w:iCs/>
        </w:rPr>
        <w:t> </w:t>
      </w:r>
      <w:r>
        <w:rPr>
          <w:rFonts w:ascii="Times New Roman" w:hAnsi="Times New Roman"/>
          <w:b/>
          <w:bCs/>
          <w:i/>
          <w:iCs/>
          <w:lang w:val="ru-RU"/>
        </w:rPr>
        <w:t xml:space="preserve"> учебного года (сентябрь)</w:t>
      </w:r>
    </w:p>
    <w:p>
      <w:pPr>
        <w:pStyle w:val="Normal"/>
        <w:jc w:val="both"/>
        <w:rPr>
          <w:rFonts w:ascii="Times New Roman" w:hAnsi="Times New Roman"/>
          <w:lang w:val="ru-RU"/>
        </w:rPr>
      </w:pPr>
      <w:r>
        <w:rPr>
          <w:rFonts w:ascii="Times New Roman" w:hAnsi="Times New Roman"/>
          <w:lang w:val="ru-RU"/>
        </w:rPr>
        <w:t>Основными задачами первой фазы учебного года являются следующие:</w:t>
      </w:r>
    </w:p>
    <w:p>
      <w:pPr>
        <w:pStyle w:val="Normal"/>
        <w:jc w:val="both"/>
        <w:rPr>
          <w:rFonts w:ascii="Times New Roman" w:hAnsi="Times New Roman"/>
          <w:lang w:val="ru-RU"/>
        </w:rPr>
      </w:pPr>
      <w:r>
        <w:rPr>
          <w:rFonts w:ascii="Times New Roman" w:hAnsi="Times New Roman"/>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pPr>
        <w:pStyle w:val="Normal"/>
        <w:jc w:val="both"/>
        <w:rPr>
          <w:rFonts w:ascii="Times New Roman" w:hAnsi="Times New Roman"/>
          <w:lang w:val="ru-RU"/>
        </w:rPr>
      </w:pPr>
      <w:r>
        <w:rPr>
          <w:rFonts w:ascii="Times New Roman" w:hAnsi="Times New Roman"/>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pPr>
        <w:pStyle w:val="Normal"/>
        <w:jc w:val="both"/>
        <w:rPr>
          <w:rFonts w:ascii="Times New Roman" w:hAnsi="Times New Roman"/>
          <w:lang w:val="ru-RU"/>
        </w:rPr>
      </w:pPr>
      <w:r>
        <w:rPr>
          <w:rFonts w:ascii="Times New Roman" w:hAnsi="Times New Roman"/>
          <w:lang w:val="ru-RU"/>
        </w:rPr>
        <w:t>-создать ситуации, требующие от учеников определения границы своих знаний и очерчивания</w:t>
      </w:r>
      <w:r>
        <w:rPr>
          <w:rFonts w:ascii="Times New Roman" w:hAnsi="Times New Roman"/>
        </w:rPr>
        <w:t> </w:t>
      </w:r>
      <w:r>
        <w:rPr>
          <w:rFonts w:ascii="Times New Roman" w:hAnsi="Times New Roman"/>
          <w:lang w:val="ru-RU"/>
        </w:rPr>
        <w:t xml:space="preserve"> возможных</w:t>
      </w:r>
      <w:r>
        <w:rPr>
          <w:rFonts w:ascii="Times New Roman" w:hAnsi="Times New Roman"/>
        </w:rPr>
        <w:t> </w:t>
      </w:r>
      <w:r>
        <w:rPr>
          <w:rFonts w:ascii="Times New Roman" w:hAnsi="Times New Roman"/>
          <w:lang w:val="ru-RU"/>
        </w:rPr>
        <w:t xml:space="preserve"> будущих направлений</w:t>
      </w:r>
      <w:r>
        <w:rPr>
          <w:rFonts w:ascii="Times New Roman" w:hAnsi="Times New Roman"/>
        </w:rPr>
        <w:t> </w:t>
      </w:r>
      <w:r>
        <w:rPr>
          <w:rFonts w:ascii="Times New Roman" w:hAnsi="Times New Roman"/>
          <w:lang w:val="ru-RU"/>
        </w:rPr>
        <w:t xml:space="preserve"> учения;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Для решения этих</w:t>
      </w:r>
      <w:r>
        <w:rPr>
          <w:rFonts w:ascii="Times New Roman" w:hAnsi="Times New Roman"/>
        </w:rPr>
        <w:t> </w:t>
      </w:r>
      <w:r>
        <w:rPr>
          <w:rFonts w:ascii="Times New Roman" w:hAnsi="Times New Roman"/>
          <w:lang w:val="ru-RU"/>
        </w:rPr>
        <w:t xml:space="preserve"> задач внутри первой фазы учебного года выделяется</w:t>
      </w:r>
      <w:r>
        <w:rPr>
          <w:rFonts w:ascii="Times New Roman" w:hAnsi="Times New Roman"/>
        </w:rPr>
        <w:t> </w:t>
      </w:r>
      <w:r>
        <w:rPr>
          <w:rFonts w:ascii="Times New Roman" w:hAnsi="Times New Roman"/>
          <w:lang w:val="ru-RU"/>
        </w:rPr>
        <w:t xml:space="preserve"> четыре последовательных</w:t>
      </w:r>
      <w:r>
        <w:rPr>
          <w:rFonts w:ascii="Times New Roman" w:hAnsi="Times New Roman"/>
        </w:rPr>
        <w:t> </w:t>
      </w:r>
      <w:r>
        <w:rPr>
          <w:rFonts w:ascii="Times New Roman" w:hAnsi="Times New Roman"/>
          <w:lang w:val="ru-RU"/>
        </w:rPr>
        <w:t xml:space="preserve"> этапа</w:t>
      </w:r>
      <w:r>
        <w:rPr>
          <w:rFonts w:ascii="Times New Roman" w:hAnsi="Times New Roman"/>
        </w:rPr>
        <w:t> </w:t>
      </w:r>
      <w:r>
        <w:rPr>
          <w:rFonts w:ascii="Times New Roman" w:hAnsi="Times New Roman"/>
          <w:lang w:val="ru-RU"/>
        </w:rPr>
        <w:t xml:space="preserve"> совместных</w:t>
      </w:r>
      <w:r>
        <w:rPr>
          <w:rFonts w:ascii="Times New Roman" w:hAnsi="Times New Roman"/>
        </w:rPr>
        <w:t> </w:t>
      </w:r>
      <w:r>
        <w:rPr>
          <w:rFonts w:ascii="Times New Roman" w:hAnsi="Times New Roman"/>
          <w:lang w:val="ru-RU"/>
        </w:rPr>
        <w:t xml:space="preserve"> действий</w:t>
      </w:r>
      <w:r>
        <w:rPr>
          <w:rFonts w:ascii="Times New Roman" w:hAnsi="Times New Roman"/>
        </w:rPr>
        <w:t> </w:t>
      </w:r>
      <w:r>
        <w:rPr>
          <w:rFonts w:ascii="Times New Roman" w:hAnsi="Times New Roman"/>
          <w:lang w:val="ru-RU"/>
        </w:rPr>
        <w:t xml:space="preserve"> учащихся и учителя:</w:t>
      </w:r>
    </w:p>
    <w:p>
      <w:pPr>
        <w:pStyle w:val="Normal"/>
        <w:jc w:val="both"/>
        <w:rPr>
          <w:rFonts w:ascii="Times New Roman" w:hAnsi="Times New Roman"/>
          <w:lang w:val="ru-RU"/>
        </w:rPr>
      </w:pPr>
      <w:r>
        <w:rPr>
          <w:rFonts w:ascii="Times New Roman" w:hAnsi="Times New Roman"/>
          <w:lang w:val="ru-RU"/>
        </w:rPr>
        <w:t>1 этап – проведение стартовых проверочных</w:t>
      </w:r>
      <w:r>
        <w:rPr>
          <w:rFonts w:ascii="Times New Roman" w:hAnsi="Times New Roman"/>
        </w:rPr>
        <w:t> </w:t>
      </w:r>
      <w:r>
        <w:rPr>
          <w:rFonts w:ascii="Times New Roman" w:hAnsi="Times New Roman"/>
          <w:lang w:val="ru-RU"/>
        </w:rPr>
        <w:t xml:space="preserve"> работ по основным</w:t>
      </w:r>
      <w:r>
        <w:rPr>
          <w:rFonts w:ascii="Times New Roman" w:hAnsi="Times New Roman"/>
        </w:rPr>
        <w:t> </w:t>
      </w:r>
      <w:r>
        <w:rPr>
          <w:rFonts w:ascii="Times New Roman" w:hAnsi="Times New Roman"/>
          <w:lang w:val="ru-RU"/>
        </w:rPr>
        <w:t xml:space="preserve"> учебным предметам;</w:t>
      </w:r>
    </w:p>
    <w:p>
      <w:pPr>
        <w:pStyle w:val="Normal"/>
        <w:jc w:val="both"/>
        <w:rPr>
          <w:rFonts w:ascii="Times New Roman" w:hAnsi="Times New Roman"/>
          <w:lang w:val="ru-RU"/>
        </w:rPr>
      </w:pPr>
      <w:r>
        <w:rPr>
          <w:rFonts w:ascii="Times New Roman" w:hAnsi="Times New Roman"/>
          <w:lang w:val="ru-RU"/>
        </w:rPr>
        <w:t>2 этап – коррекция</w:t>
      </w:r>
      <w:r>
        <w:rPr>
          <w:rFonts w:ascii="Times New Roman" w:hAnsi="Times New Roman"/>
        </w:rPr>
        <w:t> </w:t>
      </w:r>
      <w:r>
        <w:rPr>
          <w:rFonts w:ascii="Times New Roman" w:hAnsi="Times New Roman"/>
          <w:lang w:val="ru-RU"/>
        </w:rPr>
        <w:t xml:space="preserve"> необходимых для данного учебного года знаний (способов/средств</w:t>
      </w:r>
      <w:r>
        <w:rPr>
          <w:rFonts w:ascii="Times New Roman" w:hAnsi="Times New Roman"/>
        </w:rPr>
        <w:t> </w:t>
      </w:r>
      <w:r>
        <w:rPr>
          <w:rFonts w:ascii="Times New Roman" w:hAnsi="Times New Roman"/>
          <w:lang w:val="ru-RU"/>
        </w:rPr>
        <w:t xml:space="preserve"> предметных действий) на основе данных стартовых</w:t>
      </w:r>
      <w:r>
        <w:rPr>
          <w:rFonts w:ascii="Times New Roman" w:hAnsi="Times New Roman"/>
        </w:rPr>
        <w:t> </w:t>
      </w:r>
      <w:r>
        <w:rPr>
          <w:rFonts w:ascii="Times New Roman" w:hAnsi="Times New Roman"/>
          <w:lang w:val="ru-RU"/>
        </w:rPr>
        <w:t xml:space="preserve"> работ через организацию</w:t>
      </w:r>
      <w:r>
        <w:rPr>
          <w:rFonts w:ascii="Times New Roman" w:hAnsi="Times New Roman"/>
        </w:rPr>
        <w:t> </w:t>
      </w:r>
      <w:r>
        <w:rPr>
          <w:rFonts w:ascii="Times New Roman" w:hAnsi="Times New Roman"/>
          <w:lang w:val="ru-RU"/>
        </w:rPr>
        <w:t xml:space="preserve"> самостоятельной работы учащихся;</w:t>
      </w:r>
    </w:p>
    <w:p>
      <w:pPr>
        <w:pStyle w:val="Normal"/>
        <w:jc w:val="both"/>
        <w:rPr>
          <w:rFonts w:ascii="Times New Roman" w:hAnsi="Times New Roman"/>
          <w:lang w:val="ru-RU"/>
        </w:rPr>
      </w:pPr>
      <w:r>
        <w:rPr>
          <w:rFonts w:ascii="Times New Roman" w:hAnsi="Times New Roman"/>
          <w:lang w:val="ru-RU"/>
        </w:rPr>
        <w:t>3 этап – определение границ знания и незнания в каждом учебном предмете; фиксация</w:t>
      </w:r>
      <w:r>
        <w:rPr>
          <w:rFonts w:ascii="Times New Roman" w:hAnsi="Times New Roman"/>
        </w:rPr>
        <w:t> </w:t>
      </w:r>
      <w:r>
        <w:rPr>
          <w:rFonts w:ascii="Times New Roman" w:hAnsi="Times New Roman"/>
          <w:lang w:val="ru-RU"/>
        </w:rPr>
        <w:t xml:space="preserve"> задач года и форма их представления;</w:t>
      </w:r>
    </w:p>
    <w:p>
      <w:pPr>
        <w:pStyle w:val="Normal"/>
        <w:jc w:val="both"/>
        <w:rPr>
          <w:rFonts w:ascii="Times New Roman" w:hAnsi="Times New Roman"/>
          <w:lang w:val="ru-RU"/>
        </w:rPr>
      </w:pPr>
      <w:r>
        <w:rPr>
          <w:rFonts w:ascii="Times New Roman" w:hAnsi="Times New Roman"/>
          <w:lang w:val="ru-RU"/>
        </w:rPr>
        <w:t>4 этап – представление результатов</w:t>
      </w:r>
      <w:r>
        <w:rPr>
          <w:rFonts w:ascii="Times New Roman" w:hAnsi="Times New Roman"/>
        </w:rPr>
        <w:t> </w:t>
      </w:r>
      <w:r>
        <w:rPr>
          <w:rFonts w:ascii="Times New Roman" w:hAnsi="Times New Roman"/>
          <w:lang w:val="ru-RU"/>
        </w:rPr>
        <w:t xml:space="preserve"> самостоятельной работы</w:t>
      </w:r>
      <w:r>
        <w:rPr>
          <w:rFonts w:ascii="Times New Roman" w:hAnsi="Times New Roman"/>
        </w:rPr>
        <w:t> </w:t>
      </w:r>
      <w:r>
        <w:rPr>
          <w:rFonts w:ascii="Times New Roman" w:hAnsi="Times New Roman"/>
          <w:lang w:val="ru-RU"/>
        </w:rPr>
        <w:t xml:space="preserve"> учащихся по коррекции их знаний.</w:t>
      </w:r>
    </w:p>
    <w:p>
      <w:pPr>
        <w:pStyle w:val="Normal"/>
        <w:jc w:val="both"/>
        <w:rPr>
          <w:rFonts w:ascii="Times New Roman" w:hAnsi="Times New Roman"/>
          <w:lang w:val="ru-RU"/>
        </w:rPr>
      </w:pPr>
      <w:r>
        <w:rPr>
          <w:rFonts w:ascii="Times New Roman" w:hAnsi="Times New Roman"/>
          <w:b/>
          <w:bCs/>
          <w:i/>
          <w:iCs/>
        </w:rPr>
        <w:t> </w:t>
      </w:r>
      <w:r>
        <w:rPr>
          <w:rFonts w:ascii="Times New Roman" w:hAnsi="Times New Roman"/>
          <w:b/>
          <w:bCs/>
          <w:i/>
          <w:iCs/>
          <w:lang w:val="ru-RU"/>
        </w:rPr>
        <w:t>Фаза совместной постановки и решения</w:t>
      </w:r>
      <w:r>
        <w:rPr>
          <w:rFonts w:ascii="Times New Roman" w:hAnsi="Times New Roman"/>
          <w:b/>
          <w:bCs/>
          <w:i/>
          <w:iCs/>
        </w:rPr>
        <w:t> </w:t>
      </w:r>
      <w:r>
        <w:rPr>
          <w:rFonts w:ascii="Times New Roman" w:hAnsi="Times New Roman"/>
          <w:b/>
          <w:bCs/>
          <w:i/>
          <w:iCs/>
          <w:lang w:val="ru-RU"/>
        </w:rPr>
        <w:t xml:space="preserve"> системы</w:t>
      </w:r>
      <w:r>
        <w:rPr>
          <w:rFonts w:ascii="Times New Roman" w:hAnsi="Times New Roman"/>
          <w:b/>
          <w:bCs/>
          <w:i/>
          <w:iCs/>
        </w:rPr>
        <w:t> </w:t>
      </w:r>
      <w:r>
        <w:rPr>
          <w:rFonts w:ascii="Times New Roman" w:hAnsi="Times New Roman"/>
          <w:b/>
          <w:bCs/>
          <w:i/>
          <w:iCs/>
          <w:lang w:val="ru-RU"/>
        </w:rPr>
        <w:t xml:space="preserve"> учебных задач (октябрь-первая половина апреля)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 этой фазе в рамках постановки и решения учебных, учебно-практических задач создаются условия и предоставляются возможности для полноценного</w:t>
      </w:r>
      <w:r>
        <w:rPr>
          <w:rFonts w:ascii="Times New Roman" w:hAnsi="Times New Roman"/>
        </w:rPr>
        <w:t> </w:t>
      </w:r>
      <w:r>
        <w:rPr>
          <w:rFonts w:ascii="Times New Roman" w:hAnsi="Times New Roman"/>
          <w:lang w:val="ru-RU"/>
        </w:rPr>
        <w:t xml:space="preserve"> освоения</w:t>
      </w:r>
      <w:r>
        <w:rPr>
          <w:rFonts w:ascii="Times New Roman" w:hAnsi="Times New Roman"/>
        </w:rPr>
        <w:t> </w:t>
      </w:r>
      <w:r>
        <w:rPr>
          <w:rFonts w:ascii="Times New Roman" w:hAnsi="Times New Roman"/>
          <w:lang w:val="ru-RU"/>
        </w:rPr>
        <w:t xml:space="preserve"> следующих</w:t>
      </w:r>
      <w:r>
        <w:rPr>
          <w:rFonts w:ascii="Times New Roman" w:hAnsi="Times New Roman"/>
        </w:rPr>
        <w:t> </w:t>
      </w:r>
      <w:r>
        <w:rPr>
          <w:rFonts w:ascii="Times New Roman" w:hAnsi="Times New Roman"/>
          <w:lang w:val="ru-RU"/>
        </w:rPr>
        <w:t xml:space="preserve"> действий</w:t>
      </w:r>
      <w:r>
        <w:rPr>
          <w:rFonts w:ascii="Times New Roman" w:hAnsi="Times New Roman"/>
        </w:rPr>
        <w:t> </w:t>
      </w:r>
      <w:r>
        <w:rPr>
          <w:rFonts w:ascii="Times New Roman" w:hAnsi="Times New Roman"/>
          <w:lang w:val="ru-RU"/>
        </w:rPr>
        <w:t xml:space="preserve"> и систем действий:</w:t>
      </w:r>
    </w:p>
    <w:p>
      <w:pPr>
        <w:pStyle w:val="Normal"/>
        <w:jc w:val="both"/>
        <w:rPr>
          <w:rFonts w:ascii="Times New Roman" w:hAnsi="Times New Roman"/>
          <w:lang w:val="ru-RU"/>
        </w:rPr>
      </w:pPr>
      <w:r>
        <w:rPr>
          <w:rFonts w:ascii="Times New Roman" w:hAnsi="Times New Roman"/>
          <w:lang w:val="ru-RU"/>
        </w:rPr>
        <w:t>- инициативного поиска и пробы средств, способов решения</w:t>
      </w:r>
      <w:r>
        <w:rPr>
          <w:rFonts w:ascii="Times New Roman" w:hAnsi="Times New Roman"/>
        </w:rPr>
        <w:t> </w:t>
      </w:r>
      <w:r>
        <w:rPr>
          <w:rFonts w:ascii="Times New Roman" w:hAnsi="Times New Roman"/>
          <w:lang w:val="ru-RU"/>
        </w:rPr>
        <w:t xml:space="preserve"> поставленных задач, поиска дополнительной информации, необходимой для выполнения заданий, в том числе – в открытом</w:t>
      </w:r>
      <w:r>
        <w:rPr>
          <w:rFonts w:ascii="Times New Roman" w:hAnsi="Times New Roman"/>
        </w:rPr>
        <w:t> </w:t>
      </w:r>
      <w:r>
        <w:rPr>
          <w:rFonts w:ascii="Times New Roman" w:hAnsi="Times New Roman"/>
          <w:lang w:val="ru-RU"/>
        </w:rPr>
        <w:t xml:space="preserve"> информационном</w:t>
      </w:r>
      <w:r>
        <w:rPr>
          <w:rFonts w:ascii="Times New Roman" w:hAnsi="Times New Roman"/>
        </w:rPr>
        <w:t> </w:t>
      </w:r>
      <w:r>
        <w:rPr>
          <w:rFonts w:ascii="Times New Roman" w:hAnsi="Times New Roman"/>
          <w:lang w:val="ru-RU"/>
        </w:rPr>
        <w:t xml:space="preserve"> пространстве; сбора и наглядного представления</w:t>
      </w:r>
      <w:r>
        <w:rPr>
          <w:rFonts w:ascii="Times New Roman" w:hAnsi="Times New Roman"/>
        </w:rPr>
        <w:t> </w:t>
      </w:r>
      <w:r>
        <w:rPr>
          <w:rFonts w:ascii="Times New Roman" w:hAnsi="Times New Roman"/>
          <w:lang w:val="ru-RU"/>
        </w:rPr>
        <w:t xml:space="preserve"> данных по заданию;</w:t>
      </w:r>
    </w:p>
    <w:p>
      <w:pPr>
        <w:pStyle w:val="Normal"/>
        <w:jc w:val="both"/>
        <w:rPr>
          <w:rFonts w:ascii="Times New Roman" w:hAnsi="Times New Roman"/>
          <w:lang w:val="ru-RU"/>
        </w:rPr>
      </w:pPr>
      <w:r>
        <w:rPr>
          <w:rFonts w:ascii="Times New Roman" w:hAnsi="Times New Roman"/>
          <w:lang w:val="ru-RU"/>
        </w:rPr>
        <w:t>-моделирования выделяемых отношений изучаемого объекта разными средствами, работа в модельных условиях и решение</w:t>
      </w:r>
      <w:r>
        <w:rPr>
          <w:rFonts w:ascii="Times New Roman" w:hAnsi="Times New Roman"/>
        </w:rPr>
        <w:t> </w:t>
      </w:r>
      <w:r>
        <w:rPr>
          <w:rFonts w:ascii="Times New Roman" w:hAnsi="Times New Roman"/>
          <w:lang w:val="ru-RU"/>
        </w:rPr>
        <w:t xml:space="preserve"> частных задач;</w:t>
      </w:r>
    </w:p>
    <w:p>
      <w:pPr>
        <w:pStyle w:val="Normal"/>
        <w:jc w:val="both"/>
        <w:rPr>
          <w:rFonts w:ascii="Times New Roman" w:hAnsi="Times New Roman"/>
          <w:lang w:val="ru-RU"/>
        </w:rPr>
      </w:pPr>
      <w:r>
        <w:rPr>
          <w:rFonts w:ascii="Times New Roman" w:hAnsi="Times New Roman"/>
          <w:lang w:val="ru-RU"/>
        </w:rPr>
        <w:t>-самоконтроля выполнения</w:t>
      </w:r>
      <w:r>
        <w:rPr>
          <w:rFonts w:ascii="Times New Roman" w:hAnsi="Times New Roman"/>
        </w:rPr>
        <w:t> </w:t>
      </w:r>
      <w:r>
        <w:rPr>
          <w:rFonts w:ascii="Times New Roman" w:hAnsi="Times New Roman"/>
          <w:lang w:val="ru-RU"/>
        </w:rPr>
        <w:t xml:space="preserve"> отдельных действий: соотнесения средств, условий и результатов</w:t>
      </w:r>
      <w:r>
        <w:rPr>
          <w:rFonts w:ascii="Times New Roman" w:hAnsi="Times New Roman"/>
        </w:rPr>
        <w:t> </w:t>
      </w:r>
      <w:r>
        <w:rPr>
          <w:rFonts w:ascii="Times New Roman" w:hAnsi="Times New Roman"/>
          <w:lang w:val="ru-RU"/>
        </w:rPr>
        <w:t xml:space="preserve"> выполнения</w:t>
      </w:r>
      <w:r>
        <w:rPr>
          <w:rFonts w:ascii="Times New Roman" w:hAnsi="Times New Roman"/>
        </w:rPr>
        <w:t> </w:t>
      </w:r>
      <w:r>
        <w:rPr>
          <w:rFonts w:ascii="Times New Roman" w:hAnsi="Times New Roman"/>
          <w:lang w:val="ru-RU"/>
        </w:rPr>
        <w:t xml:space="preserve"> задания;</w:t>
      </w:r>
    </w:p>
    <w:p>
      <w:pPr>
        <w:pStyle w:val="Normal"/>
        <w:jc w:val="both"/>
        <w:rPr>
          <w:rFonts w:ascii="Times New Roman" w:hAnsi="Times New Roman"/>
          <w:lang w:val="ru-RU"/>
        </w:rPr>
      </w:pPr>
      <w:r>
        <w:rPr>
          <w:rFonts w:ascii="Times New Roman" w:hAnsi="Times New Roman"/>
          <w:lang w:val="ru-RU"/>
        </w:rPr>
        <w:t>-адекватной самооценки собственных учебных</w:t>
      </w:r>
      <w:r>
        <w:rPr>
          <w:rFonts w:ascii="Times New Roman" w:hAnsi="Times New Roman"/>
        </w:rPr>
        <w:t> </w:t>
      </w:r>
      <w:r>
        <w:rPr>
          <w:rFonts w:ascii="Times New Roman" w:hAnsi="Times New Roman"/>
          <w:lang w:val="ru-RU"/>
        </w:rPr>
        <w:t xml:space="preserve"> достижений на основе</w:t>
      </w:r>
      <w:r>
        <w:rPr>
          <w:rFonts w:ascii="Times New Roman" w:hAnsi="Times New Roman"/>
        </w:rPr>
        <w:t> </w:t>
      </w:r>
      <w:r>
        <w:rPr>
          <w:rFonts w:ascii="Times New Roman" w:hAnsi="Times New Roman"/>
          <w:lang w:val="ru-RU"/>
        </w:rPr>
        <w:t xml:space="preserve"> выделенных</w:t>
      </w:r>
      <w:r>
        <w:rPr>
          <w:rFonts w:ascii="Times New Roman" w:hAnsi="Times New Roman"/>
        </w:rPr>
        <w:t> </w:t>
      </w:r>
      <w:r>
        <w:rPr>
          <w:rFonts w:ascii="Times New Roman" w:hAnsi="Times New Roman"/>
          <w:lang w:val="ru-RU"/>
        </w:rPr>
        <w:t xml:space="preserve"> критериев</w:t>
      </w:r>
      <w:r>
        <w:rPr>
          <w:rFonts w:ascii="Times New Roman" w:hAnsi="Times New Roman"/>
        </w:rPr>
        <w:t> </w:t>
      </w:r>
      <w:r>
        <w:rPr>
          <w:rFonts w:ascii="Times New Roman" w:hAnsi="Times New Roman"/>
          <w:lang w:val="ru-RU"/>
        </w:rPr>
        <w:t xml:space="preserve"> по инициативе самого</w:t>
      </w:r>
      <w:r>
        <w:rPr>
          <w:rFonts w:ascii="Times New Roman" w:hAnsi="Times New Roman"/>
        </w:rPr>
        <w:t> </w:t>
      </w:r>
      <w:r>
        <w:rPr>
          <w:rFonts w:ascii="Times New Roman" w:hAnsi="Times New Roman"/>
          <w:lang w:val="ru-RU"/>
        </w:rPr>
        <w:t xml:space="preserve"> обучающегося (автономная оценка);</w:t>
      </w:r>
    </w:p>
    <w:p>
      <w:pPr>
        <w:pStyle w:val="Normal"/>
        <w:jc w:val="both"/>
        <w:rPr>
          <w:rFonts w:ascii="Times New Roman" w:hAnsi="Times New Roman"/>
          <w:lang w:val="ru-RU"/>
        </w:rPr>
      </w:pPr>
      <w:r>
        <w:rPr>
          <w:rFonts w:ascii="Times New Roman" w:hAnsi="Times New Roman"/>
          <w:lang w:val="ru-RU"/>
        </w:rPr>
        <w:t>-самостоятельного выполнения учащимися заданий на коррекцию своих действий, а также расширения своих учебных возможностей с использованием</w:t>
      </w:r>
      <w:r>
        <w:rPr>
          <w:rFonts w:ascii="Times New Roman" w:hAnsi="Times New Roman"/>
        </w:rPr>
        <w:t> </w:t>
      </w:r>
      <w:r>
        <w:rPr>
          <w:rFonts w:ascii="Times New Roman" w:hAnsi="Times New Roman"/>
          <w:lang w:val="ru-RU"/>
        </w:rPr>
        <w:t xml:space="preserve"> индивидуальных</w:t>
      </w:r>
      <w:r>
        <w:rPr>
          <w:rFonts w:ascii="Times New Roman" w:hAnsi="Times New Roman"/>
        </w:rPr>
        <w:t> </w:t>
      </w:r>
      <w:r>
        <w:rPr>
          <w:rFonts w:ascii="Times New Roman" w:hAnsi="Times New Roman"/>
          <w:lang w:val="ru-RU"/>
        </w:rPr>
        <w:t xml:space="preserve"> образовательных траекторий;</w:t>
      </w:r>
    </w:p>
    <w:p>
      <w:pPr>
        <w:pStyle w:val="Normal"/>
        <w:jc w:val="both"/>
        <w:rPr>
          <w:rFonts w:ascii="Times New Roman" w:hAnsi="Times New Roman"/>
          <w:lang w:val="ru-RU"/>
        </w:rPr>
      </w:pPr>
      <w:r>
        <w:rPr>
          <w:rFonts w:ascii="Times New Roman" w:hAnsi="Times New Roman"/>
          <w:lang w:val="ru-RU"/>
        </w:rPr>
        <w:t>-содержательного и бесконфликтного</w:t>
      </w:r>
      <w:r>
        <w:rPr>
          <w:rFonts w:ascii="Times New Roman" w:hAnsi="Times New Roman"/>
        </w:rPr>
        <w:t> </w:t>
      </w:r>
      <w:r>
        <w:rPr>
          <w:rFonts w:ascii="Times New Roman" w:hAnsi="Times New Roman"/>
          <w:lang w:val="ru-RU"/>
        </w:rPr>
        <w:t xml:space="preserve"> участия в совместной</w:t>
      </w:r>
      <w:r>
        <w:rPr>
          <w:rFonts w:ascii="Times New Roman" w:hAnsi="Times New Roman"/>
        </w:rPr>
        <w:t> </w:t>
      </w:r>
      <w:r>
        <w:rPr>
          <w:rFonts w:ascii="Times New Roman" w:hAnsi="Times New Roman"/>
          <w:lang w:val="ru-RU"/>
        </w:rPr>
        <w:t xml:space="preserve"> учебной работе с одноклассниками как под руководством</w:t>
      </w:r>
      <w:r>
        <w:rPr>
          <w:rFonts w:ascii="Times New Roman" w:hAnsi="Times New Roman"/>
        </w:rPr>
        <w:t> </w:t>
      </w:r>
      <w:r>
        <w:rPr>
          <w:rFonts w:ascii="Times New Roman" w:hAnsi="Times New Roman"/>
          <w:lang w:val="ru-RU"/>
        </w:rPr>
        <w:t xml:space="preserve"> учителя (общеклассная дискуссия), так и в относительной автономии от учителя (групповая работа);</w:t>
      </w:r>
    </w:p>
    <w:p>
      <w:pPr>
        <w:pStyle w:val="Normal"/>
        <w:jc w:val="both"/>
        <w:rPr>
          <w:rFonts w:ascii="Times New Roman" w:hAnsi="Times New Roman"/>
          <w:lang w:val="ru-RU"/>
        </w:rPr>
      </w:pPr>
      <w:r>
        <w:rPr>
          <w:rFonts w:ascii="Times New Roman" w:hAnsi="Times New Roman"/>
          <w:lang w:val="ru-RU"/>
        </w:rPr>
        <w:t>- самостоятельного написания собственных осмысленных и связных небольших текстов (10-15 предложений);</w:t>
      </w:r>
    </w:p>
    <w:p>
      <w:pPr>
        <w:pStyle w:val="Normal"/>
        <w:jc w:val="both"/>
        <w:rPr>
          <w:rFonts w:ascii="Times New Roman" w:hAnsi="Times New Roman"/>
          <w:lang w:val="ru-RU"/>
        </w:rPr>
      </w:pPr>
      <w:r>
        <w:rPr>
          <w:rFonts w:ascii="Times New Roman" w:hAnsi="Times New Roman"/>
          <w:lang w:val="ru-RU"/>
        </w:rPr>
        <w:t>-понимания устных и письменных высказываний.</w:t>
      </w:r>
    </w:p>
    <w:p>
      <w:pPr>
        <w:pStyle w:val="Normal"/>
        <w:jc w:val="both"/>
        <w:rPr>
          <w:rFonts w:ascii="Times New Roman" w:hAnsi="Times New Roman"/>
          <w:lang w:val="ru-RU"/>
        </w:rPr>
      </w:pPr>
      <w:r>
        <w:rPr>
          <w:rFonts w:ascii="Times New Roman" w:hAnsi="Times New Roman"/>
          <w:b/>
          <w:bCs/>
          <w:i/>
          <w:iCs/>
          <w:lang w:val="ru-RU"/>
        </w:rPr>
        <w:t>Рефлексивная фаза</w:t>
      </w:r>
      <w:r>
        <w:rPr>
          <w:rFonts w:ascii="Times New Roman" w:hAnsi="Times New Roman"/>
          <w:b/>
          <w:bCs/>
          <w:i/>
          <w:iCs/>
        </w:rPr>
        <w:t> </w:t>
      </w:r>
      <w:r>
        <w:rPr>
          <w:rFonts w:ascii="Times New Roman" w:hAnsi="Times New Roman"/>
          <w:b/>
          <w:bCs/>
          <w:i/>
          <w:iCs/>
          <w:lang w:val="ru-RU"/>
        </w:rPr>
        <w:t xml:space="preserve"> учебного года (вторая половина апреля – май).</w:t>
      </w:r>
    </w:p>
    <w:p>
      <w:pPr>
        <w:pStyle w:val="Normal"/>
        <w:jc w:val="both"/>
        <w:rPr>
          <w:rFonts w:ascii="Times New Roman" w:hAnsi="Times New Roman"/>
          <w:lang w:val="ru-RU"/>
        </w:rPr>
      </w:pPr>
      <w:r>
        <w:rPr>
          <w:rFonts w:ascii="Times New Roman" w:hAnsi="Times New Roman"/>
          <w:lang w:val="ru-RU"/>
        </w:rPr>
        <w:t>Основными задачами</w:t>
      </w:r>
      <w:r>
        <w:rPr>
          <w:rFonts w:ascii="Times New Roman" w:hAnsi="Times New Roman"/>
        </w:rPr>
        <w:t> </w:t>
      </w:r>
      <w:r>
        <w:rPr>
          <w:rFonts w:ascii="Times New Roman" w:hAnsi="Times New Roman"/>
          <w:lang w:val="ru-RU"/>
        </w:rPr>
        <w:t xml:space="preserve"> заключительной фазы</w:t>
      </w:r>
      <w:r>
        <w:rPr>
          <w:rFonts w:ascii="Times New Roman" w:hAnsi="Times New Roman"/>
        </w:rPr>
        <w:t> </w:t>
      </w:r>
      <w:r>
        <w:rPr>
          <w:rFonts w:ascii="Times New Roman" w:hAnsi="Times New Roman"/>
          <w:lang w:val="ru-RU"/>
        </w:rPr>
        <w:t xml:space="preserve"> учебного года являются:</w:t>
      </w:r>
    </w:p>
    <w:p>
      <w:pPr>
        <w:pStyle w:val="Normal"/>
        <w:jc w:val="both"/>
        <w:rPr>
          <w:rFonts w:ascii="Times New Roman" w:hAnsi="Times New Roman"/>
          <w:lang w:val="ru-RU"/>
        </w:rPr>
      </w:pPr>
      <w:r>
        <w:rPr>
          <w:rFonts w:ascii="Times New Roman" w:hAnsi="Times New Roman"/>
          <w:lang w:val="ru-RU"/>
        </w:rPr>
        <w:t>-определение</w:t>
      </w:r>
      <w:r>
        <w:rPr>
          <w:rFonts w:ascii="Times New Roman" w:hAnsi="Times New Roman"/>
        </w:rPr>
        <w:t> </w:t>
      </w:r>
      <w:r>
        <w:rPr>
          <w:rFonts w:ascii="Times New Roman" w:hAnsi="Times New Roman"/>
          <w:lang w:val="ru-RU"/>
        </w:rPr>
        <w:t xml:space="preserve"> количественного и качественного</w:t>
      </w:r>
      <w:r>
        <w:rPr>
          <w:rFonts w:ascii="Times New Roman" w:hAnsi="Times New Roman"/>
        </w:rPr>
        <w:t> </w:t>
      </w:r>
      <w:r>
        <w:rPr>
          <w:rFonts w:ascii="Times New Roman" w:hAnsi="Times New Roman"/>
          <w:lang w:val="ru-RU"/>
        </w:rPr>
        <w:t xml:space="preserve"> прироста (дельту) в знаниях и способностях</w:t>
      </w:r>
      <w:r>
        <w:rPr>
          <w:rFonts w:ascii="Times New Roman" w:hAnsi="Times New Roman"/>
        </w:rPr>
        <w:t> </w:t>
      </w:r>
      <w:r>
        <w:rPr>
          <w:rFonts w:ascii="Times New Roman" w:hAnsi="Times New Roman"/>
          <w:lang w:val="ru-RU"/>
        </w:rPr>
        <w:t xml:space="preserve"> учащихся по отношению к началу</w:t>
      </w:r>
      <w:r>
        <w:rPr>
          <w:rFonts w:ascii="Times New Roman" w:hAnsi="Times New Roman"/>
        </w:rPr>
        <w:t> </w:t>
      </w:r>
      <w:r>
        <w:rPr>
          <w:rFonts w:ascii="Times New Roman" w:hAnsi="Times New Roman"/>
          <w:lang w:val="ru-RU"/>
        </w:rPr>
        <w:t xml:space="preserve"> учебного года;</w:t>
      </w:r>
    </w:p>
    <w:p>
      <w:pPr>
        <w:pStyle w:val="Normal"/>
        <w:jc w:val="both"/>
        <w:rPr>
          <w:rFonts w:ascii="Times New Roman" w:hAnsi="Times New Roman"/>
          <w:lang w:val="ru-RU"/>
        </w:rPr>
      </w:pPr>
      <w:r>
        <w:rPr>
          <w:rFonts w:ascii="Times New Roman" w:hAnsi="Times New Roman"/>
          <w:lang w:val="ru-RU"/>
        </w:rPr>
        <w:t>-восстановление и осмысление</w:t>
      </w:r>
      <w:r>
        <w:rPr>
          <w:rFonts w:ascii="Times New Roman" w:hAnsi="Times New Roman"/>
        </w:rPr>
        <w:t> </w:t>
      </w:r>
      <w:r>
        <w:rPr>
          <w:rFonts w:ascii="Times New Roman" w:hAnsi="Times New Roman"/>
          <w:lang w:val="ru-RU"/>
        </w:rPr>
        <w:t xml:space="preserve"> собственного</w:t>
      </w:r>
      <w:r>
        <w:rPr>
          <w:rFonts w:ascii="Times New Roman" w:hAnsi="Times New Roman"/>
        </w:rPr>
        <w:t> </w:t>
      </w:r>
      <w:r>
        <w:rPr>
          <w:rFonts w:ascii="Times New Roman" w:hAnsi="Times New Roman"/>
          <w:lang w:val="ru-RU"/>
        </w:rPr>
        <w:t xml:space="preserve"> пути</w:t>
      </w:r>
      <w:r>
        <w:rPr>
          <w:rFonts w:ascii="Times New Roman" w:hAnsi="Times New Roman"/>
        </w:rPr>
        <w:t> </w:t>
      </w:r>
      <w:r>
        <w:rPr>
          <w:rFonts w:ascii="Times New Roman" w:hAnsi="Times New Roman"/>
          <w:lang w:val="ru-RU"/>
        </w:rPr>
        <w:t xml:space="preserve"> движения в учебном</w:t>
      </w:r>
      <w:r>
        <w:rPr>
          <w:rFonts w:ascii="Times New Roman" w:hAnsi="Times New Roman"/>
        </w:rPr>
        <w:t> </w:t>
      </w:r>
      <w:r>
        <w:rPr>
          <w:rFonts w:ascii="Times New Roman" w:hAnsi="Times New Roman"/>
          <w:lang w:val="ru-RU"/>
        </w:rPr>
        <w:t xml:space="preserve"> материале года, определение</w:t>
      </w:r>
      <w:r>
        <w:rPr>
          <w:rFonts w:ascii="Times New Roman" w:hAnsi="Times New Roman"/>
        </w:rPr>
        <w:t> </w:t>
      </w:r>
      <w:r>
        <w:rPr>
          <w:rFonts w:ascii="Times New Roman" w:hAnsi="Times New Roman"/>
          <w:lang w:val="ru-RU"/>
        </w:rPr>
        <w:t xml:space="preserve"> достижений и проблемных точек</w:t>
      </w:r>
      <w:r>
        <w:rPr>
          <w:rFonts w:ascii="Times New Roman" w:hAnsi="Times New Roman"/>
        </w:rPr>
        <w:t> </w:t>
      </w:r>
      <w:r>
        <w:rPr>
          <w:rFonts w:ascii="Times New Roman" w:hAnsi="Times New Roman"/>
          <w:lang w:val="ru-RU"/>
        </w:rPr>
        <w:t xml:space="preserve"> для каждого ученика класса (учениками);</w:t>
      </w:r>
    </w:p>
    <w:p>
      <w:pPr>
        <w:pStyle w:val="Normal"/>
        <w:jc w:val="both"/>
        <w:rPr>
          <w:rFonts w:ascii="Times New Roman" w:hAnsi="Times New Roman"/>
          <w:lang w:val="ru-RU"/>
        </w:rPr>
      </w:pPr>
      <w:r>
        <w:rPr>
          <w:rFonts w:ascii="Times New Roman" w:hAnsi="Times New Roman"/>
          <w:lang w:val="ru-RU"/>
        </w:rPr>
        <w:t>-предъявление</w:t>
      </w:r>
      <w:r>
        <w:rPr>
          <w:rFonts w:ascii="Times New Roman" w:hAnsi="Times New Roman"/>
        </w:rPr>
        <w:t> </w:t>
      </w:r>
      <w:r>
        <w:rPr>
          <w:rFonts w:ascii="Times New Roman" w:hAnsi="Times New Roman"/>
          <w:lang w:val="ru-RU"/>
        </w:rPr>
        <w:t xml:space="preserve"> личных достижений ученика классу, учителю, родителям, предъявление достижений</w:t>
      </w:r>
      <w:r>
        <w:rPr>
          <w:rFonts w:ascii="Times New Roman" w:hAnsi="Times New Roman"/>
        </w:rPr>
        <w:t> </w:t>
      </w:r>
      <w:r>
        <w:rPr>
          <w:rFonts w:ascii="Times New Roman" w:hAnsi="Times New Roman"/>
          <w:lang w:val="ru-RU"/>
        </w:rPr>
        <w:t xml:space="preserve"> класса как общности (родителям, школьному</w:t>
      </w:r>
      <w:r>
        <w:rPr>
          <w:rFonts w:ascii="Times New Roman" w:hAnsi="Times New Roman"/>
        </w:rPr>
        <w:t> </w:t>
      </w:r>
      <w:r>
        <w:rPr>
          <w:rFonts w:ascii="Times New Roman" w:hAnsi="Times New Roman"/>
          <w:lang w:val="ru-RU"/>
        </w:rPr>
        <w:t xml:space="preserve"> сообществу).</w:t>
      </w:r>
    </w:p>
    <w:p>
      <w:pPr>
        <w:pStyle w:val="Normal"/>
        <w:jc w:val="both"/>
        <w:rPr>
          <w:rFonts w:ascii="Times New Roman" w:hAnsi="Times New Roman"/>
          <w:lang w:val="ru-RU"/>
        </w:rPr>
      </w:pPr>
      <w:r>
        <w:rPr>
          <w:rFonts w:ascii="Times New Roman" w:hAnsi="Times New Roman"/>
          <w:lang w:val="ru-RU"/>
        </w:rPr>
        <w:t>Данная фаза имеет</w:t>
      </w:r>
      <w:r>
        <w:rPr>
          <w:rFonts w:ascii="Times New Roman" w:hAnsi="Times New Roman"/>
        </w:rPr>
        <w:t> </w:t>
      </w:r>
      <w:r>
        <w:rPr>
          <w:rFonts w:ascii="Times New Roman" w:hAnsi="Times New Roman"/>
          <w:lang w:val="ru-RU"/>
        </w:rPr>
        <w:t xml:space="preserve"> несколько этапов</w:t>
      </w:r>
      <w:r>
        <w:rPr>
          <w:rFonts w:ascii="Times New Roman" w:hAnsi="Times New Roman"/>
        </w:rPr>
        <w:t> </w:t>
      </w:r>
      <w:r>
        <w:rPr>
          <w:rFonts w:ascii="Times New Roman" w:hAnsi="Times New Roman"/>
          <w:lang w:val="ru-RU"/>
        </w:rPr>
        <w:t xml:space="preserve"> организации образовательного</w:t>
      </w:r>
      <w:r>
        <w:rPr>
          <w:rFonts w:ascii="Times New Roman" w:hAnsi="Times New Roman"/>
        </w:rPr>
        <w:t> </w:t>
      </w:r>
      <w:r>
        <w:rPr>
          <w:rFonts w:ascii="Times New Roman" w:hAnsi="Times New Roman"/>
          <w:lang w:val="ru-RU"/>
        </w:rPr>
        <w:t xml:space="preserve"> процесса:</w:t>
      </w:r>
    </w:p>
    <w:p>
      <w:pPr>
        <w:pStyle w:val="Normal"/>
        <w:jc w:val="both"/>
        <w:rPr>
          <w:rFonts w:ascii="Times New Roman" w:hAnsi="Times New Roman"/>
          <w:lang w:val="ru-RU"/>
        </w:rPr>
      </w:pPr>
      <w:r>
        <w:rPr>
          <w:rFonts w:ascii="Times New Roman" w:hAnsi="Times New Roman"/>
          <w:lang w:val="ru-RU"/>
        </w:rPr>
        <w:t>1 этап – подготовка и проведение итоговых проверочных</w:t>
      </w:r>
      <w:r>
        <w:rPr>
          <w:rFonts w:ascii="Times New Roman" w:hAnsi="Times New Roman"/>
        </w:rPr>
        <w:t> </w:t>
      </w:r>
      <w:r>
        <w:rPr>
          <w:rFonts w:ascii="Times New Roman" w:hAnsi="Times New Roman"/>
          <w:lang w:val="ru-RU"/>
        </w:rPr>
        <w:t xml:space="preserve"> работ. Анализ и обсуждение их результатов;</w:t>
      </w:r>
    </w:p>
    <w:p>
      <w:pPr>
        <w:pStyle w:val="Normal"/>
        <w:jc w:val="both"/>
        <w:rPr>
          <w:rFonts w:ascii="Times New Roman" w:hAnsi="Times New Roman"/>
          <w:lang w:val="ru-RU"/>
        </w:rPr>
      </w:pPr>
      <w:r>
        <w:rPr>
          <w:rFonts w:ascii="Times New Roman" w:hAnsi="Times New Roman"/>
          <w:lang w:val="ru-RU"/>
        </w:rPr>
        <w:t>2 этап</w:t>
      </w:r>
      <w:r>
        <w:rPr>
          <w:rFonts w:ascii="Times New Roman" w:hAnsi="Times New Roman"/>
        </w:rPr>
        <w:t> </w:t>
      </w:r>
      <w:r>
        <w:rPr>
          <w:rFonts w:ascii="Times New Roman" w:hAnsi="Times New Roman"/>
          <w:lang w:val="ru-RU"/>
        </w:rPr>
        <w:t xml:space="preserve"> - проведение</w:t>
      </w:r>
      <w:r>
        <w:rPr>
          <w:rFonts w:ascii="Times New Roman" w:hAnsi="Times New Roman"/>
        </w:rPr>
        <w:t> </w:t>
      </w:r>
      <w:r>
        <w:rPr>
          <w:rFonts w:ascii="Times New Roman" w:hAnsi="Times New Roman"/>
          <w:lang w:val="ru-RU"/>
        </w:rPr>
        <w:t xml:space="preserve"> межпредметного (разновозрастного) образовательного модуля в форме проектной задачи;</w:t>
      </w:r>
    </w:p>
    <w:p>
      <w:pPr>
        <w:pStyle w:val="Normal"/>
        <w:jc w:val="both"/>
        <w:rPr/>
      </w:pPr>
      <w:r>
        <w:rPr>
          <w:rFonts w:ascii="Times New Roman" w:hAnsi="Times New Roman"/>
          <w:lang w:val="ru-RU"/>
        </w:rPr>
        <w:t>3 этап</w:t>
      </w:r>
      <w:r>
        <w:rPr>
          <w:rFonts w:ascii="Times New Roman" w:hAnsi="Times New Roman"/>
        </w:rPr>
        <w:t> </w:t>
      </w:r>
      <w:r>
        <w:rPr>
          <w:rFonts w:ascii="Times New Roman" w:hAnsi="Times New Roman"/>
          <w:lang w:val="ru-RU"/>
        </w:rPr>
        <w:t xml:space="preserve"> - подготовка</w:t>
      </w:r>
      <w:r>
        <w:rPr>
          <w:rFonts w:ascii="Times New Roman" w:hAnsi="Times New Roman"/>
        </w:rPr>
        <w:t> </w:t>
      </w:r>
      <w:r>
        <w:rPr>
          <w:rFonts w:ascii="Times New Roman" w:hAnsi="Times New Roman"/>
          <w:lang w:val="ru-RU"/>
        </w:rPr>
        <w:t xml:space="preserve"> и демонстрация (презентация) личных достижений учащихся за год.</w:t>
      </w:r>
    </w:p>
    <w:p>
      <w:pPr>
        <w:pStyle w:val="NoSpacing1"/>
        <w:rPr/>
      </w:pPr>
      <w:r>
        <w:rPr>
          <w:b/>
          <w:lang w:val="ru-RU"/>
        </w:rPr>
        <w:t xml:space="preserve">Специфика  кадров  МКОУ </w:t>
      </w:r>
      <w:r>
        <w:rPr>
          <w:rStyle w:val="Zag11"/>
          <w:rFonts w:ascii="Times New Roman" w:hAnsi="Times New Roman"/>
          <w:b/>
          <w:color w:val="000000"/>
          <w:u w:val="single"/>
          <w:lang w:val="ru-RU"/>
        </w:rPr>
        <w:t>ДАТУНАТИНСКАЯ НОШ</w:t>
      </w:r>
      <w:r>
        <w:rPr>
          <w:b/>
          <w:lang w:val="ru-RU"/>
        </w:rPr>
        <w:t xml:space="preserve"> . </w:t>
        <w:br/>
      </w:r>
      <w:r>
        <w:rPr>
          <w:lang w:val="ru-RU"/>
        </w:rPr>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 прошли</w:t>
      </w:r>
      <w:r>
        <w:rPr/>
        <w:t> </w:t>
      </w:r>
      <w:r>
        <w:rPr>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Pr/>
        <w:t> </w:t>
      </w:r>
      <w:r>
        <w:rPr>
          <w:lang w:val="ru-RU"/>
        </w:rPr>
        <w:t xml:space="preserve"> методов и форм организации дошкольного и начального общего образования</w:t>
      </w:r>
      <w:r>
        <w:rPr/>
        <w:t> </w:t>
      </w:r>
      <w:r>
        <w:rPr>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pPr>
        <w:pStyle w:val="A"/>
        <w:spacing w:beforeAutospacing="0" w:before="0" w:afterAutospacing="0" w:after="0"/>
        <w:jc w:val="both"/>
        <w:rPr>
          <w:b/>
          <w:b/>
          <w:bCs/>
          <w:i/>
          <w:i/>
          <w:iCs/>
          <w:lang w:val="ru-RU"/>
        </w:rPr>
      </w:pPr>
      <w:r>
        <w:rPr>
          <w:b/>
          <w:bCs/>
          <w:i/>
          <w:iCs/>
          <w:lang w:val="ru-RU"/>
        </w:rPr>
      </w:r>
    </w:p>
    <w:p>
      <w:pPr>
        <w:pStyle w:val="A"/>
        <w:spacing w:beforeAutospacing="0" w:before="0" w:afterAutospacing="0" w:after="0"/>
        <w:jc w:val="both"/>
        <w:rPr>
          <w:lang w:val="ru-RU"/>
        </w:rPr>
      </w:pPr>
      <w:r>
        <w:rPr>
          <w:b/>
          <w:bCs/>
          <w:i/>
          <w:iCs/>
          <w:lang w:val="ru-RU"/>
        </w:rPr>
        <w:t>Условия реализации основной образовательной программы начальной школы</w:t>
      </w:r>
    </w:p>
    <w:p>
      <w:pPr>
        <w:pStyle w:val="Normal"/>
        <w:ind w:left="814" w:hanging="360"/>
        <w:jc w:val="both"/>
        <w:rPr>
          <w:rFonts w:ascii="Times New Roman" w:hAnsi="Times New Roman"/>
          <w:b/>
          <w:b/>
          <w:bCs/>
          <w:i/>
          <w:i/>
          <w:iCs/>
          <w:lang w:val="ru-RU"/>
        </w:rPr>
      </w:pPr>
      <w:r>
        <w:rPr>
          <w:rFonts w:ascii="Times New Roman" w:hAnsi="Times New Roman"/>
          <w:b/>
          <w:bCs/>
          <w:i/>
          <w:iCs/>
          <w:lang w:val="ru-RU"/>
        </w:rPr>
      </w:r>
    </w:p>
    <w:p>
      <w:pPr>
        <w:pStyle w:val="Normal"/>
        <w:ind w:left="814" w:hanging="360"/>
        <w:jc w:val="both"/>
        <w:rPr>
          <w:rFonts w:ascii="Times New Roman" w:hAnsi="Times New Roman"/>
          <w:lang w:val="ru-RU"/>
        </w:rPr>
      </w:pPr>
      <w:r>
        <w:rPr>
          <w:rFonts w:ascii="Times New Roman" w:hAnsi="Times New Roman"/>
          <w:b/>
          <w:bCs/>
          <w:i/>
          <w:iCs/>
          <w:lang w:val="ru-RU"/>
        </w:rPr>
        <w:t>1.</w:t>
      </w:r>
      <w:r>
        <w:rPr>
          <w:rFonts w:ascii="Times New Roman" w:hAnsi="Times New Roman"/>
        </w:rPr>
        <w:t>  </w:t>
      </w:r>
      <w:r>
        <w:rPr>
          <w:rFonts w:ascii="Times New Roman" w:hAnsi="Times New Roman"/>
          <w:lang w:val="ru-RU"/>
        </w:rPr>
        <w:t xml:space="preserve"> </w:t>
      </w:r>
      <w:r>
        <w:rPr>
          <w:rFonts w:ascii="Times New Roman" w:hAnsi="Times New Roman"/>
          <w:b/>
          <w:bCs/>
          <w:i/>
          <w:iCs/>
          <w:lang w:val="ru-RU"/>
        </w:rPr>
        <w:t>Кадровые условия реализации программы.</w:t>
      </w:r>
      <w:r>
        <w:rPr>
          <w:rFonts w:ascii="Times New Roman" w:hAnsi="Times New Roman"/>
          <w:i/>
          <w:iCs/>
          <w:lang w:val="ru-RU"/>
        </w:rPr>
        <w:t xml:space="preserve"> </w:t>
      </w:r>
    </w:p>
    <w:p>
      <w:pPr>
        <w:pStyle w:val="Normal"/>
        <w:ind w:firstLine="454"/>
        <w:jc w:val="both"/>
        <w:rPr/>
      </w:pPr>
      <w:r>
        <w:rPr>
          <w:rFonts w:ascii="Times New Roman" w:hAnsi="Times New Roman"/>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сотрудники МКОУ </w:t>
      </w:r>
      <w:bookmarkStart w:id="0" w:name="__DdeLink__8331_1211048884"/>
      <w:r>
        <w:rPr>
          <w:rStyle w:val="Zag11"/>
          <w:rFonts w:ascii="Times New Roman" w:hAnsi="Times New Roman"/>
          <w:b w:val="false"/>
          <w:bCs w:val="false"/>
          <w:color w:val="000000"/>
          <w:u w:val="single"/>
          <w:lang w:val="ru-RU"/>
        </w:rPr>
        <w:t>ДАТУНАТИНСКАЯ НОШ</w:t>
      </w:r>
      <w:bookmarkEnd w:id="0"/>
      <w:r>
        <w:rPr>
          <w:rFonts w:ascii="Times New Roman" w:hAnsi="Times New Roman"/>
          <w:lang w:val="ru-RU"/>
        </w:rPr>
        <w:t xml:space="preserve"> . имеют базовое образование, соответствующее профилю преподаваемой дисциплины, и систематически занимаются научно-методической деятельностью. </w:t>
      </w:r>
    </w:p>
    <w:p>
      <w:pPr>
        <w:pStyle w:val="A"/>
        <w:spacing w:beforeAutospacing="0" w:before="0" w:afterAutospacing="0" w:after="0"/>
        <w:jc w:val="both"/>
        <w:rPr>
          <w:b/>
          <w:b/>
          <w:bCs/>
          <w:i/>
          <w:i/>
          <w:iCs/>
          <w:lang w:val="ru-RU"/>
        </w:rPr>
      </w:pPr>
      <w:r>
        <w:rPr>
          <w:b/>
          <w:bCs/>
          <w:i/>
          <w:iCs/>
          <w:lang w:val="ru-RU"/>
        </w:rPr>
      </w:r>
    </w:p>
    <w:p>
      <w:pPr>
        <w:pStyle w:val="A"/>
        <w:spacing w:beforeAutospacing="0" w:before="0" w:afterAutospacing="0" w:after="0"/>
        <w:jc w:val="both"/>
        <w:rPr>
          <w:lang w:val="ru-RU"/>
        </w:rPr>
      </w:pPr>
      <w:r>
        <w:rPr>
          <w:b/>
          <w:bCs/>
          <w:i/>
          <w:iCs/>
          <w:lang w:val="ru-RU"/>
        </w:rPr>
        <w:t xml:space="preserve">2. Материально-технические условия реализации программы. </w:t>
      </w:r>
    </w:p>
    <w:p>
      <w:pPr>
        <w:pStyle w:val="Nospacing"/>
        <w:spacing w:beforeAutospacing="0" w:before="0" w:afterAutospacing="0" w:after="0"/>
        <w:jc w:val="both"/>
        <w:rPr/>
      </w:pPr>
      <w:r>
        <w:rPr/>
        <w:t>     </w:t>
      </w:r>
      <w:r>
        <w:rPr>
          <w:lang w:val="ru-RU"/>
        </w:rPr>
        <w:t xml:space="preserve"> </w:t>
      </w:r>
      <w:r>
        <w:rPr>
          <w:lang w:val="ru-RU"/>
        </w:rPr>
        <w:t xml:space="preserve">МКОУ </w:t>
      </w:r>
      <w:r>
        <w:rPr>
          <w:rStyle w:val="Zag11"/>
          <w:b w:val="false"/>
          <w:bCs w:val="false"/>
          <w:color w:val="000000"/>
          <w:u w:val="single"/>
          <w:lang w:val="ru-RU"/>
        </w:rPr>
        <w:t>ДАТУНАТИНСКАЯ НОШ</w:t>
      </w:r>
      <w:r>
        <w:rPr>
          <w:lang w:val="ru-RU"/>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оборудовано:  обновлён и пополнен библиотечный фонд, обновлено и пополнено программно-информационное обеспечение, имеется интернет. </w:t>
      </w:r>
    </w:p>
    <w:p>
      <w:pPr>
        <w:pStyle w:val="Normal"/>
        <w:ind w:firstLine="540"/>
        <w:jc w:val="both"/>
        <w:rPr>
          <w:rFonts w:ascii="Times New Roman" w:hAnsi="Times New Roman"/>
          <w:lang w:val="ru-RU"/>
        </w:rPr>
      </w:pPr>
      <w:r>
        <w:rPr>
          <w:rFonts w:ascii="Times New Roman" w:hAnsi="Times New Roman"/>
          <w:b/>
          <w:bCs/>
          <w:lang w:val="ru-RU"/>
        </w:rPr>
        <w:t>Технология,</w:t>
      </w:r>
      <w:r>
        <w:rPr>
          <w:rFonts w:ascii="Times New Roman" w:hAnsi="Times New Roman"/>
          <w:lang w:val="ru-RU"/>
        </w:rPr>
        <w:t xml:space="preserve"> которая используется в ОУ в </w:t>
      </w:r>
      <w:r>
        <w:rPr>
          <w:rFonts w:ascii="Times New Roman" w:hAnsi="Times New Roman"/>
          <w:b/>
          <w:bCs/>
          <w:i/>
          <w:iCs/>
          <w:lang w:val="ru-RU"/>
        </w:rPr>
        <w:t>начальной школе</w:t>
      </w:r>
      <w:r>
        <w:rPr>
          <w:rFonts w:ascii="Times New Roman" w:hAnsi="Times New Roman"/>
          <w:lang w:val="ru-RU"/>
        </w:rPr>
        <w:t xml:space="preserve">: </w:t>
      </w:r>
    </w:p>
    <w:p>
      <w:pPr>
        <w:pStyle w:val="Normal"/>
        <w:ind w:firstLine="567"/>
        <w:jc w:val="both"/>
        <w:rPr>
          <w:rFonts w:ascii="Times New Roman" w:hAnsi="Times New Roman"/>
          <w:lang w:val="ru-RU"/>
        </w:rPr>
      </w:pPr>
      <w:r>
        <w:rPr>
          <w:rFonts w:ascii="Times New Roman" w:hAnsi="Times New Roman"/>
        </w:rPr>
        <w:t></w:t>
      </w:r>
      <w:r>
        <w:rPr>
          <w:rFonts w:ascii="Times New Roman" w:hAnsi="Times New Roman"/>
          <w:lang w:val="ru-RU"/>
        </w:rPr>
        <w:t xml:space="preserve"> </w:t>
      </w:r>
      <w:r>
        <w:rPr>
          <w:rFonts w:ascii="Times New Roman" w:hAnsi="Times New Roman"/>
        </w:rPr>
        <w:t> </w:t>
      </w:r>
      <w:r>
        <w:rPr>
          <w:rFonts w:ascii="Times New Roman" w:hAnsi="Times New Roman"/>
          <w:lang w:val="ru-RU"/>
        </w:rPr>
        <w:t>использование разнообразных технологий безотметочного обучения – безотметочная система оценивания на протяжении обучения в 1 классе, обучение детей само- и взаимооцениванию;</w:t>
      </w:r>
    </w:p>
    <w:p>
      <w:pPr>
        <w:pStyle w:val="Normal"/>
        <w:ind w:firstLine="567"/>
        <w:jc w:val="both"/>
        <w:rPr>
          <w:rFonts w:ascii="Times New Roman" w:hAnsi="Times New Roman"/>
          <w:lang w:val="ru-RU"/>
        </w:rPr>
      </w:pPr>
      <w:r>
        <w:rPr>
          <w:rFonts w:ascii="Times New Roman" w:hAnsi="Times New Roman"/>
        </w:rPr>
        <w:t>    </w:t>
      </w:r>
      <w:r>
        <w:rPr>
          <w:rFonts w:ascii="Times New Roman" w:hAnsi="Times New Roman"/>
          <w:lang w:val="ru-RU"/>
        </w:rPr>
        <w:t>расширение деятельностных коллективных форм обучения, предполагающих приоритетное развитие</w:t>
      </w:r>
      <w:r>
        <w:rPr>
          <w:rFonts w:ascii="Times New Roman" w:hAnsi="Times New Roman"/>
        </w:rPr>
        <w:t> </w:t>
      </w:r>
      <w:r>
        <w:rPr>
          <w:rFonts w:ascii="Times New Roman" w:hAnsi="Times New Roman"/>
          <w:lang w:val="ru-RU"/>
        </w:rPr>
        <w:t xml:space="preserve"> учебной деятельности, творческой и поисковой активности во всех сферах школьной жизни, в том числе, и в учении;</w:t>
      </w:r>
    </w:p>
    <w:p>
      <w:pPr>
        <w:pStyle w:val="Normal"/>
        <w:ind w:firstLine="567"/>
        <w:jc w:val="both"/>
        <w:rPr>
          <w:rFonts w:ascii="Times New Roman" w:hAnsi="Times New Roman"/>
          <w:lang w:val="ru-RU"/>
        </w:rPr>
      </w:pPr>
      <w:r>
        <w:rPr>
          <w:rFonts w:ascii="Times New Roman" w:hAnsi="Times New Roman"/>
        </w:rPr>
        <w:t>    </w:t>
      </w:r>
      <w:r>
        <w:rPr>
          <w:rFonts w:ascii="Times New Roman" w:hAnsi="Times New Roman"/>
          <w:lang w:val="ru-RU"/>
        </w:rPr>
        <w:t>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Pr>
          <w:rFonts w:ascii="Times New Roman" w:hAnsi="Times New Roman"/>
        </w:rPr>
        <w:t> </w:t>
      </w:r>
      <w:r>
        <w:rPr>
          <w:rFonts w:ascii="Times New Roman" w:hAnsi="Times New Roman"/>
          <w:lang w:val="ru-RU"/>
        </w:rPr>
        <w:t xml:space="preserve"> в совместной учебной деятельности; </w:t>
      </w:r>
    </w:p>
    <w:p>
      <w:pPr>
        <w:pStyle w:val="Normal"/>
        <w:ind w:firstLine="567"/>
        <w:jc w:val="both"/>
        <w:rPr>
          <w:rFonts w:ascii="Times New Roman" w:hAnsi="Times New Roman"/>
          <w:lang w:val="ru-RU"/>
        </w:rPr>
      </w:pPr>
      <w:r>
        <w:rPr>
          <w:rFonts w:ascii="Times New Roman" w:hAnsi="Times New Roman"/>
        </w:rPr>
        <w:t>  </w:t>
      </w:r>
      <w:r>
        <w:rPr>
          <w:rFonts w:ascii="Times New Roman" w:hAnsi="Times New Roman"/>
          <w:lang w:val="ru-RU"/>
        </w:rPr>
        <w:t>использование игровых технологий, способствующих решению основных учебных задач как на уроке, так и за его пределами.</w:t>
      </w:r>
    </w:p>
    <w:p>
      <w:pPr>
        <w:pStyle w:val="Normal"/>
        <w:ind w:left="567" w:hanging="0"/>
        <w:jc w:val="both"/>
        <w:rPr>
          <w:rFonts w:ascii="Times New Roman" w:hAnsi="Times New Roman"/>
          <w:b/>
          <w:b/>
          <w:bCs/>
          <w:i/>
          <w:i/>
          <w:iCs/>
          <w:lang w:val="ru-RU"/>
        </w:rPr>
      </w:pPr>
      <w:r>
        <w:rPr>
          <w:rFonts w:ascii="Times New Roman" w:hAnsi="Times New Roman"/>
          <w:b/>
          <w:bCs/>
          <w:i/>
          <w:iCs/>
          <w:lang w:val="ru-RU"/>
        </w:rPr>
      </w:r>
    </w:p>
    <w:p>
      <w:pPr>
        <w:pStyle w:val="Normal"/>
        <w:ind w:left="567" w:hanging="0"/>
        <w:jc w:val="both"/>
        <w:rPr>
          <w:rFonts w:ascii="Times New Roman" w:hAnsi="Times New Roman"/>
          <w:lang w:val="ru-RU"/>
        </w:rPr>
      </w:pPr>
      <w:r>
        <w:rPr>
          <w:rFonts w:ascii="Times New Roman" w:hAnsi="Times New Roman"/>
          <w:b/>
          <w:bCs/>
          <w:i/>
          <w:iCs/>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Pr>
          <w:rFonts w:ascii="Times New Roman" w:hAnsi="Times New Roman"/>
          <w:i/>
          <w:iCs/>
          <w:lang w:val="ru-RU"/>
        </w:rPr>
        <w:t xml:space="preserve"> </w:t>
      </w:r>
    </w:p>
    <w:p>
      <w:pPr>
        <w:pStyle w:val="Nospacing"/>
        <w:spacing w:beforeAutospacing="0" w:before="0" w:afterAutospacing="0" w:after="0"/>
        <w:jc w:val="both"/>
        <w:rPr/>
      </w:pPr>
      <w:r>
        <w:rPr/>
        <w:t>    </w:t>
      </w:r>
      <w:r>
        <w:rPr>
          <w:lang w:val="ru-RU"/>
        </w:rPr>
        <w:t xml:space="preserve"> </w:t>
      </w:r>
      <w:r>
        <w:rPr>
          <w:lang w:val="ru-RU"/>
        </w:rPr>
        <w:t xml:space="preserve">Информационно-образовательная среда МКОУ </w:t>
      </w:r>
      <w:r>
        <w:rPr>
          <w:rStyle w:val="Zag11"/>
          <w:b w:val="false"/>
          <w:bCs w:val="false"/>
          <w:color w:val="000000"/>
          <w:u w:val="single"/>
          <w:lang w:val="ru-RU"/>
        </w:rPr>
        <w:t>ДАТУНАТИНСКАЯ НОШ</w:t>
      </w:r>
      <w:r>
        <w:rPr/>
        <w:t> </w:t>
      </w:r>
      <w:r>
        <w:rPr>
          <w:lang w:val="ru-RU"/>
        </w:rPr>
        <w:t xml:space="preserve">  .обеспечивает</w:t>
      </w:r>
      <w:r>
        <w:rPr/>
        <w:t>    </w:t>
      </w:r>
      <w:r>
        <w:rPr>
          <w:lang w:val="ru-RU"/>
        </w:rPr>
        <w:t xml:space="preserve"> возможность</w:t>
      </w:r>
      <w:r>
        <w:rPr/>
        <w:t>    </w:t>
      </w:r>
      <w:r>
        <w:rPr>
          <w:lang w:val="ru-RU"/>
        </w:rPr>
        <w:t xml:space="preserve"> осуществлять</w:t>
      </w:r>
      <w:r>
        <w:rPr/>
        <w:t>    </w:t>
      </w:r>
      <w:r>
        <w:rPr>
          <w:lang w:val="ru-RU"/>
        </w:rPr>
        <w:t xml:space="preserve"> в электронной (цифровой) форме следующие виды деятельности:</w:t>
      </w:r>
    </w:p>
    <w:p>
      <w:pPr>
        <w:pStyle w:val="Nospacing"/>
        <w:spacing w:beforeAutospacing="0" w:before="0" w:afterAutospacing="0" w:after="0"/>
        <w:jc w:val="both"/>
        <w:rPr>
          <w:lang w:val="ru-RU"/>
        </w:rPr>
      </w:pPr>
      <w:r>
        <w:rPr>
          <w:lang w:val="ru-RU"/>
        </w:rPr>
        <w:t>- планирование образовательного процесса;</w:t>
      </w:r>
    </w:p>
    <w:p>
      <w:pPr>
        <w:pStyle w:val="Nospacing"/>
        <w:spacing w:beforeAutospacing="0" w:before="0" w:afterAutospacing="0" w:after="0"/>
        <w:jc w:val="both"/>
        <w:rPr>
          <w:lang w:val="ru-RU"/>
        </w:rPr>
      </w:pPr>
      <w:r>
        <w:rPr>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pPr>
        <w:pStyle w:val="Nospacing"/>
        <w:spacing w:beforeAutospacing="0" w:before="0" w:afterAutospacing="0" w:after="0"/>
        <w:jc w:val="both"/>
        <w:rPr>
          <w:lang w:val="ru-RU"/>
        </w:rPr>
      </w:pPr>
      <w:r>
        <w:rPr>
          <w:lang w:val="ru-RU"/>
        </w:rPr>
        <w:t>- фиксацию хода образовательного процесса и результатов освоения основной образовательной программы начального общего образования;</w:t>
      </w:r>
    </w:p>
    <w:p>
      <w:pPr>
        <w:pStyle w:val="Nospacing"/>
        <w:spacing w:beforeAutospacing="0" w:before="0" w:afterAutospacing="0" w:after="0"/>
        <w:jc w:val="both"/>
        <w:rPr>
          <w:lang w:val="ru-RU"/>
        </w:rPr>
      </w:pPr>
      <w:r>
        <w:rPr>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pPr>
        <w:pStyle w:val="Nospacing"/>
        <w:spacing w:beforeAutospacing="0" w:before="0" w:afterAutospacing="0" w:after="0"/>
        <w:jc w:val="both"/>
        <w:rPr>
          <w:lang w:val="ru-RU"/>
        </w:rPr>
      </w:pPr>
      <w:r>
        <w:rPr>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Pr/>
        <w:t> </w:t>
      </w:r>
      <w:r>
        <w:rPr>
          <w:lang w:val="ru-RU"/>
        </w:rPr>
        <w:t xml:space="preserve"> задачами духовно-нравственного развития и воспитания обучающихся);</w:t>
      </w:r>
    </w:p>
    <w:p>
      <w:pPr>
        <w:pStyle w:val="Nospacing"/>
        <w:spacing w:beforeAutospacing="0" w:before="0" w:afterAutospacing="0" w:after="0"/>
        <w:jc w:val="both"/>
        <w:rPr>
          <w:lang w:val="ru-RU"/>
        </w:rPr>
      </w:pPr>
      <w:r>
        <w:rPr>
          <w:lang w:val="ru-RU"/>
        </w:rPr>
        <w:t>- проведения мониторинга здоровья учащихся и сохранение результатов мониторинга в ИС;</w:t>
      </w:r>
    </w:p>
    <w:p>
      <w:pPr>
        <w:pStyle w:val="Nospacing"/>
        <w:spacing w:beforeAutospacing="0" w:before="0" w:afterAutospacing="0" w:after="0"/>
        <w:jc w:val="both"/>
        <w:rPr>
          <w:lang w:val="ru-RU"/>
        </w:rPr>
      </w:pPr>
      <w:r>
        <w:rPr>
          <w:lang w:val="ru-RU"/>
        </w:rPr>
        <w:t>-сделать прозрачным образовательный процесс для родителей и общества;</w:t>
      </w:r>
    </w:p>
    <w:p>
      <w:pPr>
        <w:pStyle w:val="Nospacing"/>
        <w:spacing w:beforeAutospacing="0" w:before="0" w:afterAutospacing="0" w:after="0"/>
        <w:jc w:val="both"/>
        <w:rPr>
          <w:lang w:val="ru-RU"/>
        </w:rPr>
      </w:pPr>
      <w:r>
        <w:rPr>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pPr>
        <w:pStyle w:val="Normal"/>
        <w:jc w:val="both"/>
        <w:rPr>
          <w:rFonts w:ascii="Times New Roman" w:hAnsi="Times New Roman"/>
          <w:b/>
          <w:b/>
          <w:bCs/>
          <w:i/>
          <w:i/>
          <w:iCs/>
          <w:lang w:val="ru-RU"/>
        </w:rPr>
      </w:pPr>
      <w:r>
        <w:rPr>
          <w:rFonts w:ascii="Times New Roman" w:hAnsi="Times New Roman"/>
          <w:b/>
          <w:bCs/>
          <w:i/>
          <w:iCs/>
          <w:lang w:val="ru-RU"/>
        </w:rPr>
      </w:r>
    </w:p>
    <w:p>
      <w:pPr>
        <w:pStyle w:val="Normal"/>
        <w:jc w:val="both"/>
        <w:rPr>
          <w:rFonts w:ascii="Times New Roman" w:hAnsi="Times New Roman"/>
          <w:lang w:val="ru-RU"/>
        </w:rPr>
      </w:pPr>
      <w:r>
        <w:rPr>
          <w:rFonts w:ascii="Times New Roman" w:hAnsi="Times New Roman"/>
          <w:b/>
          <w:bCs/>
          <w:i/>
          <w:iCs/>
          <w:lang w:val="ru-RU"/>
        </w:rPr>
        <w:t>Нормативно-правовое обеспечение</w:t>
      </w:r>
      <w:r>
        <w:rPr>
          <w:rFonts w:ascii="Times New Roman" w:hAnsi="Times New Roman"/>
          <w:lang w:val="ru-RU"/>
        </w:rPr>
        <w:t>. Реализацию образовательной программы обеспечивают</w:t>
      </w:r>
      <w:r>
        <w:rPr>
          <w:rFonts w:ascii="Times New Roman" w:hAnsi="Times New Roman"/>
        </w:rPr>
        <w:t> </w:t>
      </w:r>
      <w:r>
        <w:rPr>
          <w:rFonts w:ascii="Times New Roman" w:hAnsi="Times New Roman"/>
          <w:lang w:val="ru-RU"/>
        </w:rPr>
        <w:t xml:space="preserve"> ряд локальных нормативно-правовых документов: </w:t>
      </w:r>
    </w:p>
    <w:p>
      <w:pPr>
        <w:pStyle w:val="Normal"/>
        <w:ind w:left="720" w:hanging="36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Устав</w:t>
      </w:r>
      <w:r>
        <w:rPr>
          <w:rFonts w:ascii="Times New Roman" w:hAnsi="Times New Roman"/>
        </w:rPr>
        <w:t> </w:t>
      </w:r>
      <w:r>
        <w:rPr>
          <w:rFonts w:ascii="Times New Roman" w:hAnsi="Times New Roman"/>
          <w:lang w:val="ru-RU"/>
        </w:rPr>
        <w:t xml:space="preserve"> образовательного</w:t>
      </w:r>
      <w:r>
        <w:rPr>
          <w:rFonts w:ascii="Times New Roman" w:hAnsi="Times New Roman"/>
        </w:rPr>
        <w:t> </w:t>
      </w:r>
      <w:r>
        <w:rPr>
          <w:rFonts w:ascii="Times New Roman" w:hAnsi="Times New Roman"/>
          <w:lang w:val="ru-RU"/>
        </w:rPr>
        <w:t xml:space="preserve"> учреждения;</w:t>
      </w:r>
    </w:p>
    <w:p>
      <w:pPr>
        <w:pStyle w:val="Normal"/>
        <w:ind w:left="720" w:hanging="36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Положение об организации образовательного процесса в 1-4-х классах;</w:t>
      </w:r>
    </w:p>
    <w:p>
      <w:pPr>
        <w:pStyle w:val="Normal"/>
        <w:ind w:left="720" w:hanging="36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Положение о контрольно-оценочной</w:t>
      </w:r>
      <w:r>
        <w:rPr>
          <w:rFonts w:ascii="Times New Roman" w:hAnsi="Times New Roman"/>
        </w:rPr>
        <w:t> </w:t>
      </w:r>
      <w:r>
        <w:rPr>
          <w:rFonts w:ascii="Times New Roman" w:hAnsi="Times New Roman"/>
          <w:lang w:val="ru-RU"/>
        </w:rPr>
        <w:t xml:space="preserve"> деятельности в 1-4-х классах;</w:t>
      </w:r>
    </w:p>
    <w:p>
      <w:pPr>
        <w:pStyle w:val="Normal"/>
        <w:ind w:left="720" w:hanging="36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Положение о порядке учета детей, подлежащих обязательному обучению в образовательных учреждениях , реализующих основные программы общего образования;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5.</w:t>
      </w:r>
      <w:r>
        <w:rPr>
          <w:rFonts w:ascii="Times New Roman" w:hAnsi="Times New Roman"/>
        </w:rPr>
        <w:t> </w:t>
      </w:r>
      <w:r>
        <w:rPr>
          <w:rFonts w:ascii="Times New Roman" w:hAnsi="Times New Roman"/>
          <w:lang w:val="ru-RU"/>
        </w:rPr>
        <w:t>Положение об информатизации образовательного учреждения;</w:t>
      </w:r>
    </w:p>
    <w:p>
      <w:pPr>
        <w:pStyle w:val="Normal"/>
        <w:ind w:left="720" w:hanging="360"/>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 xml:space="preserve"> Положение о посещении учебных занятий участниками образовательного процесса;</w:t>
      </w:r>
    </w:p>
    <w:p>
      <w:pPr>
        <w:pStyle w:val="Normal"/>
        <w:ind w:left="720" w:hanging="360"/>
        <w:jc w:val="both"/>
        <w:rPr>
          <w:rFonts w:ascii="Times New Roman" w:hAnsi="Times New Roman"/>
          <w:lang w:val="ru-RU"/>
        </w:rPr>
      </w:pPr>
      <w:r>
        <w:rPr>
          <w:rFonts w:ascii="Times New Roman" w:hAnsi="Times New Roman"/>
          <w:lang w:val="ru-RU"/>
        </w:rPr>
        <w:t>7.</w:t>
      </w:r>
      <w:r>
        <w:rPr>
          <w:rFonts w:ascii="Times New Roman" w:hAnsi="Times New Roman"/>
        </w:rPr>
        <w:t>  </w:t>
      </w:r>
      <w:r>
        <w:rPr>
          <w:rFonts w:ascii="Times New Roman" w:hAnsi="Times New Roman"/>
          <w:lang w:val="ru-RU"/>
        </w:rPr>
        <w:t>Положение о сайте образовательного</w:t>
      </w:r>
      <w:r>
        <w:rPr>
          <w:rFonts w:ascii="Times New Roman" w:hAnsi="Times New Roman"/>
        </w:rPr>
        <w:t> </w:t>
      </w:r>
      <w:r>
        <w:rPr>
          <w:rFonts w:ascii="Times New Roman" w:hAnsi="Times New Roman"/>
          <w:lang w:val="ru-RU"/>
        </w:rPr>
        <w:t xml:space="preserve"> учреждения;</w:t>
      </w:r>
    </w:p>
    <w:p>
      <w:pPr>
        <w:pStyle w:val="Normal"/>
        <w:ind w:left="720" w:hanging="360"/>
        <w:jc w:val="both"/>
        <w:rPr>
          <w:rFonts w:ascii="Times New Roman" w:hAnsi="Times New Roman"/>
          <w:lang w:val="ru-RU"/>
        </w:rPr>
      </w:pPr>
      <w:r>
        <w:rPr>
          <w:rFonts w:ascii="Times New Roman" w:hAnsi="Times New Roman"/>
          <w:lang w:val="ru-RU"/>
        </w:rPr>
        <w:t>8.</w:t>
      </w:r>
      <w:r>
        <w:rPr>
          <w:rFonts w:ascii="Times New Roman" w:hAnsi="Times New Roman"/>
        </w:rPr>
        <w:t>  </w:t>
      </w:r>
      <w:r>
        <w:rPr>
          <w:rFonts w:ascii="Times New Roman" w:hAnsi="Times New Roman"/>
          <w:lang w:val="ru-RU"/>
        </w:rPr>
        <w:t>Положение о формах получения образования;</w:t>
      </w:r>
    </w:p>
    <w:p>
      <w:pPr>
        <w:pStyle w:val="Normal"/>
        <w:ind w:left="720" w:hanging="360"/>
        <w:jc w:val="both"/>
        <w:rPr>
          <w:rFonts w:ascii="Times New Roman" w:hAnsi="Times New Roman"/>
          <w:lang w:val="ru-RU"/>
        </w:rPr>
      </w:pPr>
      <w:r>
        <w:rPr>
          <w:rFonts w:ascii="Times New Roman" w:hAnsi="Times New Roman"/>
          <w:lang w:val="ru-RU"/>
        </w:rPr>
        <w:t>9.</w:t>
      </w:r>
      <w:r>
        <w:rPr>
          <w:rFonts w:ascii="Times New Roman" w:hAnsi="Times New Roman"/>
        </w:rPr>
        <w:t> </w:t>
      </w:r>
      <w:r>
        <w:rPr>
          <w:rFonts w:ascii="Times New Roman" w:hAnsi="Times New Roman"/>
          <w:lang w:val="ru-RU"/>
        </w:rPr>
        <w:t xml:space="preserve"> Положение об организации образовательного процесса в 1-х классах;</w:t>
      </w:r>
    </w:p>
    <w:p>
      <w:pPr>
        <w:pStyle w:val="Normal"/>
        <w:jc w:val="both"/>
        <w:rPr/>
      </w:pPr>
      <w:r>
        <w:rPr>
          <w:rFonts w:ascii="Times New Roman" w:hAnsi="Times New Roman"/>
          <w:lang w:val="ru-RU"/>
        </w:rPr>
        <w:t xml:space="preserve">    </w:t>
      </w:r>
      <w:r>
        <w:rPr>
          <w:rFonts w:ascii="Times New Roman" w:hAnsi="Times New Roman"/>
          <w:lang w:val="ru-RU"/>
        </w:rPr>
        <w:t>10.</w:t>
      </w:r>
      <w:r>
        <w:rPr>
          <w:rFonts w:ascii="Times New Roman" w:hAnsi="Times New Roman"/>
        </w:rPr>
        <w:t> </w:t>
      </w:r>
      <w:r>
        <w:rPr>
          <w:rFonts w:ascii="Times New Roman" w:hAnsi="Times New Roman"/>
          <w:lang w:val="ru-RU"/>
        </w:rPr>
        <w:t xml:space="preserve"> Положение о школьной форме и внешнем виде обучающихся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11. Должностные инструкции работников образовательных учреждений;</w:t>
      </w:r>
    </w:p>
    <w:p>
      <w:pPr>
        <w:pStyle w:val="Normal"/>
        <w:jc w:val="both"/>
        <w:rPr/>
      </w:pPr>
      <w:r>
        <w:rPr>
          <w:rFonts w:ascii="Times New Roman" w:hAnsi="Times New Roman"/>
          <w:lang w:val="ru-RU"/>
        </w:rPr>
        <w:t xml:space="preserve">     </w:t>
      </w:r>
      <w:r>
        <w:rPr>
          <w:rFonts w:ascii="Times New Roman" w:hAnsi="Times New Roman"/>
          <w:lang w:val="ru-RU"/>
        </w:rPr>
        <w:t xml:space="preserve">12. Положение об обработке и защите персональных данных обучающихся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w:t>
      </w:r>
    </w:p>
    <w:p>
      <w:pPr>
        <w:pStyle w:val="Normal"/>
        <w:jc w:val="both"/>
        <w:rPr/>
      </w:pPr>
      <w:r>
        <w:rPr>
          <w:rFonts w:ascii="Times New Roman" w:hAnsi="Times New Roman"/>
          <w:lang w:val="ru-RU"/>
        </w:rPr>
        <w:t xml:space="preserve">     </w:t>
      </w:r>
      <w:r>
        <w:rPr>
          <w:rFonts w:ascii="Times New Roman" w:hAnsi="Times New Roman"/>
          <w:lang w:val="ru-RU"/>
        </w:rPr>
        <w:t xml:space="preserve">13. Положение о порядке оформления, приостановления и прекращения отношений между обучающимися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 xml:space="preserve"> .и (или ) их родителями (законными представителями);</w:t>
      </w:r>
    </w:p>
    <w:p>
      <w:pPr>
        <w:pStyle w:val="Normal"/>
        <w:jc w:val="both"/>
        <w:rPr/>
      </w:pPr>
      <w:r>
        <w:rPr>
          <w:rFonts w:ascii="Times New Roman" w:hAnsi="Times New Roman"/>
          <w:lang w:val="ru-RU"/>
        </w:rPr>
        <w:t xml:space="preserve">     </w:t>
      </w:r>
      <w:r>
        <w:rPr>
          <w:rFonts w:ascii="Times New Roman" w:hAnsi="Times New Roman"/>
          <w:lang w:val="ru-RU"/>
        </w:rPr>
        <w:t xml:space="preserve">14 Положение о порядке текущего контроля успеваемости и промежуточной аттестации обучающихся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w:t>
      </w:r>
    </w:p>
    <w:p>
      <w:pPr>
        <w:pStyle w:val="Normal"/>
        <w:jc w:val="both"/>
        <w:rPr/>
      </w:pPr>
      <w:r>
        <w:rPr>
          <w:rFonts w:ascii="Times New Roman" w:hAnsi="Times New Roman"/>
          <w:lang w:val="ru-RU"/>
        </w:rPr>
        <w:t xml:space="preserve">     </w:t>
      </w:r>
      <w:r>
        <w:rPr>
          <w:rFonts w:ascii="Times New Roman" w:hAnsi="Times New Roman"/>
          <w:lang w:val="ru-RU"/>
        </w:rPr>
        <w:t xml:space="preserve">15. Положение о порядке и основаниях перевода, отчисления и восстановления обучающихся МКОУ  </w:t>
      </w:r>
      <w:r>
        <w:rPr>
          <w:rStyle w:val="Zag11"/>
          <w:rFonts w:ascii="Times New Roman" w:hAnsi="Times New Roman"/>
          <w:b w:val="false"/>
          <w:bCs w:val="false"/>
          <w:color w:val="000000"/>
          <w:u w:val="single"/>
          <w:lang w:val="ru-RU"/>
        </w:rPr>
        <w:t>ДАТУНАТИНСКАЯ НОШ</w:t>
      </w:r>
    </w:p>
    <w:p>
      <w:pPr>
        <w:pStyle w:val="Normal"/>
        <w:jc w:val="both"/>
        <w:rPr/>
      </w:pPr>
      <w:r>
        <w:rPr>
          <w:rFonts w:ascii="Times New Roman" w:hAnsi="Times New Roman"/>
          <w:lang w:val="ru-RU"/>
        </w:rPr>
        <w:t xml:space="preserve">      </w:t>
      </w:r>
      <w:r>
        <w:rPr>
          <w:rFonts w:ascii="Times New Roman" w:hAnsi="Times New Roman"/>
          <w:lang w:val="ru-RU"/>
        </w:rPr>
        <w:t xml:space="preserve">16.Порядок приема граждан в МКОУ </w:t>
      </w:r>
      <w:r>
        <w:rPr>
          <w:rStyle w:val="Zag11"/>
          <w:rFonts w:ascii="Times New Roman" w:hAnsi="Times New Roman"/>
          <w:b w:val="false"/>
          <w:bCs w:val="false"/>
          <w:color w:val="000000"/>
          <w:u w:val="single"/>
          <w:lang w:val="ru-RU"/>
        </w:rPr>
        <w:t>ДАТУНАТИНСКАЯ НОШ</w:t>
      </w:r>
      <w:r>
        <w:rPr>
          <w:rFonts w:ascii="Times New Roman" w:hAnsi="Times New Roman"/>
          <w:lang w:val="ru-RU"/>
        </w:rPr>
        <w:t>.</w:t>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both"/>
        <w:rPr>
          <w:lang w:val="ru-RU"/>
        </w:rPr>
      </w:pPr>
      <w:r>
        <w:rPr>
          <w:b/>
          <w:lang w:val="ru-RU"/>
        </w:rPr>
        <w:t>УМК</w:t>
      </w:r>
      <w:r>
        <w:rPr>
          <w:b/>
        </w:rPr>
        <w:t> </w:t>
      </w:r>
      <w:r>
        <w:rPr>
          <w:b/>
          <w:lang w:val="ru-RU"/>
        </w:rPr>
        <w:t xml:space="preserve"> «Школа России</w:t>
      </w:r>
      <w:r>
        <w:rPr>
          <w:lang w:val="ru-RU"/>
        </w:rPr>
        <w:t xml:space="preserve">» включает: </w:t>
      </w:r>
      <w:r>
        <w:rPr>
          <w:b/>
          <w:bCs/>
          <w:lang w:val="ru-RU"/>
        </w:rPr>
        <w:t>концепцию, рабочие программы, систему учебников</w:t>
      </w:r>
      <w:r>
        <w:rPr>
          <w:lang w:val="ru-RU"/>
        </w:rPr>
        <w:t>, составляющие ядро</w:t>
      </w:r>
      <w:r>
        <w:rPr/>
        <w:t> </w:t>
      </w:r>
      <w:r>
        <w:rPr>
          <w:lang w:val="ru-RU"/>
        </w:rPr>
        <w:t xml:space="preserve"> ИОС и мощную методическую оболочку, представленную современными средствами обеспечения учебного процесса.</w:t>
      </w:r>
    </w:p>
    <w:p>
      <w:pPr>
        <w:pStyle w:val="Nospacing"/>
        <w:spacing w:beforeAutospacing="0" w:before="0" w:afterAutospacing="0" w:after="0"/>
        <w:jc w:val="both"/>
        <w:rPr/>
      </w:pPr>
      <w:r>
        <w:rPr>
          <w:b/>
          <w:lang w:val="ru-RU"/>
        </w:rPr>
        <w:t xml:space="preserve"> </w:t>
      </w:r>
      <w:r>
        <w:rPr>
          <w:b/>
          <w:lang w:val="ru-RU"/>
        </w:rPr>
        <w:t xml:space="preserve">МКОУ </w:t>
      </w:r>
      <w:r>
        <w:rPr>
          <w:rStyle w:val="Zag11"/>
          <w:b/>
          <w:bCs/>
          <w:color w:val="000000"/>
          <w:u w:val="single"/>
          <w:lang w:val="ru-RU"/>
        </w:rPr>
        <w:t>ДАТУНАТИНСКАЯ НОШ</w:t>
      </w:r>
      <w:r>
        <w:rPr>
          <w:b/>
          <w:lang w:val="ru-RU"/>
        </w:rPr>
        <w:t xml:space="preserve"> .</w:t>
      </w:r>
      <w:r>
        <w:rPr>
          <w:lang w:val="ru-RU"/>
        </w:rPr>
        <w:t xml:space="preserve">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pPr>
        <w:pStyle w:val="Nospacing"/>
        <w:spacing w:beforeAutospacing="0" w:before="0" w:afterAutospacing="0" w:after="0"/>
        <w:jc w:val="both"/>
        <w:rPr>
          <w:lang w:val="ru-RU"/>
        </w:rPr>
      </w:pPr>
      <w:r>
        <w:rPr>
          <w:lang w:val="ru-RU"/>
        </w:rPr>
        <w:t>Таким образом, в учреждении создана образовательная среда, адекватная развитию ребёнка, и комфортные санитарно-гигиенические условия.</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i/>
          <w:iCs/>
          <w:lang w:val="ru-RU"/>
        </w:rPr>
        <w:t>Управление реализацией программы</w:t>
      </w:r>
      <w:r>
        <w:rPr>
          <w:lang w:val="ru-RU"/>
        </w:rPr>
        <w:t xml:space="preserve"> осуществляется по следующему алгоритму:</w:t>
      </w:r>
    </w:p>
    <w:p>
      <w:pPr>
        <w:pStyle w:val="Nospacing"/>
        <w:spacing w:beforeAutospacing="0" w:before="0" w:afterAutospacing="0" w:after="0"/>
        <w:jc w:val="both"/>
        <w:rPr>
          <w:lang w:val="ru-RU"/>
        </w:rPr>
      </w:pPr>
      <w:r>
        <w:rPr>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pPr>
        <w:pStyle w:val="Nospacing"/>
        <w:spacing w:beforeAutospacing="0" w:before="0" w:afterAutospacing="0" w:after="0"/>
        <w:jc w:val="both"/>
        <w:rPr>
          <w:lang w:val="ru-RU"/>
        </w:rPr>
      </w:pPr>
      <w:r>
        <w:rPr>
          <w:lang w:val="ru-RU"/>
        </w:rPr>
        <w:t>2) организация совместно с попечительским советом системы общественной экспертизы реализации программы;</w:t>
      </w:r>
    </w:p>
    <w:p>
      <w:pPr>
        <w:pStyle w:val="Nospacing"/>
        <w:spacing w:beforeAutospacing="0" w:before="0" w:afterAutospacing="0" w:after="0"/>
        <w:jc w:val="both"/>
        <w:rPr>
          <w:lang w:val="ru-RU"/>
        </w:rPr>
      </w:pPr>
      <w:r>
        <w:rPr>
          <w:lang w:val="ru-RU"/>
        </w:rPr>
        <w:t>3) организация информирования родителей о программе;</w:t>
      </w:r>
    </w:p>
    <w:p>
      <w:pPr>
        <w:pStyle w:val="Nospacing"/>
        <w:spacing w:beforeAutospacing="0" w:before="0" w:afterAutospacing="0" w:after="0"/>
        <w:jc w:val="both"/>
        <w:rPr>
          <w:lang w:val="ru-RU"/>
        </w:rPr>
      </w:pPr>
      <w:r>
        <w:rPr>
          <w:lang w:val="ru-RU"/>
        </w:rPr>
        <w:t>4) создание системы оценки результатов освоения образовательной программы;</w:t>
      </w:r>
    </w:p>
    <w:p>
      <w:pPr>
        <w:pStyle w:val="Nospacing"/>
        <w:spacing w:beforeAutospacing="0" w:before="0" w:afterAutospacing="0" w:after="0"/>
        <w:jc w:val="both"/>
        <w:rPr>
          <w:lang w:val="ru-RU"/>
        </w:rPr>
      </w:pPr>
      <w:r>
        <w:rPr>
          <w:lang w:val="ru-RU"/>
        </w:rPr>
        <w:t>5) подведение итогов выполнения программы на заседаниях педсовета и попечительского совета.</w:t>
      </w:r>
    </w:p>
    <w:p>
      <w:pPr>
        <w:pStyle w:val="Normal"/>
        <w:jc w:val="both"/>
        <w:rPr>
          <w:rFonts w:ascii="Times New Roman" w:hAnsi="Times New Roman"/>
          <w:lang w:val="ru-RU"/>
        </w:rPr>
      </w:pPr>
      <w:r>
        <w:rPr>
          <w:rStyle w:val="Style6"/>
          <w:rFonts w:ascii="Times New Roman" w:hAnsi="Times New Roman"/>
        </w:rPr>
        <w:t>    </w:t>
      </w:r>
      <w:r>
        <w:rPr>
          <w:rStyle w:val="Style6"/>
          <w:rFonts w:ascii="Times New Roman" w:hAnsi="Times New Roman"/>
          <w:lang w:val="ru-RU"/>
        </w:rPr>
        <w:t xml:space="preserve"> </w:t>
      </w:r>
      <w:r>
        <w:rPr>
          <w:rFonts w:ascii="Times New Roman" w:hAnsi="Times New Roman"/>
        </w:rPr>
        <w:t>      </w:t>
      </w:r>
    </w:p>
    <w:p>
      <w:pPr>
        <w:pStyle w:val="Normal"/>
        <w:jc w:val="both"/>
        <w:rPr>
          <w:rFonts w:ascii="Times New Roman" w:hAnsi="Times New Roman"/>
          <w:lang w:val="ru-RU"/>
        </w:rPr>
      </w:pPr>
      <w:r>
        <w:rPr>
          <w:rFonts w:ascii="Times New Roman" w:hAnsi="Times New Roman"/>
          <w:spacing w:val="-1"/>
        </w:rPr>
        <w:t> </w:t>
      </w:r>
    </w:p>
    <w:p>
      <w:pPr>
        <w:pStyle w:val="Nospacing"/>
        <w:spacing w:beforeAutospacing="0" w:before="0" w:afterAutospacing="0" w:after="0"/>
        <w:jc w:val="both"/>
        <w:rPr>
          <w:b/>
          <w:b/>
          <w:bCs/>
          <w:lang w:val="ru-RU"/>
        </w:rPr>
      </w:pPr>
      <w:r>
        <w:rPr>
          <w:b/>
          <w:bCs/>
        </w:rPr>
        <w:t>   </w:t>
      </w:r>
      <w:r>
        <w:rPr>
          <w:b/>
          <w:bCs/>
          <w:lang w:val="ru-RU"/>
        </w:rPr>
        <w:t xml:space="preserve">  </w:t>
      </w:r>
      <w:r>
        <w:rPr>
          <w:b/>
          <w:bCs/>
        </w:rPr>
        <w:t> </w:t>
      </w:r>
      <w:r>
        <w:rPr>
          <w:b/>
          <w:bCs/>
          <w:lang w:val="ru-RU"/>
        </w:rPr>
        <w:t>1.2. Планируемые результаты освоения обучающимися основной образовательной программы начального общего образования</w:t>
      </w:r>
    </w:p>
    <w:p>
      <w:pPr>
        <w:pStyle w:val="Nospacing"/>
        <w:spacing w:beforeAutospacing="0" w:before="0" w:afterAutospacing="0" w:after="0"/>
        <w:jc w:val="both"/>
        <w:rPr>
          <w:lang w:val="ru-RU"/>
        </w:rPr>
      </w:pPr>
      <w:r>
        <w:rPr>
          <w:b/>
          <w:bCs/>
          <w:lang w:val="ru-RU"/>
        </w:rPr>
        <w:t xml:space="preserve">             </w:t>
      </w:r>
      <w:r>
        <w:rPr>
          <w:b/>
          <w:bCs/>
          <w:lang w:val="ru-RU"/>
        </w:rPr>
        <w:t>1.2.1.Формирование универсальных учебных действий (личностные и метапредметные результаты)</w:t>
      </w:r>
    </w:p>
    <w:p>
      <w:pPr>
        <w:pStyle w:val="Normal"/>
        <w:jc w:val="both"/>
        <w:rPr>
          <w:rFonts w:ascii="Times New Roman" w:hAnsi="Times New Roman"/>
          <w:lang w:val="ru-RU"/>
        </w:rPr>
      </w:pPr>
      <w:r>
        <w:rPr>
          <w:rFonts w:ascii="Times New Roman" w:hAnsi="Times New Roman"/>
          <w:b/>
          <w:bCs/>
        </w:rPr>
        <w:t> </w:t>
      </w:r>
    </w:p>
    <w:p>
      <w:pPr>
        <w:pStyle w:val="Nospacing"/>
        <w:spacing w:beforeAutospacing="0" w:before="0" w:afterAutospacing="0" w:after="0"/>
        <w:ind w:firstLine="708"/>
        <w:jc w:val="both"/>
        <w:rPr>
          <w:lang w:val="ru-RU"/>
        </w:rPr>
      </w:pPr>
      <w:r>
        <w:rPr>
          <w:lang w:val="ru-RU"/>
        </w:rPr>
        <w:t>Федеральный государственный образовательный стандарт начального общего образования</w:t>
      </w:r>
      <w:r>
        <w:rPr/>
        <w:t> </w:t>
      </w:r>
      <w:r>
        <w:rPr>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pPr>
        <w:pStyle w:val="Nospacing"/>
        <w:spacing w:beforeAutospacing="0" w:before="0" w:afterAutospacing="0" w:after="0"/>
        <w:ind w:firstLine="708"/>
        <w:jc w:val="both"/>
        <w:rPr>
          <w:lang w:val="ru-RU"/>
        </w:rPr>
      </w:pPr>
      <w:r>
        <w:rPr>
          <w:lang w:val="ru-RU"/>
        </w:rPr>
        <w:t>В тексте ФГОС начального общего образования отражены основные положения планируемых результатов начального общего образования.</w:t>
      </w:r>
    </w:p>
    <w:p>
      <w:pPr>
        <w:pStyle w:val="Nospacing"/>
        <w:spacing w:beforeAutospacing="0" w:before="0" w:afterAutospacing="0" w:after="0"/>
        <w:jc w:val="both"/>
        <w:rPr>
          <w:lang w:val="ru-RU"/>
        </w:rPr>
      </w:pPr>
      <w:r>
        <w:rPr>
          <w:lang w:val="ru-RU"/>
        </w:rPr>
        <w:t>К числу планируемых результатов освоения основной образовательной программ отнесены:</w:t>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br/>
        <w:t>• метапредметные результаты — освоенные обучающимися универсальные учебные действия (познавательные, регулятивные и коммуникативные);</w:t>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pPr>
        <w:pStyle w:val="BodyText2"/>
        <w:spacing w:beforeAutospacing="0" w:before="0" w:afterAutospacing="0" w:after="0"/>
        <w:ind w:firstLine="720"/>
        <w:jc w:val="both"/>
        <w:rPr>
          <w:lang w:val="ru-RU"/>
        </w:rPr>
      </w:pPr>
      <w:r>
        <w:rPr>
          <w:b/>
          <w:bCs/>
          <w:i/>
          <w:iCs/>
          <w:lang w:val="ru-RU"/>
        </w:rPr>
        <w:t>Личностные результаты освоения основной образовательной программы начального общего образования</w:t>
      </w:r>
      <w:r>
        <w:rPr>
          <w:lang w:val="ru-RU"/>
        </w:rPr>
        <w:t xml:space="preserve"> должны отражать:</w:t>
      </w:r>
    </w:p>
    <w:p>
      <w:pPr>
        <w:pStyle w:val="Normal"/>
        <w:ind w:firstLine="709"/>
        <w:jc w:val="both"/>
        <w:rPr>
          <w:rFonts w:ascii="Times New Roman" w:hAnsi="Times New Roman"/>
          <w:lang w:val="ru-RU"/>
        </w:rPr>
      </w:pPr>
      <w:r>
        <w:rPr>
          <w:rFonts w:ascii="Times New Roman" w:hAnsi="Times New Roman"/>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Pr>
          <w:rFonts w:ascii="Times New Roman" w:hAnsi="Times New Roman"/>
        </w:rPr>
        <w:t> </w:t>
      </w:r>
      <w:r>
        <w:rPr>
          <w:rFonts w:ascii="Times New Roman" w:hAnsi="Times New Roman"/>
          <w:lang w:val="ru-RU"/>
        </w:rPr>
        <w:t xml:space="preserve"> многонационального российского общества; становление гуманистических и демократических ценностных ориентаций; </w:t>
      </w:r>
    </w:p>
    <w:p>
      <w:pPr>
        <w:pStyle w:val="Normal"/>
        <w:ind w:firstLine="680"/>
        <w:jc w:val="both"/>
        <w:rPr>
          <w:rFonts w:ascii="Times New Roman" w:hAnsi="Times New Roman"/>
          <w:lang w:val="ru-RU"/>
        </w:rPr>
      </w:pPr>
      <w:r>
        <w:rPr>
          <w:rFonts w:ascii="Times New Roman" w:hAnsi="Times New Roman"/>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pPr>
        <w:pStyle w:val="Normal"/>
        <w:ind w:firstLine="680"/>
        <w:jc w:val="both"/>
        <w:rPr>
          <w:rFonts w:ascii="Times New Roman" w:hAnsi="Times New Roman"/>
          <w:lang w:val="ru-RU"/>
        </w:rPr>
      </w:pPr>
      <w:r>
        <w:rPr>
          <w:rFonts w:ascii="Times New Roman" w:hAnsi="Times New Roman"/>
          <w:lang w:val="ru-RU"/>
        </w:rPr>
        <w:t xml:space="preserve">3) формирование уважительного отношения к иному мнению, истории и культуре других народов; </w:t>
      </w:r>
    </w:p>
    <w:p>
      <w:pPr>
        <w:pStyle w:val="Normal"/>
        <w:ind w:firstLine="680"/>
        <w:jc w:val="both"/>
        <w:rPr>
          <w:rFonts w:ascii="Times New Roman" w:hAnsi="Times New Roman"/>
          <w:lang w:val="ru-RU"/>
        </w:rPr>
      </w:pPr>
      <w:r>
        <w:rPr>
          <w:rFonts w:ascii="Times New Roman" w:hAnsi="Times New Roman"/>
          <w:lang w:val="ru-RU"/>
        </w:rPr>
        <w:t xml:space="preserve">4) овладение начальными навыками адаптации в динамично изменяющемся и развивающемся мире; </w:t>
      </w:r>
    </w:p>
    <w:p>
      <w:pPr>
        <w:pStyle w:val="Normal"/>
        <w:ind w:firstLine="680"/>
        <w:jc w:val="both"/>
        <w:rPr>
          <w:rFonts w:ascii="Times New Roman" w:hAnsi="Times New Roman"/>
          <w:lang w:val="ru-RU"/>
        </w:rPr>
      </w:pPr>
      <w:r>
        <w:rPr>
          <w:rFonts w:ascii="Times New Roman" w:hAnsi="Times New Roman"/>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pPr>
        <w:pStyle w:val="Normal"/>
        <w:ind w:firstLine="680"/>
        <w:jc w:val="both"/>
        <w:rPr>
          <w:rFonts w:ascii="Times New Roman" w:hAnsi="Times New Roman"/>
          <w:lang w:val="ru-RU"/>
        </w:rPr>
      </w:pPr>
      <w:r>
        <w:rPr>
          <w:rFonts w:ascii="Times New Roman" w:hAnsi="Times New Roman"/>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pPr>
        <w:pStyle w:val="Normal"/>
        <w:ind w:firstLine="680"/>
        <w:jc w:val="both"/>
        <w:rPr>
          <w:rFonts w:ascii="Times New Roman" w:hAnsi="Times New Roman"/>
          <w:lang w:val="ru-RU"/>
        </w:rPr>
      </w:pPr>
      <w:r>
        <w:rPr>
          <w:rFonts w:ascii="Times New Roman" w:hAnsi="Times New Roman"/>
          <w:lang w:val="ru-RU"/>
        </w:rPr>
        <w:t xml:space="preserve">7) формирование эстетических потребностей, ценностей и чувств; </w:t>
      </w:r>
    </w:p>
    <w:p>
      <w:pPr>
        <w:pStyle w:val="Normal"/>
        <w:ind w:firstLine="680"/>
        <w:jc w:val="both"/>
        <w:rPr>
          <w:rFonts w:ascii="Times New Roman" w:hAnsi="Times New Roman"/>
          <w:lang w:val="ru-RU"/>
        </w:rPr>
      </w:pPr>
      <w:r>
        <w:rPr>
          <w:rFonts w:ascii="Times New Roman" w:hAnsi="Times New Roman"/>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pPr>
        <w:pStyle w:val="Normal"/>
        <w:ind w:firstLine="680"/>
        <w:jc w:val="both"/>
        <w:rPr>
          <w:rFonts w:ascii="Times New Roman" w:hAnsi="Times New Roman"/>
          <w:lang w:val="ru-RU"/>
        </w:rPr>
      </w:pPr>
      <w:r>
        <w:rPr>
          <w:rFonts w:ascii="Times New Roman" w:hAnsi="Times New Roman"/>
          <w:lang w:val="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pPr>
        <w:pStyle w:val="Normal"/>
        <w:ind w:firstLine="680"/>
        <w:jc w:val="both"/>
        <w:rPr>
          <w:rFonts w:ascii="Times New Roman" w:hAnsi="Times New Roman"/>
          <w:lang w:val="ru-RU"/>
        </w:rPr>
      </w:pPr>
      <w:r>
        <w:rPr>
          <w:rFonts w:ascii="Times New Roman" w:hAnsi="Times New Roman"/>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pPr>
        <w:pStyle w:val="Normal"/>
        <w:ind w:firstLine="720"/>
        <w:jc w:val="both"/>
        <w:rPr>
          <w:rFonts w:ascii="Times New Roman" w:hAnsi="Times New Roman"/>
          <w:lang w:val="ru-RU"/>
        </w:rPr>
      </w:pPr>
      <w:r>
        <w:rPr>
          <w:rFonts w:ascii="Times New Roman" w:hAnsi="Times New Roman"/>
        </w:rPr>
        <w:t> </w:t>
      </w:r>
    </w:p>
    <w:p>
      <w:pPr>
        <w:pStyle w:val="Normal"/>
        <w:ind w:firstLine="720"/>
        <w:jc w:val="both"/>
        <w:rPr>
          <w:rFonts w:ascii="Times New Roman" w:hAnsi="Times New Roman"/>
          <w:lang w:val="ru-RU"/>
        </w:rPr>
      </w:pPr>
      <w:r>
        <w:rPr>
          <w:rFonts w:ascii="Times New Roman" w:hAnsi="Times New Roman"/>
          <w:b/>
          <w:bCs/>
          <w:i/>
          <w:iCs/>
          <w:lang w:val="ru-RU"/>
        </w:rPr>
        <w:t>Метапредметные результаты освоения основной образовательной программы начального общего образования</w:t>
      </w:r>
      <w:r>
        <w:rPr>
          <w:rFonts w:ascii="Times New Roman" w:hAnsi="Times New Roman"/>
          <w:i/>
          <w:iCs/>
          <w:lang w:val="ru-RU"/>
        </w:rPr>
        <w:t xml:space="preserve"> </w:t>
      </w:r>
      <w:r>
        <w:rPr>
          <w:rFonts w:ascii="Times New Roman" w:hAnsi="Times New Roman"/>
          <w:lang w:val="ru-RU"/>
        </w:rPr>
        <w:t>должны отражать:</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овладение способностью принимать и сохранять цели и задачи учебной деятельности, поиска средств ее осуществления; </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освоение способов решения проблем творческого и поискового характера;</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освоение начальных форм познавательной и личностной рефлексии; </w:t>
      </w:r>
    </w:p>
    <w:p>
      <w:pPr>
        <w:pStyle w:val="Normal"/>
        <w:ind w:firstLine="720"/>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pPr>
        <w:pStyle w:val="Normal"/>
        <w:ind w:firstLine="720"/>
        <w:jc w:val="both"/>
        <w:rPr>
          <w:rFonts w:ascii="Times New Roman" w:hAnsi="Times New Roman"/>
          <w:lang w:val="ru-RU"/>
        </w:rPr>
      </w:pPr>
      <w:r>
        <w:rPr>
          <w:rFonts w:ascii="Times New Roman" w:hAnsi="Times New Roman"/>
          <w:lang w:val="ru-RU"/>
        </w:rPr>
        <w:t>7)</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pPr>
        <w:pStyle w:val="Normal"/>
        <w:ind w:firstLine="720"/>
        <w:jc w:val="both"/>
        <w:rPr>
          <w:rFonts w:ascii="Times New Roman" w:hAnsi="Times New Roman"/>
          <w:lang w:val="ru-RU"/>
        </w:rPr>
      </w:pPr>
      <w:r>
        <w:rPr>
          <w:rFonts w:ascii="Times New Roman" w:hAnsi="Times New Roman"/>
          <w:lang w:val="ru-RU"/>
        </w:rPr>
        <w:t>8)</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Pr>
          <w:rFonts w:ascii="Times New Roman" w:hAnsi="Times New Roman"/>
        </w:rPr>
        <w:t> </w:t>
      </w:r>
      <w:r>
        <w:rPr>
          <w:rFonts w:ascii="Times New Roman" w:hAnsi="Times New Roman"/>
          <w:lang w:val="ru-RU"/>
        </w:rPr>
        <w:t xml:space="preserve">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Normal"/>
        <w:ind w:firstLine="720"/>
        <w:jc w:val="both"/>
        <w:rPr>
          <w:rFonts w:ascii="Times New Roman" w:hAnsi="Times New Roman"/>
          <w:lang w:val="ru-RU"/>
        </w:rPr>
      </w:pPr>
      <w:r>
        <w:rPr>
          <w:rFonts w:ascii="Times New Roman" w:hAnsi="Times New Roman"/>
          <w:lang w:val="ru-RU"/>
        </w:rPr>
        <w:t>9)</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pPr>
        <w:pStyle w:val="Normal"/>
        <w:ind w:firstLine="720"/>
        <w:jc w:val="both"/>
        <w:rPr>
          <w:rFonts w:ascii="Times New Roman" w:hAnsi="Times New Roman"/>
          <w:lang w:val="ru-RU"/>
        </w:rPr>
      </w:pPr>
      <w:r>
        <w:rPr>
          <w:rFonts w:ascii="Times New Roman" w:hAnsi="Times New Roman"/>
          <w:lang w:val="ru-RU"/>
        </w:rPr>
        <w:t>10)</w:t>
      </w:r>
      <w:r>
        <w:rPr>
          <w:rFonts w:ascii="Times New Roman" w:hAnsi="Times New Roman"/>
        </w:rPr>
        <w:t>            </w:t>
      </w:r>
      <w:r>
        <w:rPr>
          <w:rFonts w:ascii="Times New Roman" w:hAnsi="Times New Roman"/>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pPr>
        <w:pStyle w:val="Normal"/>
        <w:ind w:firstLine="720"/>
        <w:jc w:val="both"/>
        <w:rPr>
          <w:rFonts w:ascii="Times New Roman" w:hAnsi="Times New Roman"/>
          <w:lang w:val="ru-RU"/>
        </w:rPr>
      </w:pPr>
      <w:r>
        <w:rPr>
          <w:rFonts w:ascii="Times New Roman" w:hAnsi="Times New Roman"/>
          <w:lang w:val="ru-RU"/>
        </w:rPr>
        <w:t>11)</w:t>
      </w:r>
      <w:r>
        <w:rPr>
          <w:rFonts w:ascii="Times New Roman" w:hAnsi="Times New Roman"/>
        </w:rPr>
        <w:t>            </w:t>
      </w:r>
      <w:r>
        <w:rPr>
          <w:rFonts w:ascii="Times New Roman" w:hAnsi="Times New Roman"/>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pPr>
        <w:pStyle w:val="Normal"/>
        <w:ind w:firstLine="720"/>
        <w:jc w:val="both"/>
        <w:rPr>
          <w:rFonts w:ascii="Times New Roman" w:hAnsi="Times New Roman"/>
          <w:lang w:val="ru-RU"/>
        </w:rPr>
      </w:pPr>
      <w:r>
        <w:rPr>
          <w:rFonts w:ascii="Times New Roman" w:hAnsi="Times New Roman"/>
          <w:lang w:val="ru-RU"/>
        </w:rPr>
        <w:t>12)</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Normal"/>
        <w:ind w:firstLine="720"/>
        <w:jc w:val="both"/>
        <w:rPr>
          <w:rFonts w:ascii="Times New Roman" w:hAnsi="Times New Roman"/>
          <w:lang w:val="ru-RU"/>
        </w:rPr>
      </w:pPr>
      <w:r>
        <w:rPr>
          <w:rFonts w:ascii="Times New Roman" w:hAnsi="Times New Roman"/>
          <w:lang w:val="ru-RU"/>
        </w:rPr>
        <w:t>13)</w:t>
      </w:r>
      <w:r>
        <w:rPr>
          <w:rFonts w:ascii="Times New Roman" w:hAnsi="Times New Roman"/>
        </w:rPr>
        <w:t>            </w:t>
      </w:r>
      <w:r>
        <w:rPr>
          <w:rFonts w:ascii="Times New Roman" w:hAnsi="Times New Roman"/>
          <w:lang w:val="ru-RU"/>
        </w:rPr>
        <w:t xml:space="preserve"> готовность конструктивно разрешать конфликты посредством учета интересов сторон и сотрудничества;</w:t>
      </w:r>
    </w:p>
    <w:p>
      <w:pPr>
        <w:pStyle w:val="Normal"/>
        <w:ind w:firstLine="720"/>
        <w:jc w:val="both"/>
        <w:rPr>
          <w:rFonts w:ascii="Times New Roman" w:hAnsi="Times New Roman"/>
          <w:lang w:val="ru-RU"/>
        </w:rPr>
      </w:pPr>
      <w:r>
        <w:rPr>
          <w:rFonts w:ascii="Times New Roman" w:hAnsi="Times New Roman"/>
          <w:lang w:val="ru-RU"/>
        </w:rPr>
        <w:t>14)</w:t>
      </w:r>
      <w:r>
        <w:rPr>
          <w:rFonts w:ascii="Times New Roman" w:hAnsi="Times New Roman"/>
        </w:rPr>
        <w:t>            </w:t>
      </w:r>
      <w:r>
        <w:rPr>
          <w:rFonts w:ascii="Times New Roman" w:hAnsi="Times New Roman"/>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pPr>
        <w:pStyle w:val="Normal"/>
        <w:ind w:firstLine="720"/>
        <w:jc w:val="both"/>
        <w:rPr>
          <w:rFonts w:ascii="Times New Roman" w:hAnsi="Times New Roman"/>
          <w:lang w:val="ru-RU"/>
        </w:rPr>
      </w:pPr>
      <w:r>
        <w:rPr>
          <w:rFonts w:ascii="Times New Roman" w:hAnsi="Times New Roman"/>
          <w:lang w:val="ru-RU"/>
        </w:rPr>
        <w:t>15)</w:t>
      </w:r>
      <w:r>
        <w:rPr>
          <w:rFonts w:ascii="Times New Roman" w:hAnsi="Times New Roman"/>
        </w:rPr>
        <w:t>            </w:t>
      </w:r>
      <w:r>
        <w:rPr>
          <w:rFonts w:ascii="Times New Roman" w:hAnsi="Times New Roman"/>
          <w:lang w:val="ru-RU"/>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pPr>
        <w:pStyle w:val="Normal"/>
        <w:ind w:firstLine="720"/>
        <w:jc w:val="both"/>
        <w:rPr>
          <w:rFonts w:ascii="Times New Roman" w:hAnsi="Times New Roman"/>
          <w:lang w:val="ru-RU"/>
        </w:rPr>
      </w:pPr>
      <w:r>
        <w:rPr>
          <w:rFonts w:ascii="Times New Roman" w:hAnsi="Times New Roman"/>
          <w:lang w:val="ru-RU"/>
        </w:rPr>
        <w:t>16)</w:t>
      </w:r>
      <w:r>
        <w:rPr>
          <w:rFonts w:ascii="Times New Roman" w:hAnsi="Times New Roman"/>
        </w:rPr>
        <w:t>            </w:t>
      </w:r>
      <w:r>
        <w:rPr>
          <w:rFonts w:ascii="Times New Roman" w:hAnsi="Times New Roman"/>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pPr>
        <w:pStyle w:val="2"/>
        <w:spacing w:before="0" w:after="0"/>
        <w:ind w:firstLine="720"/>
        <w:jc w:val="both"/>
        <w:rPr>
          <w:rFonts w:ascii="Times New Roman" w:hAnsi="Times New Roman"/>
          <w:sz w:val="24"/>
          <w:szCs w:val="24"/>
          <w:lang w:val="ru-RU"/>
        </w:rPr>
      </w:pPr>
      <w:r>
        <w:rPr>
          <w:rFonts w:ascii="Times New Roman" w:hAnsi="Times New Roman"/>
          <w:sz w:val="24"/>
          <w:szCs w:val="24"/>
        </w:rPr>
        <w:t> </w:t>
      </w:r>
      <w:r>
        <w:rPr>
          <w:rFonts w:ascii="Times New Roman" w:hAnsi="Times New Roman"/>
          <w:sz w:val="24"/>
          <w:szCs w:val="24"/>
          <w:lang w:val="ru-RU"/>
        </w:rPr>
        <w:t>П</w:t>
      </w:r>
      <w:r>
        <w:rPr>
          <w:rFonts w:ascii="Times New Roman" w:hAnsi="Times New Roman"/>
          <w:spacing w:val="-6"/>
          <w:sz w:val="24"/>
          <w:szCs w:val="24"/>
          <w:lang w:val="ru-RU"/>
        </w:rPr>
        <w:t>редметные результаты освоения основной</w:t>
      </w:r>
      <w:r>
        <w:rPr>
          <w:rFonts w:ascii="Times New Roman" w:hAnsi="Times New Roman"/>
          <w:sz w:val="24"/>
          <w:szCs w:val="24"/>
          <w:lang w:val="ru-RU"/>
        </w:rPr>
        <w:t xml:space="preserve"> образовательной программы начального общего образования </w:t>
      </w:r>
      <w:r>
        <w:rPr>
          <w:rFonts w:ascii="Times New Roman" w:hAnsi="Times New Roman"/>
          <w:b w:val="false"/>
          <w:bCs w:val="false"/>
          <w:sz w:val="24"/>
          <w:szCs w:val="24"/>
          <w:lang w:val="ru-RU"/>
        </w:rPr>
        <w:t>с учетом специфики содержания предметных областей, включающих в себя конкретные учебные предметы</w:t>
      </w:r>
      <w:r>
        <w:rPr>
          <w:rFonts w:ascii="Times New Roman" w:hAnsi="Times New Roman"/>
          <w:sz w:val="24"/>
          <w:szCs w:val="24"/>
          <w:lang w:val="ru-RU"/>
        </w:rPr>
        <w:t>,</w:t>
      </w:r>
      <w:bookmarkStart w:id="1" w:name="_Toc240180805"/>
      <w:r>
        <w:rPr>
          <w:rFonts w:ascii="Times New Roman" w:hAnsi="Times New Roman"/>
          <w:sz w:val="24"/>
          <w:szCs w:val="24"/>
          <w:lang w:val="ru-RU"/>
        </w:rPr>
        <w:t xml:space="preserve"> </w:t>
      </w:r>
      <w:bookmarkEnd w:id="1"/>
      <w:r>
        <w:rPr>
          <w:rFonts w:ascii="Times New Roman" w:hAnsi="Times New Roman"/>
          <w:b w:val="false"/>
          <w:bCs w:val="false"/>
          <w:sz w:val="24"/>
          <w:szCs w:val="24"/>
          <w:lang w:val="ru-RU"/>
        </w:rPr>
        <w:t>должны отражать:</w:t>
      </w:r>
    </w:p>
    <w:p>
      <w:pPr>
        <w:pStyle w:val="Normal"/>
        <w:ind w:firstLine="720"/>
        <w:jc w:val="both"/>
        <w:rPr>
          <w:rFonts w:ascii="Times New Roman" w:hAnsi="Times New Roman"/>
          <w:lang w:val="ru-RU"/>
        </w:rPr>
      </w:pPr>
      <w:r>
        <w:rPr>
          <w:rFonts w:ascii="Times New Roman" w:hAnsi="Times New Roman"/>
          <w:b/>
          <w:lang w:val="ru-RU"/>
        </w:rPr>
        <w:t>1.2.1.1</w:t>
      </w:r>
      <w:r>
        <w:rPr>
          <w:rFonts w:ascii="Times New Roman" w:hAnsi="Times New Roman"/>
          <w:lang w:val="ru-RU"/>
        </w:rPr>
        <w:t>.</w:t>
      </w:r>
      <w:r>
        <w:rPr>
          <w:rFonts w:ascii="Times New Roman" w:hAnsi="Times New Roman"/>
          <w:b/>
          <w:bCs/>
          <w:lang w:val="ru-RU"/>
        </w:rPr>
        <w:t xml:space="preserve"> Филология </w:t>
      </w:r>
    </w:p>
    <w:p>
      <w:pPr>
        <w:pStyle w:val="Normal"/>
        <w:ind w:firstLine="720"/>
        <w:jc w:val="both"/>
        <w:rPr>
          <w:rFonts w:ascii="Times New Roman" w:hAnsi="Times New Roman"/>
          <w:lang w:val="ru-RU"/>
        </w:rPr>
      </w:pPr>
      <w:r>
        <w:rPr>
          <w:rFonts w:ascii="Times New Roman" w:hAnsi="Times New Roman"/>
          <w:b/>
          <w:bCs/>
          <w:lang w:val="ru-RU"/>
        </w:rPr>
        <w:t>Русский язык. Родной язык:</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формирование первоначальных представлений о единстве и</w:t>
      </w:r>
      <w:r>
        <w:rPr>
          <w:rFonts w:ascii="Times New Roman" w:hAnsi="Times New Roman"/>
        </w:rPr>
        <w:t>                  </w:t>
      </w:r>
      <w:r>
        <w:rPr>
          <w:rFonts w:ascii="Times New Roman" w:hAnsi="Times New Roman"/>
          <w:lang w:val="ru-RU"/>
        </w:rPr>
        <w:t xml:space="preserve"> многообразии языкового и культурного пространства России, о языке как основе национального самосознания;</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Normal"/>
        <w:ind w:firstLine="720"/>
        <w:jc w:val="both"/>
        <w:rPr>
          <w:rFonts w:ascii="Times New Roman" w:hAnsi="Times New Roman"/>
          <w:lang w:val="ru-RU"/>
        </w:rPr>
      </w:pPr>
      <w:r>
        <w:rPr>
          <w:rFonts w:ascii="Times New Roman" w:hAnsi="Times New Roman"/>
          <w:lang w:val="ru-RU"/>
        </w:rPr>
        <w:t>5)овладение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Listparagraph"/>
        <w:spacing w:beforeAutospacing="0" w:before="0" w:afterAutospacing="0" w:after="0"/>
        <w:ind w:left="814" w:hanging="360"/>
        <w:jc w:val="both"/>
        <w:rPr>
          <w:lang w:val="ru-RU"/>
        </w:rPr>
      </w:pPr>
      <w:r>
        <w:rPr>
          <w:b/>
          <w:bCs/>
          <w:lang w:val="ru-RU"/>
        </w:rPr>
        <w:t>1.2.1.2.</w:t>
      </w:r>
      <w:r>
        <w:rPr/>
        <w:t>              </w:t>
      </w:r>
      <w:r>
        <w:rPr>
          <w:lang w:val="ru-RU"/>
        </w:rPr>
        <w:t xml:space="preserve"> </w:t>
      </w:r>
      <w:r>
        <w:rPr>
          <w:b/>
          <w:bCs/>
          <w:lang w:val="ru-RU"/>
        </w:rPr>
        <w:t>Литературное чтение:</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понимание литературы как явления национальной и мировой культуры, средства сохранения и передачи нравственных ценностей и традиций;</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pPr>
        <w:pStyle w:val="Normal"/>
        <w:ind w:firstLine="720"/>
        <w:jc w:val="both"/>
        <w:rPr>
          <w:rFonts w:ascii="Times New Roman" w:hAnsi="Times New Roman"/>
          <w:lang w:val="ru-RU"/>
        </w:rPr>
      </w:pPr>
      <w:r>
        <w:rPr>
          <w:rFonts w:ascii="Times New Roman" w:hAnsi="Times New Roman"/>
          <w:b/>
          <w:bCs/>
          <w:lang w:val="ru-RU"/>
        </w:rPr>
        <w:t>1.2.1.3.Иностранный язык:</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Normal"/>
        <w:ind w:firstLine="720"/>
        <w:jc w:val="both"/>
        <w:rPr>
          <w:rFonts w:ascii="Times New Roman" w:hAnsi="Times New Roman"/>
          <w:lang w:val="ru-RU"/>
        </w:rPr>
      </w:pPr>
      <w:r>
        <w:rPr>
          <w:rFonts w:ascii="Times New Roman" w:hAnsi="Times New Roman"/>
          <w:b/>
          <w:bCs/>
          <w:lang w:val="ru-RU"/>
        </w:rPr>
        <w:t>1.2.1.4. Математика и информатика:</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 приобретение первоначальных представлений о компьютерной грамотности.</w:t>
      </w:r>
    </w:p>
    <w:p>
      <w:pPr>
        <w:pStyle w:val="Normal"/>
        <w:ind w:left="113" w:right="113" w:hanging="0"/>
        <w:jc w:val="both"/>
        <w:rPr>
          <w:rFonts w:ascii="Times New Roman" w:hAnsi="Times New Roman"/>
          <w:lang w:val="ru-RU"/>
        </w:rPr>
      </w:pPr>
      <w:r>
        <w:rPr>
          <w:rFonts w:ascii="Times New Roman" w:hAnsi="Times New Roman"/>
          <w:b/>
          <w:bCs/>
          <w:lang w:val="ru-RU"/>
        </w:rPr>
        <w:t>1.2.1.5. Обществознание и естествознание (Окружающий мир):</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понимание особой роли России в мировой истории, воспитание чувства гордости за национальные свершения, открытия, победы;</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сформированность уважительного отношения к России, родному краю, своей семье, истории, культуре, природе нашей страны, её современной жизни;</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 развитие навыков устанавливать и выявлять причинно-следственные связи в окружающем мире.</w:t>
      </w:r>
    </w:p>
    <w:p>
      <w:pPr>
        <w:pStyle w:val="Normal"/>
        <w:ind w:firstLine="720"/>
        <w:jc w:val="both"/>
        <w:rPr>
          <w:rFonts w:ascii="Times New Roman" w:hAnsi="Times New Roman"/>
          <w:lang w:val="ru-RU"/>
        </w:rPr>
      </w:pPr>
      <w:r>
        <w:rPr>
          <w:rFonts w:ascii="Times New Roman" w:hAnsi="Times New Roman"/>
          <w:b/>
          <w:lang w:val="ru-RU"/>
        </w:rPr>
        <w:t>1.2.1.6.</w:t>
      </w:r>
      <w:r>
        <w:rPr>
          <w:rFonts w:ascii="Times New Roman" w:hAnsi="Times New Roman"/>
          <w:b/>
          <w:bCs/>
          <w:lang w:val="ru-RU"/>
        </w:rPr>
        <w:t xml:space="preserve"> Основы духовно-нравственной</w:t>
      </w:r>
      <w:r>
        <w:rPr>
          <w:rFonts w:ascii="Times New Roman" w:hAnsi="Times New Roman"/>
          <w:b/>
          <w:bCs/>
        </w:rPr>
        <w:t> </w:t>
      </w:r>
      <w:r>
        <w:rPr>
          <w:rFonts w:ascii="Times New Roman" w:hAnsi="Times New Roman"/>
          <w:b/>
          <w:bCs/>
          <w:lang w:val="ru-RU"/>
        </w:rPr>
        <w:t xml:space="preserve"> культуры народов России:</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 xml:space="preserve">готовность к нравственному самосовершенствованию, духовному саморазвитию; </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понимание значения нравственности, веры и религии в жизни человека и общества;</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 первоначальные представления об исторической роли традиционных</w:t>
      </w:r>
      <w:r>
        <w:rPr>
          <w:rFonts w:ascii="Times New Roman" w:hAnsi="Times New Roman"/>
        </w:rPr>
        <w:t> </w:t>
      </w:r>
      <w:r>
        <w:rPr>
          <w:rFonts w:ascii="Times New Roman" w:hAnsi="Times New Roman"/>
          <w:lang w:val="ru-RU"/>
        </w:rPr>
        <w:t xml:space="preserve"> религий в становлении российской государственности;</w:t>
      </w:r>
    </w:p>
    <w:p>
      <w:pPr>
        <w:pStyle w:val="Normal"/>
        <w:ind w:firstLine="720"/>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pPr>
        <w:pStyle w:val="Normal"/>
        <w:ind w:firstLine="720"/>
        <w:jc w:val="both"/>
        <w:rPr>
          <w:rFonts w:ascii="Times New Roman" w:hAnsi="Times New Roman"/>
          <w:lang w:val="ru-RU"/>
        </w:rPr>
      </w:pPr>
      <w:r>
        <w:rPr>
          <w:rFonts w:ascii="Times New Roman" w:hAnsi="Times New Roman"/>
          <w:lang w:val="ru-RU"/>
        </w:rPr>
        <w:t>7)</w:t>
      </w:r>
      <w:r>
        <w:rPr>
          <w:rFonts w:ascii="Times New Roman" w:hAnsi="Times New Roman"/>
        </w:rPr>
        <w:t>     </w:t>
      </w:r>
      <w:r>
        <w:rPr>
          <w:rFonts w:ascii="Times New Roman" w:hAnsi="Times New Roman"/>
          <w:lang w:val="ru-RU"/>
        </w:rPr>
        <w:t xml:space="preserve"> осознание ценности человеческой жизни.</w:t>
      </w:r>
    </w:p>
    <w:p>
      <w:pPr>
        <w:pStyle w:val="Normal"/>
        <w:ind w:firstLine="720"/>
        <w:jc w:val="both"/>
        <w:rPr>
          <w:rFonts w:ascii="Times New Roman" w:hAnsi="Times New Roman"/>
          <w:lang w:val="ru-RU"/>
        </w:rPr>
      </w:pPr>
      <w:r>
        <w:rPr>
          <w:rFonts w:ascii="Times New Roman" w:hAnsi="Times New Roman"/>
          <w:b/>
          <w:lang w:val="ru-RU"/>
        </w:rPr>
        <w:t>1.2.1.7.</w:t>
      </w:r>
      <w:r>
        <w:rPr>
          <w:rFonts w:ascii="Times New Roman" w:hAnsi="Times New Roman"/>
          <w:b/>
          <w:bCs/>
          <w:lang w:val="ru-RU"/>
        </w:rPr>
        <w:t xml:space="preserve"> Искусство</w:t>
      </w:r>
    </w:p>
    <w:p>
      <w:pPr>
        <w:pStyle w:val="Normal"/>
        <w:ind w:firstLine="720"/>
        <w:jc w:val="both"/>
        <w:rPr>
          <w:rFonts w:ascii="Times New Roman" w:hAnsi="Times New Roman"/>
          <w:lang w:val="ru-RU"/>
        </w:rPr>
      </w:pPr>
      <w:r>
        <w:rPr>
          <w:rFonts w:ascii="Times New Roman" w:hAnsi="Times New Roman"/>
          <w:b/>
          <w:bCs/>
          <w:lang w:val="ru-RU"/>
        </w:rPr>
        <w:t>Изобразительное искусство:</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овладение практическими умениями и навыками в восприятии, анализе и оценке произведений искусства; </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Normal"/>
        <w:ind w:firstLine="720"/>
        <w:jc w:val="both"/>
        <w:rPr>
          <w:rFonts w:ascii="Times New Roman" w:hAnsi="Times New Roman"/>
          <w:lang w:val="ru-RU"/>
        </w:rPr>
      </w:pPr>
      <w:r>
        <w:rPr>
          <w:rFonts w:ascii="Times New Roman" w:hAnsi="Times New Roman"/>
          <w:b/>
          <w:bCs/>
        </w:rPr>
        <w:t> </w:t>
      </w:r>
      <w:r>
        <w:rPr>
          <w:rFonts w:ascii="Times New Roman" w:hAnsi="Times New Roman"/>
          <w:b/>
          <w:bCs/>
          <w:lang w:val="ru-RU"/>
        </w:rPr>
        <w:t>Музыка:</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сформированность первоначальных представлений о роли музыки в жизни человека, ее роли в</w:t>
      </w:r>
      <w:r>
        <w:rPr>
          <w:rFonts w:ascii="Times New Roman" w:hAnsi="Times New Roman"/>
        </w:rPr>
        <w:t> </w:t>
      </w:r>
      <w:r>
        <w:rPr>
          <w:rFonts w:ascii="Times New Roman" w:hAnsi="Times New Roman"/>
          <w:lang w:val="ru-RU"/>
        </w:rPr>
        <w:t xml:space="preserve"> духовно-нравственном развитии человека;</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умение воспринимать музыку и выражать свое отношение к музыкальному произведению; </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Normal"/>
        <w:ind w:firstLine="720"/>
        <w:jc w:val="both"/>
        <w:rPr>
          <w:rFonts w:ascii="Times New Roman" w:hAnsi="Times New Roman"/>
          <w:lang w:val="ru-RU"/>
        </w:rPr>
      </w:pPr>
      <w:r>
        <w:rPr>
          <w:rFonts w:ascii="Times New Roman" w:hAnsi="Times New Roman"/>
          <w:b/>
          <w:lang w:val="ru-RU"/>
        </w:rPr>
        <w:t>1.2.1.8.</w:t>
      </w:r>
      <w:r>
        <w:rPr>
          <w:rFonts w:ascii="Times New Roman" w:hAnsi="Times New Roman"/>
          <w:b/>
          <w:bCs/>
          <w:lang w:val="ru-RU"/>
        </w:rPr>
        <w:t xml:space="preserve"> Технология:</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Normal"/>
        <w:ind w:firstLine="720"/>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Normal"/>
        <w:ind w:firstLine="720"/>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pPr>
        <w:pStyle w:val="Normal"/>
        <w:ind w:firstLine="720"/>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pPr>
        <w:pStyle w:val="Normal"/>
        <w:ind w:firstLine="720"/>
        <w:jc w:val="both"/>
        <w:rPr>
          <w:rFonts w:ascii="Times New Roman" w:hAnsi="Times New Roman"/>
          <w:lang w:val="ru-RU"/>
        </w:rPr>
      </w:pPr>
      <w:r>
        <w:rPr>
          <w:rFonts w:ascii="Times New Roman" w:hAnsi="Times New Roman"/>
          <w:b/>
          <w:lang w:val="ru-RU"/>
        </w:rPr>
        <w:t>1.2.1.9.</w:t>
      </w:r>
      <w:r>
        <w:rPr>
          <w:rFonts w:ascii="Times New Roman" w:hAnsi="Times New Roman"/>
          <w:b/>
          <w:bCs/>
          <w:lang w:val="ru-RU"/>
        </w:rPr>
        <w:t xml:space="preserve"> Физическая культура:</w:t>
      </w:r>
    </w:p>
    <w:p>
      <w:pPr>
        <w:pStyle w:val="Normal"/>
        <w:ind w:firstLine="720"/>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 xml:space="preserve">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pPr>
        <w:pStyle w:val="Normal"/>
        <w:ind w:firstLine="720"/>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 xml:space="preserve">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pPr>
        <w:pStyle w:val="Normal"/>
        <w:ind w:firstLine="720"/>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pPr>
        <w:pStyle w:val="Normal"/>
        <w:ind w:firstLine="720"/>
        <w:jc w:val="both"/>
        <w:rPr>
          <w:rFonts w:ascii="Times New Roman" w:hAnsi="Times New Roman"/>
          <w:lang w:val="ru-RU"/>
        </w:rPr>
      </w:pPr>
      <w:r>
        <w:rPr>
          <w:rFonts w:ascii="Times New Roman" w:hAnsi="Times New Roman"/>
          <w:lang w:val="ru-RU"/>
        </w:rPr>
        <w:t xml:space="preserve">УМК «Школа России» в полной мере реализует Требования ФГОС по реализации вышеперечисленных результатов. </w:t>
      </w:r>
    </w:p>
    <w:p>
      <w:pPr>
        <w:pStyle w:val="Normal"/>
        <w:ind w:firstLine="708"/>
        <w:jc w:val="both"/>
        <w:rPr>
          <w:rFonts w:ascii="Times New Roman" w:hAnsi="Times New Roman"/>
          <w:lang w:val="ru-RU"/>
        </w:rPr>
      </w:pPr>
      <w:r>
        <w:rPr>
          <w:rFonts w:ascii="Times New Roman" w:hAnsi="Times New Roman"/>
          <w:lang w:val="ru-RU"/>
        </w:rPr>
        <w:t>На примере отдельных</w:t>
      </w:r>
      <w:r>
        <w:rPr>
          <w:rFonts w:ascii="Times New Roman" w:hAnsi="Times New Roman"/>
        </w:rPr>
        <w:t> </w:t>
      </w:r>
      <w:r>
        <w:rPr>
          <w:rFonts w:ascii="Times New Roman" w:hAnsi="Times New Roman"/>
          <w:lang w:val="ru-RU"/>
        </w:rPr>
        <w:t xml:space="preserve"> предметных линий покажем содержание специфики</w:t>
      </w:r>
      <w:r>
        <w:rPr>
          <w:rFonts w:ascii="Times New Roman" w:hAnsi="Times New Roman"/>
        </w:rPr>
        <w:t>  </w:t>
      </w:r>
      <w:r>
        <w:rPr>
          <w:rFonts w:ascii="Times New Roman" w:hAnsi="Times New Roman"/>
          <w:lang w:val="ru-RU"/>
        </w:rPr>
        <w:t xml:space="preserve"> достижения результатов средствами</w:t>
      </w:r>
      <w:r>
        <w:rPr>
          <w:rFonts w:ascii="Times New Roman" w:hAnsi="Times New Roman"/>
        </w:rPr>
        <w:t>  </w:t>
      </w:r>
      <w:r>
        <w:rPr>
          <w:rFonts w:ascii="Times New Roman" w:hAnsi="Times New Roman"/>
          <w:lang w:val="ru-RU"/>
        </w:rPr>
        <w:t xml:space="preserve"> УМК «Школа России»</w:t>
      </w:r>
    </w:p>
    <w:p>
      <w:pPr>
        <w:pStyle w:val="Normal"/>
        <w:jc w:val="both"/>
        <w:rPr>
          <w:rFonts w:ascii="Times New Roman" w:hAnsi="Times New Roman"/>
          <w:lang w:val="ru-RU"/>
        </w:rPr>
      </w:pPr>
      <w:r>
        <w:rPr>
          <w:rFonts w:ascii="Times New Roman" w:hAnsi="Times New Roman"/>
        </w:rPr>
        <w:t> </w:t>
      </w:r>
    </w:p>
    <w:p>
      <w:pPr>
        <w:pStyle w:val="Normal"/>
        <w:shd w:val="clear" w:color="auto" w:fill="FFFFFF"/>
        <w:ind w:firstLine="360"/>
        <w:jc w:val="both"/>
        <w:rPr>
          <w:rFonts w:ascii="Times New Roman" w:hAnsi="Times New Roman"/>
          <w:lang w:val="ru-RU"/>
        </w:rPr>
      </w:pPr>
      <w:r>
        <w:rPr>
          <w:rFonts w:ascii="Times New Roman" w:hAnsi="Times New Roman"/>
          <w:b/>
          <w:bCs/>
          <w:shd w:fill="C0C0C0" w:val="clear"/>
          <w:lang w:val="ru-RU"/>
        </w:rPr>
        <w:t>Результаты изучения</w:t>
      </w:r>
      <w:r>
        <w:rPr>
          <w:rFonts w:ascii="Times New Roman" w:hAnsi="Times New Roman"/>
          <w:b/>
          <w:bCs/>
          <w:shd w:fill="C0C0C0" w:val="clear"/>
        </w:rPr>
        <w:t> </w:t>
      </w:r>
      <w:r>
        <w:rPr>
          <w:rFonts w:ascii="Times New Roman" w:hAnsi="Times New Roman"/>
          <w:b/>
          <w:bCs/>
          <w:shd w:fill="C0C0C0" w:val="clear"/>
          <w:lang w:val="ru-RU"/>
        </w:rPr>
        <w:t xml:space="preserve"> курса «Русский язык»</w:t>
      </w:r>
      <w:r>
        <w:rPr>
          <w:rFonts w:ascii="Times New Roman" w:hAnsi="Times New Roman"/>
          <w:b/>
          <w:bCs/>
          <w:lang w:val="ru-RU"/>
        </w:rPr>
        <w:t xml:space="preserve"> </w:t>
      </w:r>
    </w:p>
    <w:p>
      <w:pPr>
        <w:pStyle w:val="Normal"/>
        <w:ind w:firstLine="360"/>
        <w:jc w:val="both"/>
        <w:rPr>
          <w:rFonts w:ascii="Times New Roman" w:hAnsi="Times New Roman"/>
          <w:lang w:val="ru-RU"/>
        </w:rPr>
      </w:pPr>
      <w:r>
        <w:rPr>
          <w:rFonts w:ascii="Times New Roman" w:hAnsi="Times New Roman"/>
          <w:b/>
          <w:bCs/>
          <w:lang w:val="ru-RU"/>
        </w:rPr>
        <w:t>Личностные результаты</w:t>
      </w:r>
      <w:r>
        <w:rPr>
          <w:rFonts w:ascii="Times New Roman" w:hAnsi="Times New Roman"/>
          <w:lang w:val="ru-RU"/>
        </w:rPr>
        <w:t xml:space="preserve">: </w:t>
      </w:r>
    </w:p>
    <w:p>
      <w:pPr>
        <w:pStyle w:val="Normal"/>
        <w:ind w:firstLine="567"/>
        <w:jc w:val="both"/>
        <w:rPr>
          <w:rFonts w:ascii="Times New Roman" w:hAnsi="Times New Roman"/>
          <w:lang w:val="ru-RU"/>
        </w:rPr>
      </w:pPr>
      <w:r>
        <w:rPr>
          <w:rFonts w:ascii="Times New Roman" w:hAnsi="Times New Roman"/>
        </w:rPr>
        <w:t> </w:t>
      </w:r>
      <w:r>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pPr>
        <w:pStyle w:val="Normal"/>
        <w:ind w:firstLine="567"/>
        <w:jc w:val="both"/>
        <w:rPr>
          <w:rFonts w:ascii="Times New Roman" w:hAnsi="Times New Roman"/>
          <w:lang w:val="ru-RU"/>
        </w:rPr>
      </w:pPr>
      <w:r>
        <w:rPr>
          <w:rFonts w:ascii="Times New Roman" w:hAnsi="Times New Roman"/>
          <w:lang w:val="ru-RU"/>
        </w:rPr>
        <w:t>3) формирование уважительного отношения к иному мнению, истории и культуре других народов.</w:t>
      </w:r>
    </w:p>
    <w:p>
      <w:pPr>
        <w:pStyle w:val="Normal"/>
        <w:ind w:firstLine="567"/>
        <w:jc w:val="both"/>
        <w:rPr>
          <w:rFonts w:ascii="Times New Roman" w:hAnsi="Times New Roman"/>
          <w:lang w:val="ru-RU"/>
        </w:rPr>
      </w:pPr>
      <w:r>
        <w:rPr>
          <w:rFonts w:ascii="Times New Roman" w:hAnsi="Times New Roman"/>
          <w:lang w:val="ru-RU"/>
        </w:rPr>
        <w:t>4) начальные навыки адаптации в динамично изменяющемся и развивающемся мире.</w:t>
      </w:r>
    </w:p>
    <w:p>
      <w:pPr>
        <w:pStyle w:val="Normal"/>
        <w:ind w:firstLine="567"/>
        <w:jc w:val="both"/>
        <w:rPr>
          <w:rFonts w:ascii="Times New Roman" w:hAnsi="Times New Roman"/>
          <w:lang w:val="ru-RU"/>
        </w:rPr>
      </w:pPr>
      <w:r>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pPr>
        <w:pStyle w:val="Normal"/>
        <w:ind w:firstLine="567"/>
        <w:jc w:val="both"/>
        <w:rPr>
          <w:rFonts w:ascii="Times New Roman" w:hAnsi="Times New Roman"/>
          <w:lang w:val="ru-RU"/>
        </w:rPr>
      </w:pPr>
      <w:r>
        <w:rPr>
          <w:rFonts w:ascii="Times New Roman" w:hAnsi="Times New Roman"/>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Normal"/>
        <w:ind w:firstLine="567"/>
        <w:jc w:val="both"/>
        <w:rPr>
          <w:rFonts w:ascii="Times New Roman" w:hAnsi="Times New Roman"/>
          <w:lang w:val="ru-RU"/>
        </w:rPr>
      </w:pPr>
      <w:r>
        <w:rPr>
          <w:rFonts w:ascii="Times New Roman" w:hAnsi="Times New Roman"/>
          <w:lang w:val="ru-RU"/>
        </w:rPr>
        <w:t>7) эстетические потребности, ценности и чувства.</w:t>
      </w:r>
    </w:p>
    <w:p>
      <w:pPr>
        <w:pStyle w:val="Normal"/>
        <w:ind w:firstLine="567"/>
        <w:jc w:val="both"/>
        <w:rPr>
          <w:rFonts w:ascii="Times New Roman" w:hAnsi="Times New Roman"/>
          <w:lang w:val="ru-RU"/>
        </w:rPr>
      </w:pPr>
      <w:r>
        <w:rPr>
          <w:rFonts w:ascii="Times New Roman" w:hAnsi="Times New Roman"/>
          <w:lang w:val="ru-RU"/>
        </w:rPr>
        <w:t>8) этические чувства, доброжелательность и эмоционально-нравственная отзывчивость, понимание и сопереживание чувствам других людей.</w:t>
      </w:r>
    </w:p>
    <w:p>
      <w:pPr>
        <w:pStyle w:val="Normal"/>
        <w:ind w:firstLine="567"/>
        <w:jc w:val="both"/>
        <w:rPr>
          <w:rFonts w:ascii="Times New Roman" w:hAnsi="Times New Roman"/>
          <w:lang w:val="ru-RU"/>
        </w:rPr>
      </w:pPr>
      <w:r>
        <w:rPr>
          <w:rFonts w:ascii="Times New Roman" w:hAnsi="Times New Roman"/>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Normal"/>
        <w:ind w:firstLine="567"/>
        <w:jc w:val="both"/>
        <w:rPr>
          <w:rFonts w:ascii="Times New Roman" w:hAnsi="Times New Roman"/>
          <w:lang w:val="ru-RU"/>
        </w:rPr>
      </w:pPr>
      <w:r>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pPr>
        <w:pStyle w:val="Normal"/>
        <w:ind w:firstLine="567"/>
        <w:jc w:val="both"/>
        <w:rPr>
          <w:rFonts w:ascii="Times New Roman" w:hAnsi="Times New Roman"/>
          <w:lang w:val="ru-RU"/>
        </w:rPr>
      </w:pPr>
      <w:r>
        <w:rPr>
          <w:rFonts w:ascii="Times New Roman" w:hAnsi="Times New Roman"/>
          <w:lang w:val="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pPr>
        <w:pStyle w:val="Normal"/>
        <w:ind w:firstLine="567"/>
        <w:jc w:val="both"/>
        <w:rPr>
          <w:rFonts w:ascii="Times New Roman" w:hAnsi="Times New Roman"/>
          <w:lang w:val="ru-RU"/>
        </w:rPr>
      </w:pPr>
      <w:r>
        <w:rPr>
          <w:rFonts w:ascii="Times New Roman" w:hAnsi="Times New Roman"/>
          <w:lang w:val="ru-RU"/>
        </w:rPr>
        <w:t>При изучении курса «Русский язык» в соответствии с требованиями ФГОС формируются следующие метапредметные результаты:</w:t>
      </w:r>
    </w:p>
    <w:p>
      <w:pPr>
        <w:pStyle w:val="Normal"/>
        <w:jc w:val="both"/>
        <w:rPr>
          <w:rFonts w:ascii="Times New Roman" w:hAnsi="Times New Roman"/>
          <w:lang w:val="ru-RU"/>
        </w:rPr>
      </w:pPr>
      <w:r>
        <w:rPr>
          <w:rFonts w:ascii="Times New Roman" w:hAnsi="Times New Roman"/>
        </w:rPr>
        <w:t> </w:t>
      </w:r>
    </w:p>
    <w:p>
      <w:pPr>
        <w:pStyle w:val="Normal"/>
        <w:ind w:firstLine="360"/>
        <w:jc w:val="both"/>
        <w:rPr>
          <w:rFonts w:ascii="Times New Roman" w:hAnsi="Times New Roman"/>
          <w:lang w:val="ru-RU"/>
        </w:rPr>
      </w:pPr>
      <w:r>
        <w:rPr>
          <w:rFonts w:ascii="Times New Roman" w:hAnsi="Times New Roman"/>
          <w:b/>
          <w:bCs/>
          <w:lang w:val="ru-RU"/>
        </w:rPr>
        <w:t>Метапредметные</w:t>
      </w:r>
      <w:r>
        <w:rPr>
          <w:rFonts w:ascii="Times New Roman" w:hAnsi="Times New Roman"/>
          <w:lang w:val="ru-RU"/>
        </w:rPr>
        <w:t xml:space="preserve"> </w:t>
      </w:r>
      <w:r>
        <w:rPr>
          <w:rFonts w:ascii="Times New Roman" w:hAnsi="Times New Roman"/>
          <w:b/>
          <w:bCs/>
          <w:lang w:val="ru-RU"/>
        </w:rPr>
        <w:t>результаты</w:t>
      </w:r>
      <w:r>
        <w:rPr>
          <w:rFonts w:ascii="Times New Roman" w:hAnsi="Times New Roman"/>
          <w:lang w:val="ru-RU"/>
        </w:rPr>
        <w:t>:</w:t>
      </w:r>
    </w:p>
    <w:p>
      <w:pPr>
        <w:pStyle w:val="Normal"/>
        <w:ind w:firstLine="567"/>
        <w:jc w:val="both"/>
        <w:rPr>
          <w:rFonts w:ascii="Times New Roman" w:hAnsi="Times New Roman"/>
          <w:lang w:val="ru-RU"/>
        </w:rPr>
      </w:pPr>
      <w:r>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pPr>
        <w:pStyle w:val="Normal"/>
        <w:ind w:firstLine="567"/>
        <w:jc w:val="both"/>
        <w:rPr>
          <w:rFonts w:ascii="Times New Roman" w:hAnsi="Times New Roman"/>
          <w:lang w:val="ru-RU"/>
        </w:rPr>
      </w:pPr>
      <w:r>
        <w:rPr>
          <w:rFonts w:ascii="Times New Roman" w:hAnsi="Times New Roman"/>
          <w:lang w:val="ru-RU"/>
        </w:rPr>
        <w:t>2) способы решения проблем творческого и поискового характера.</w:t>
      </w:r>
    </w:p>
    <w:p>
      <w:pPr>
        <w:pStyle w:val="Normal"/>
        <w:ind w:firstLine="567"/>
        <w:jc w:val="both"/>
        <w:rPr>
          <w:rFonts w:ascii="Times New Roman" w:hAnsi="Times New Roman"/>
          <w:lang w:val="ru-RU"/>
        </w:rPr>
      </w:pPr>
      <w:r>
        <w:rPr>
          <w:rFonts w:ascii="Times New Roman" w:hAnsi="Times New Roman"/>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pPr>
        <w:pStyle w:val="Normal"/>
        <w:ind w:firstLine="567"/>
        <w:jc w:val="both"/>
        <w:rPr>
          <w:rFonts w:ascii="Times New Roman" w:hAnsi="Times New Roman"/>
          <w:lang w:val="ru-RU"/>
        </w:rPr>
      </w:pPr>
      <w:r>
        <w:rPr>
          <w:rFonts w:ascii="Times New Roman" w:hAnsi="Times New Roman"/>
          <w:lang w:val="ru-RU"/>
        </w:rPr>
        <w:t>5) освоение начальных форм познавательной и личностной рефлексии.</w:t>
      </w:r>
    </w:p>
    <w:p>
      <w:pPr>
        <w:pStyle w:val="Normal"/>
        <w:ind w:firstLine="567"/>
        <w:jc w:val="both"/>
        <w:rPr>
          <w:rFonts w:ascii="Times New Roman" w:hAnsi="Times New Roman"/>
          <w:lang w:val="ru-RU"/>
        </w:rPr>
      </w:pPr>
      <w:r>
        <w:rPr>
          <w:rFonts w:ascii="Times New Roman" w:hAnsi="Times New Roman"/>
          <w:lang w:val="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Normal"/>
        <w:ind w:firstLine="567"/>
        <w:jc w:val="both"/>
        <w:rPr>
          <w:rFonts w:ascii="Times New Roman" w:hAnsi="Times New Roman"/>
          <w:lang w:val="ru-RU"/>
        </w:rPr>
      </w:pPr>
      <w:r>
        <w:rPr>
          <w:rFonts w:ascii="Times New Roman" w:hAnsi="Times New Roman"/>
          <w:lang w:val="ru-RU"/>
        </w:rPr>
        <w:t>7) Активное использование речевых средств и средств ИКТ для решения коммуникативных и познавательных задач.</w:t>
      </w:r>
    </w:p>
    <w:p>
      <w:pPr>
        <w:pStyle w:val="Normal"/>
        <w:ind w:firstLine="567"/>
        <w:jc w:val="both"/>
        <w:rPr>
          <w:rFonts w:ascii="Times New Roman" w:hAnsi="Times New Roman"/>
          <w:lang w:val="ru-RU"/>
        </w:rPr>
      </w:pPr>
      <w:r>
        <w:rPr>
          <w:rFonts w:ascii="Times New Roman" w:hAnsi="Times New Roman"/>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pPr>
        <w:pStyle w:val="Normal"/>
        <w:ind w:firstLine="567"/>
        <w:jc w:val="both"/>
        <w:rPr>
          <w:rFonts w:ascii="Times New Roman" w:hAnsi="Times New Roman"/>
          <w:lang w:val="ru-RU"/>
        </w:rPr>
      </w:pPr>
      <w:r>
        <w:rPr>
          <w:rFonts w:ascii="Times New Roman" w:hAnsi="Times New Roman"/>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Normal"/>
        <w:ind w:firstLine="567"/>
        <w:jc w:val="both"/>
        <w:rPr>
          <w:rFonts w:ascii="Times New Roman" w:hAnsi="Times New Roman"/>
          <w:lang w:val="ru-RU"/>
        </w:rPr>
      </w:pPr>
      <w:r>
        <w:rPr>
          <w:rFonts w:ascii="Times New Roman" w:hAnsi="Times New Roman"/>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pPr>
        <w:pStyle w:val="Normal"/>
        <w:ind w:firstLine="567"/>
        <w:jc w:val="both"/>
        <w:rPr>
          <w:rFonts w:ascii="Times New Roman" w:hAnsi="Times New Roman"/>
          <w:lang w:val="ru-RU"/>
        </w:rPr>
      </w:pPr>
      <w:r>
        <w:rPr>
          <w:rFonts w:ascii="Times New Roman" w:hAnsi="Times New Roman"/>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pPr>
        <w:pStyle w:val="Normal"/>
        <w:ind w:firstLine="567"/>
        <w:jc w:val="both"/>
        <w:rPr>
          <w:rFonts w:ascii="Times New Roman" w:hAnsi="Times New Roman"/>
          <w:lang w:val="ru-RU"/>
        </w:rPr>
      </w:pPr>
      <w:r>
        <w:rPr>
          <w:rFonts w:ascii="Times New Roman" w:hAnsi="Times New Roman"/>
          <w:lang w:val="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Normal"/>
        <w:ind w:firstLine="567"/>
        <w:jc w:val="both"/>
        <w:rPr>
          <w:rFonts w:ascii="Times New Roman" w:hAnsi="Times New Roman"/>
          <w:lang w:val="ru-RU"/>
        </w:rPr>
      </w:pPr>
      <w:r>
        <w:rPr>
          <w:rFonts w:ascii="Times New Roman" w:hAnsi="Times New Roman"/>
          <w:lang w:val="ru-RU"/>
        </w:rPr>
        <w:t>13) готовность конструктивно разрешать конфликты посредством учёта интересов сторон и сотрудничества.</w:t>
      </w:r>
    </w:p>
    <w:p>
      <w:pPr>
        <w:pStyle w:val="Normal"/>
        <w:ind w:firstLine="567"/>
        <w:jc w:val="both"/>
        <w:rPr>
          <w:rFonts w:ascii="Times New Roman" w:hAnsi="Times New Roman"/>
          <w:lang w:val="ru-RU"/>
        </w:rPr>
      </w:pPr>
      <w:r>
        <w:rPr>
          <w:rFonts w:ascii="Times New Roman" w:hAnsi="Times New Roman"/>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pPr>
        <w:pStyle w:val="Normal"/>
        <w:ind w:firstLine="567"/>
        <w:jc w:val="both"/>
        <w:rPr>
          <w:rFonts w:ascii="Times New Roman" w:hAnsi="Times New Roman"/>
          <w:lang w:val="ru-RU"/>
        </w:rPr>
      </w:pPr>
      <w:r>
        <w:rPr>
          <w:rFonts w:ascii="Times New Roman" w:hAnsi="Times New Roman"/>
          <w:lang w:val="ru-RU"/>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Normal"/>
        <w:ind w:firstLine="567"/>
        <w:jc w:val="both"/>
        <w:rPr>
          <w:rFonts w:ascii="Times New Roman" w:hAnsi="Times New Roman"/>
          <w:lang w:val="ru-RU"/>
        </w:rPr>
      </w:pPr>
      <w:r>
        <w:rPr>
          <w:rFonts w:ascii="Times New Roman" w:hAnsi="Times New Roman"/>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pPr>
        <w:pStyle w:val="U2msonormal"/>
        <w:spacing w:beforeAutospacing="0" w:before="0" w:afterAutospacing="0" w:after="0"/>
        <w:jc w:val="both"/>
        <w:textAlignment w:val="center"/>
        <w:rPr>
          <w:lang w:val="ru-RU"/>
        </w:rPr>
      </w:pPr>
      <w:r>
        <w:rPr>
          <w:b/>
          <w:bCs/>
          <w:lang w:val="ru-RU"/>
        </w:rPr>
        <w:t>Предметные</w:t>
      </w:r>
      <w:r>
        <w:rPr>
          <w:lang w:val="ru-RU"/>
        </w:rPr>
        <w:t xml:space="preserve"> </w:t>
      </w:r>
      <w:r>
        <w:rPr>
          <w:b/>
          <w:bCs/>
          <w:lang w:val="ru-RU"/>
        </w:rPr>
        <w:t>результаты:</w:t>
      </w:r>
      <w:r>
        <w:rPr>
          <w:lang w:val="ru-RU"/>
        </w:rPr>
        <w:t xml:space="preserve"> </w:t>
      </w:r>
    </w:p>
    <w:p>
      <w:pPr>
        <w:pStyle w:val="Normal"/>
        <w:ind w:firstLine="567"/>
        <w:jc w:val="both"/>
        <w:rPr>
          <w:rFonts w:ascii="Times New Roman" w:hAnsi="Times New Roman"/>
          <w:lang w:val="ru-RU"/>
        </w:rPr>
      </w:pPr>
      <w:r>
        <w:rPr>
          <w:rFonts w:ascii="Times New Roman" w:hAnsi="Times New Roman"/>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Normal"/>
        <w:ind w:firstLine="567"/>
        <w:jc w:val="both"/>
        <w:rPr>
          <w:rFonts w:ascii="Times New Roman" w:hAnsi="Times New Roman"/>
          <w:lang w:val="ru-RU"/>
        </w:rPr>
      </w:pPr>
      <w:r>
        <w:rPr>
          <w:rFonts w:ascii="Times New Roman" w:hAnsi="Times New Roman"/>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Normal"/>
        <w:ind w:firstLine="567"/>
        <w:jc w:val="both"/>
        <w:rPr>
          <w:rFonts w:ascii="Times New Roman" w:hAnsi="Times New Roman"/>
          <w:lang w:val="ru-RU"/>
        </w:rPr>
      </w:pPr>
      <w:r>
        <w:rPr>
          <w:rFonts w:ascii="Times New Roman" w:hAnsi="Times New Roman"/>
          <w:lang w:val="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Normal"/>
        <w:ind w:firstLine="567"/>
        <w:jc w:val="both"/>
        <w:rPr>
          <w:rFonts w:ascii="Times New Roman" w:hAnsi="Times New Roman"/>
          <w:lang w:val="ru-RU"/>
        </w:rPr>
      </w:pPr>
      <w:r>
        <w:rPr>
          <w:rFonts w:ascii="Times New Roman" w:hAnsi="Times New Roman"/>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Normal"/>
        <w:ind w:firstLine="567"/>
        <w:jc w:val="both"/>
        <w:rPr>
          <w:rFonts w:ascii="Times New Roman" w:hAnsi="Times New Roman"/>
          <w:lang w:val="ru-RU"/>
        </w:rPr>
      </w:pPr>
      <w:r>
        <w:rPr>
          <w:rFonts w:ascii="Times New Roman" w:hAnsi="Times New Roman"/>
          <w:lang w:val="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pPr>
        <w:pStyle w:val="Normal"/>
        <w:ind w:firstLine="360"/>
        <w:jc w:val="both"/>
        <w:rPr>
          <w:rFonts w:ascii="Times New Roman" w:hAnsi="Times New Roman"/>
          <w:lang w:val="ru-RU"/>
        </w:rPr>
      </w:pPr>
      <w:r>
        <w:rPr>
          <w:rFonts w:ascii="Times New Roman" w:hAnsi="Times New Roman"/>
          <w:b/>
          <w:bCs/>
          <w:shd w:fill="C0C0C0" w:val="clear"/>
          <w:lang w:val="ru-RU"/>
        </w:rPr>
        <w:t>Результаты изучения</w:t>
      </w:r>
      <w:r>
        <w:rPr>
          <w:rFonts w:ascii="Times New Roman" w:hAnsi="Times New Roman"/>
          <w:b/>
          <w:bCs/>
          <w:shd w:fill="C0C0C0" w:val="clear"/>
        </w:rPr>
        <w:t> </w:t>
      </w:r>
      <w:r>
        <w:rPr>
          <w:rFonts w:ascii="Times New Roman" w:hAnsi="Times New Roman"/>
          <w:b/>
          <w:bCs/>
          <w:shd w:fill="C0C0C0" w:val="clear"/>
          <w:lang w:val="ru-RU"/>
        </w:rPr>
        <w:t xml:space="preserve"> курса «Литературное чтение»</w:t>
      </w:r>
    </w:p>
    <w:p>
      <w:pPr>
        <w:pStyle w:val="Normal"/>
        <w:ind w:firstLine="567"/>
        <w:jc w:val="both"/>
        <w:rPr>
          <w:rFonts w:ascii="Times New Roman" w:hAnsi="Times New Roman"/>
          <w:lang w:val="ru-RU"/>
        </w:rPr>
      </w:pPr>
      <w:r>
        <w:rPr>
          <w:rFonts w:ascii="Times New Roman" w:hAnsi="Times New Roman"/>
          <w:b/>
          <w:bCs/>
          <w:lang w:val="ru-RU"/>
        </w:rPr>
        <w:t>Личностные результаты</w:t>
      </w:r>
      <w:r>
        <w:rPr>
          <w:rFonts w:ascii="Times New Roman" w:hAnsi="Times New Roman"/>
          <w:lang w:val="ru-RU"/>
        </w:rPr>
        <w:t>:</w:t>
      </w:r>
    </w:p>
    <w:p>
      <w:pPr>
        <w:pStyle w:val="Normal"/>
        <w:ind w:firstLine="567"/>
        <w:jc w:val="both"/>
        <w:rPr>
          <w:rFonts w:ascii="Times New Roman" w:hAnsi="Times New Roman"/>
          <w:lang w:val="ru-RU"/>
        </w:rPr>
      </w:pPr>
      <w:r>
        <w:rPr>
          <w:rFonts w:ascii="Times New Roman" w:hAnsi="Times New Roman"/>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pPr>
        <w:pStyle w:val="Normal"/>
        <w:ind w:firstLine="567"/>
        <w:jc w:val="both"/>
        <w:rPr>
          <w:rFonts w:ascii="Times New Roman" w:hAnsi="Times New Roman"/>
          <w:lang w:val="ru-RU"/>
        </w:rPr>
      </w:pPr>
      <w:r>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pPr>
        <w:pStyle w:val="Normal"/>
        <w:ind w:firstLine="567"/>
        <w:jc w:val="both"/>
        <w:rPr>
          <w:rFonts w:ascii="Times New Roman" w:hAnsi="Times New Roman"/>
          <w:lang w:val="ru-RU"/>
        </w:rPr>
      </w:pPr>
      <w:r>
        <w:rPr>
          <w:rFonts w:ascii="Times New Roman" w:hAnsi="Times New Roman"/>
          <w:lang w:val="ru-RU"/>
        </w:rPr>
        <w:t>3) уважительное отношение к иному мнению, истории и культуре других народов.</w:t>
      </w:r>
    </w:p>
    <w:p>
      <w:pPr>
        <w:pStyle w:val="Normal"/>
        <w:ind w:firstLine="567"/>
        <w:jc w:val="both"/>
        <w:rPr>
          <w:rFonts w:ascii="Times New Roman" w:hAnsi="Times New Roman"/>
          <w:lang w:val="ru-RU"/>
        </w:rPr>
      </w:pPr>
      <w:r>
        <w:rPr>
          <w:rFonts w:ascii="Times New Roman" w:hAnsi="Times New Roman"/>
          <w:lang w:val="ru-RU"/>
        </w:rPr>
        <w:t>4) начальные навыки адаптации в динамично изменяющемся и развивающемся мире.</w:t>
      </w:r>
    </w:p>
    <w:p>
      <w:pPr>
        <w:pStyle w:val="Normal"/>
        <w:ind w:firstLine="567"/>
        <w:jc w:val="both"/>
        <w:rPr>
          <w:rFonts w:ascii="Times New Roman" w:hAnsi="Times New Roman"/>
          <w:lang w:val="ru-RU"/>
        </w:rPr>
      </w:pPr>
      <w:r>
        <w:rPr>
          <w:rFonts w:ascii="Times New Roman" w:hAnsi="Times New Roman"/>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Normal"/>
        <w:ind w:firstLine="567"/>
        <w:jc w:val="both"/>
        <w:rPr>
          <w:rFonts w:ascii="Times New Roman" w:hAnsi="Times New Roman"/>
          <w:lang w:val="ru-RU"/>
        </w:rPr>
      </w:pPr>
      <w:r>
        <w:rPr>
          <w:rFonts w:ascii="Times New Roman" w:hAnsi="Times New Roman"/>
          <w:lang w:val="ru-RU"/>
        </w:rPr>
        <w:t>6) эстетические потребности, ценности и чувства.</w:t>
      </w:r>
    </w:p>
    <w:p>
      <w:pPr>
        <w:pStyle w:val="Normal"/>
        <w:ind w:firstLine="567"/>
        <w:jc w:val="both"/>
        <w:rPr>
          <w:rFonts w:ascii="Times New Roman" w:hAnsi="Times New Roman"/>
          <w:lang w:val="ru-RU"/>
        </w:rPr>
      </w:pPr>
      <w:r>
        <w:rPr>
          <w:rFonts w:ascii="Times New Roman" w:hAnsi="Times New Roman"/>
          <w:lang w:val="ru-RU"/>
        </w:rPr>
        <w:t>7) этические чувства, доброжелательность и эмоционально-нравственная отзывчивость, понимание и сопереживание чувствам других людей.</w:t>
      </w:r>
    </w:p>
    <w:p>
      <w:pPr>
        <w:pStyle w:val="Normal"/>
        <w:ind w:firstLine="567"/>
        <w:jc w:val="both"/>
        <w:rPr>
          <w:rFonts w:ascii="Times New Roman" w:hAnsi="Times New Roman"/>
          <w:lang w:val="ru-RU"/>
        </w:rPr>
      </w:pPr>
      <w:r>
        <w:rPr>
          <w:rFonts w:ascii="Times New Roman" w:hAnsi="Times New Roman"/>
          <w:lang w:val="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pPr>
        <w:pStyle w:val="Normal"/>
        <w:ind w:firstLine="567"/>
        <w:jc w:val="both"/>
        <w:rPr>
          <w:rFonts w:ascii="Times New Roman" w:hAnsi="Times New Roman"/>
          <w:lang w:val="ru-RU"/>
        </w:rPr>
      </w:pPr>
      <w:r>
        <w:rPr>
          <w:rFonts w:ascii="Times New Roman" w:hAnsi="Times New Roman"/>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pPr>
        <w:pStyle w:val="Normal"/>
        <w:ind w:firstLine="567"/>
        <w:jc w:val="both"/>
        <w:rPr>
          <w:rFonts w:ascii="Times New Roman" w:hAnsi="Times New Roman"/>
          <w:lang w:val="ru-RU"/>
        </w:rPr>
      </w:pPr>
      <w:r>
        <w:rPr>
          <w:rFonts w:ascii="Times New Roman" w:hAnsi="Times New Roman"/>
          <w:b/>
          <w:bCs/>
          <w:lang w:val="ru-RU"/>
        </w:rPr>
        <w:t>Метапредметные результаты:</w:t>
      </w:r>
    </w:p>
    <w:p>
      <w:pPr>
        <w:pStyle w:val="Normal"/>
        <w:ind w:firstLine="567"/>
        <w:jc w:val="both"/>
        <w:rPr>
          <w:rFonts w:ascii="Times New Roman" w:hAnsi="Times New Roman"/>
          <w:lang w:val="ru-RU"/>
        </w:rPr>
      </w:pPr>
      <w:r>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pPr>
        <w:pStyle w:val="Normal"/>
        <w:ind w:firstLine="567"/>
        <w:jc w:val="both"/>
        <w:rPr>
          <w:rFonts w:ascii="Times New Roman" w:hAnsi="Times New Roman"/>
          <w:lang w:val="ru-RU"/>
        </w:rPr>
      </w:pPr>
      <w:r>
        <w:rPr>
          <w:rFonts w:ascii="Times New Roman" w:hAnsi="Times New Roman"/>
          <w:b/>
          <w:bCs/>
          <w:lang w:val="ru-RU"/>
        </w:rPr>
        <w:t>2)</w:t>
      </w:r>
      <w:r>
        <w:rPr>
          <w:rFonts w:ascii="Times New Roman" w:hAnsi="Times New Roman"/>
        </w:rPr>
        <w:t>            </w:t>
      </w:r>
      <w:r>
        <w:rPr>
          <w:rFonts w:ascii="Times New Roman" w:hAnsi="Times New Roman"/>
          <w:lang w:val="ru-RU"/>
        </w:rPr>
        <w:t xml:space="preserve"> освоение способов решения проблем творческого и поискового характера.</w:t>
      </w:r>
    </w:p>
    <w:p>
      <w:pPr>
        <w:pStyle w:val="Normal"/>
        <w:ind w:firstLine="567"/>
        <w:jc w:val="both"/>
        <w:rPr>
          <w:rFonts w:ascii="Times New Roman" w:hAnsi="Times New Roman"/>
          <w:lang w:val="ru-RU"/>
        </w:rPr>
      </w:pPr>
      <w:r>
        <w:rPr>
          <w:rFonts w:ascii="Times New Roman" w:hAnsi="Times New Roman"/>
          <w:b/>
          <w:bCs/>
          <w:lang w:val="ru-RU"/>
        </w:rPr>
        <w:t>3)</w:t>
      </w:r>
      <w:r>
        <w:rPr>
          <w:rFonts w:ascii="Times New Roman" w:hAnsi="Times New Roman"/>
        </w:rPr>
        <w:t>       </w:t>
      </w:r>
      <w:r>
        <w:rPr>
          <w:rFonts w:ascii="Times New Roman" w:hAnsi="Times New Roman"/>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Normal"/>
        <w:ind w:firstLine="567"/>
        <w:jc w:val="both"/>
        <w:rPr>
          <w:rFonts w:ascii="Times New Roman" w:hAnsi="Times New Roman"/>
          <w:lang w:val="ru-RU"/>
        </w:rPr>
      </w:pPr>
      <w:r>
        <w:rPr>
          <w:rFonts w:ascii="Times New Roman" w:hAnsi="Times New Roman"/>
          <w:lang w:val="ru-RU"/>
        </w:rPr>
        <w:t>5) освоение начальных форм познавательной и личностной рефлексии.</w:t>
      </w:r>
    </w:p>
    <w:p>
      <w:pPr>
        <w:pStyle w:val="Normal"/>
        <w:ind w:firstLine="567"/>
        <w:jc w:val="both"/>
        <w:rPr>
          <w:rFonts w:ascii="Times New Roman" w:hAnsi="Times New Roman"/>
          <w:lang w:val="ru-RU"/>
        </w:rPr>
      </w:pPr>
      <w:r>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pPr>
        <w:pStyle w:val="Normal"/>
        <w:ind w:firstLine="567"/>
        <w:jc w:val="both"/>
        <w:rPr>
          <w:rFonts w:ascii="Times New Roman" w:hAnsi="Times New Roman"/>
          <w:lang w:val="ru-RU"/>
        </w:rPr>
      </w:pPr>
      <w:r>
        <w:rPr>
          <w:rFonts w:ascii="Times New Roman" w:hAnsi="Times New Roman"/>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pPr>
        <w:pStyle w:val="Normal"/>
        <w:ind w:firstLine="567"/>
        <w:jc w:val="both"/>
        <w:rPr>
          <w:rFonts w:ascii="Times New Roman" w:hAnsi="Times New Roman"/>
          <w:lang w:val="ru-RU"/>
        </w:rPr>
      </w:pPr>
      <w:r>
        <w:rPr>
          <w:rFonts w:ascii="Times New Roman" w:hAnsi="Times New Roman"/>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pPr>
        <w:pStyle w:val="Normal"/>
        <w:ind w:firstLine="567"/>
        <w:jc w:val="both"/>
        <w:rPr>
          <w:rFonts w:ascii="Times New Roman" w:hAnsi="Times New Roman"/>
          <w:lang w:val="ru-RU"/>
        </w:rPr>
      </w:pPr>
      <w:r>
        <w:rPr>
          <w:rFonts w:ascii="Times New Roman" w:hAnsi="Times New Roman"/>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pPr>
        <w:pStyle w:val="Normal"/>
        <w:ind w:firstLine="567"/>
        <w:jc w:val="both"/>
        <w:rPr>
          <w:rFonts w:ascii="Times New Roman" w:hAnsi="Times New Roman"/>
          <w:lang w:val="ru-RU"/>
        </w:rPr>
      </w:pPr>
      <w:r>
        <w:rPr>
          <w:rFonts w:ascii="Times New Roman" w:hAnsi="Times New Roman"/>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pPr>
        <w:pStyle w:val="Normal"/>
        <w:ind w:firstLine="567"/>
        <w:jc w:val="both"/>
        <w:rPr>
          <w:rFonts w:ascii="Times New Roman" w:hAnsi="Times New Roman"/>
          <w:lang w:val="ru-RU"/>
        </w:rPr>
      </w:pPr>
      <w:r>
        <w:rPr>
          <w:rFonts w:ascii="Times New Roman" w:hAnsi="Times New Roman"/>
          <w:lang w:val="ru-RU"/>
        </w:rPr>
        <w:t>12) готовность конструктивно разрешать конфликты посредством учета интересов сторон и сотрудничества;</w:t>
      </w:r>
    </w:p>
    <w:p>
      <w:pPr>
        <w:pStyle w:val="Normal"/>
        <w:ind w:firstLine="567"/>
        <w:jc w:val="both"/>
        <w:rPr>
          <w:rFonts w:ascii="Times New Roman" w:hAnsi="Times New Roman"/>
          <w:lang w:val="ru-RU"/>
        </w:rPr>
      </w:pPr>
      <w:r>
        <w:rPr>
          <w:rFonts w:ascii="Times New Roman" w:hAnsi="Times New Roman"/>
          <w:lang w:val="ru-RU"/>
        </w:rPr>
        <w:t>13) овладение базовыми предметными и межпредметными понятиями, отражающими существенные связи и отношения между объектами и процессами.</w:t>
      </w:r>
    </w:p>
    <w:p>
      <w:pPr>
        <w:pStyle w:val="Normal"/>
        <w:ind w:firstLine="567"/>
        <w:jc w:val="both"/>
        <w:rPr>
          <w:rFonts w:ascii="Times New Roman" w:hAnsi="Times New Roman"/>
          <w:lang w:val="ru-RU"/>
        </w:rPr>
      </w:pPr>
      <w:r>
        <w:rPr>
          <w:rFonts w:ascii="Times New Roman" w:hAnsi="Times New Roman"/>
          <w:lang w:val="ru-RU"/>
        </w:rPr>
        <w:t xml:space="preserve">Предметные результаты </w:t>
      </w:r>
    </w:p>
    <w:p>
      <w:pPr>
        <w:pStyle w:val="Normal"/>
        <w:ind w:firstLine="567"/>
        <w:jc w:val="both"/>
        <w:rPr>
          <w:rFonts w:ascii="Times New Roman" w:hAnsi="Times New Roman"/>
          <w:lang w:val="ru-RU"/>
        </w:rPr>
      </w:pPr>
      <w:r>
        <w:rPr>
          <w:rFonts w:ascii="Times New Roman" w:hAnsi="Times New Roman"/>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Normal"/>
        <w:ind w:firstLine="567"/>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Normal"/>
        <w:ind w:firstLine="567"/>
        <w:jc w:val="both"/>
        <w:rPr>
          <w:rFonts w:ascii="Times New Roman" w:hAnsi="Times New Roman"/>
          <w:lang w:val="ru-RU"/>
        </w:rPr>
      </w:pPr>
      <w:r>
        <w:rPr>
          <w:rFonts w:ascii="Times New Roman" w:hAnsi="Times New Roman"/>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pPr>
        <w:pStyle w:val="Normal"/>
        <w:ind w:firstLine="567"/>
        <w:jc w:val="both"/>
        <w:rPr>
          <w:rFonts w:ascii="Times New Roman" w:hAnsi="Times New Roman"/>
          <w:lang w:val="ru-RU"/>
        </w:rPr>
      </w:pPr>
      <w:r>
        <w:rPr>
          <w:rFonts w:ascii="Times New Roman" w:hAnsi="Times New Roman"/>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Normal"/>
        <w:ind w:firstLine="567"/>
        <w:jc w:val="both"/>
        <w:rPr>
          <w:rFonts w:ascii="Times New Roman" w:hAnsi="Times New Roman"/>
          <w:lang w:val="ru-RU"/>
        </w:rPr>
      </w:pPr>
      <w:r>
        <w:rPr>
          <w:rFonts w:ascii="Times New Roman" w:hAnsi="Times New Roman"/>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Normal"/>
        <w:shd w:val="clear" w:color="auto" w:fill="FFFFFF"/>
        <w:jc w:val="both"/>
        <w:rPr>
          <w:rFonts w:ascii="Times New Roman" w:hAnsi="Times New Roman"/>
          <w:color w:val="0F243E"/>
          <w:lang w:val="ru-RU"/>
        </w:rPr>
      </w:pPr>
      <w:r>
        <w:rPr>
          <w:rFonts w:ascii="Times New Roman" w:hAnsi="Times New Roman"/>
          <w:b/>
          <w:bCs/>
          <w:color w:val="0F243E"/>
          <w:shd w:fill="C0C0C0" w:val="clear"/>
          <w:lang w:val="ru-RU"/>
        </w:rPr>
        <w:t>Результаты изучения курса «Математика»</w:t>
      </w:r>
    </w:p>
    <w:p>
      <w:pPr>
        <w:pStyle w:val="Normal"/>
        <w:ind w:firstLine="540"/>
        <w:jc w:val="both"/>
        <w:rPr>
          <w:rFonts w:ascii="Times New Roman" w:hAnsi="Times New Roman"/>
          <w:lang w:val="ru-RU"/>
        </w:rPr>
      </w:pPr>
      <w:r>
        <w:rPr>
          <w:rFonts w:ascii="Times New Roman" w:hAnsi="Times New Roman"/>
          <w:b/>
          <w:bCs/>
          <w:lang w:val="ru-RU"/>
        </w:rPr>
        <w:t>Личностные результаты</w:t>
      </w:r>
    </w:p>
    <w:p>
      <w:pPr>
        <w:pStyle w:val="Normal"/>
        <w:ind w:firstLine="540"/>
        <w:jc w:val="both"/>
        <w:rPr>
          <w:rFonts w:ascii="Times New Roman" w:hAnsi="Times New Roman"/>
          <w:lang w:val="ru-RU"/>
        </w:rPr>
      </w:pPr>
      <w:r>
        <w:rPr>
          <w:rFonts w:ascii="Times New Roman" w:hAnsi="Times New Roman"/>
          <w:color w:val="000000"/>
          <w:lang w:val="ru-RU"/>
        </w:rPr>
        <w:t>- Чувство гордости за свою Родину, российский народ и историю России;</w:t>
      </w:r>
    </w:p>
    <w:p>
      <w:pPr>
        <w:pStyle w:val="Normal"/>
        <w:ind w:firstLine="540"/>
        <w:jc w:val="both"/>
        <w:rPr>
          <w:rFonts w:ascii="Times New Roman" w:hAnsi="Times New Roman"/>
          <w:lang w:val="ru-RU"/>
        </w:rPr>
      </w:pPr>
      <w:r>
        <w:rPr>
          <w:rFonts w:ascii="Times New Roman" w:hAnsi="Times New Roman"/>
          <w:color w:val="000000"/>
          <w:lang w:val="ru-RU"/>
        </w:rPr>
        <w:t>- Осознание роли своей страны в мировом развитии; уважительное отношение к семейным ценностям, бережное отношение к окружающему миру.</w:t>
      </w:r>
    </w:p>
    <w:p>
      <w:pPr>
        <w:pStyle w:val="Normal"/>
        <w:ind w:firstLine="540"/>
        <w:jc w:val="both"/>
        <w:rPr>
          <w:rFonts w:ascii="Times New Roman" w:hAnsi="Times New Roman"/>
          <w:lang w:val="ru-RU"/>
        </w:rPr>
      </w:pPr>
      <w:r>
        <w:rPr>
          <w:rFonts w:ascii="Times New Roman" w:hAnsi="Times New Roman"/>
          <w:color w:val="000000"/>
          <w:lang w:val="ru-RU"/>
        </w:rPr>
        <w:t>- Целостное восприятие окружающего мира.</w:t>
      </w:r>
    </w:p>
    <w:p>
      <w:pPr>
        <w:pStyle w:val="Normal"/>
        <w:ind w:firstLine="540"/>
        <w:jc w:val="both"/>
        <w:rPr>
          <w:rFonts w:ascii="Times New Roman" w:hAnsi="Times New Roman"/>
          <w:lang w:val="ru-RU"/>
        </w:rPr>
      </w:pPr>
      <w:r>
        <w:rPr>
          <w:rFonts w:ascii="Times New Roman" w:hAnsi="Times New Roman"/>
          <w:color w:val="000000"/>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pPr>
        <w:pStyle w:val="Normal"/>
        <w:ind w:firstLine="540"/>
        <w:jc w:val="both"/>
        <w:rPr>
          <w:rFonts w:ascii="Times New Roman" w:hAnsi="Times New Roman"/>
          <w:lang w:val="ru-RU"/>
        </w:rPr>
      </w:pPr>
      <w:r>
        <w:rPr>
          <w:rFonts w:ascii="Times New Roman" w:hAnsi="Times New Roman"/>
          <w:color w:val="000000"/>
          <w:lang w:val="ru-RU"/>
        </w:rPr>
        <w:t>- Рефлексивная самооценка, умение анализировать свои действия и управлять ими.</w:t>
      </w:r>
    </w:p>
    <w:p>
      <w:pPr>
        <w:pStyle w:val="Normal"/>
        <w:ind w:firstLine="540"/>
        <w:jc w:val="both"/>
        <w:rPr>
          <w:rFonts w:ascii="Times New Roman" w:hAnsi="Times New Roman"/>
          <w:lang w:val="ru-RU"/>
        </w:rPr>
      </w:pPr>
      <w:r>
        <w:rPr>
          <w:rFonts w:ascii="Times New Roman" w:hAnsi="Times New Roman"/>
        </w:rPr>
        <w:t> </w:t>
      </w:r>
      <w:r>
        <w:rPr>
          <w:rFonts w:ascii="Times New Roman" w:hAnsi="Times New Roman"/>
          <w:lang w:val="ru-RU"/>
        </w:rPr>
        <w:t>- Навыки сотрудничества с взрослыми и сверстниками.</w:t>
      </w:r>
    </w:p>
    <w:p>
      <w:pPr>
        <w:pStyle w:val="Normal"/>
        <w:ind w:firstLine="540"/>
        <w:jc w:val="both"/>
        <w:rPr>
          <w:rFonts w:ascii="Times New Roman" w:hAnsi="Times New Roman"/>
          <w:lang w:val="ru-RU"/>
        </w:rPr>
      </w:pPr>
      <w:r>
        <w:rPr>
          <w:rFonts w:ascii="Times New Roman" w:hAnsi="Times New Roman"/>
        </w:rPr>
        <w:t> </w:t>
      </w:r>
      <w:r>
        <w:rPr>
          <w:rFonts w:ascii="Times New Roman" w:hAnsi="Times New Roman"/>
          <w:lang w:val="ru-RU"/>
        </w:rPr>
        <w:t>- Установка на</w:t>
      </w:r>
      <w:r>
        <w:rPr>
          <w:rFonts w:ascii="Times New Roman" w:hAnsi="Times New Roman"/>
          <w:color w:val="FF0000"/>
          <w:lang w:val="ru-RU"/>
        </w:rPr>
        <w:t xml:space="preserve"> </w:t>
      </w:r>
      <w:r>
        <w:rPr>
          <w:rFonts w:ascii="Times New Roman" w:hAnsi="Times New Roman"/>
          <w:lang w:val="ru-RU"/>
        </w:rPr>
        <w:t xml:space="preserve">здоровый образ жизни, </w:t>
      </w:r>
      <w:r>
        <w:rPr>
          <w:rFonts w:ascii="Times New Roman" w:hAnsi="Times New Roman"/>
          <w:color w:val="000000"/>
          <w:lang w:val="ru-RU"/>
        </w:rPr>
        <w:t>наличие мотивации к творческому труду, к работе на результат.</w:t>
      </w:r>
    </w:p>
    <w:p>
      <w:pPr>
        <w:pStyle w:val="Normal"/>
        <w:ind w:firstLine="540"/>
        <w:jc w:val="both"/>
        <w:rPr>
          <w:rFonts w:ascii="Times New Roman" w:hAnsi="Times New Roman"/>
          <w:lang w:val="ru-RU"/>
        </w:rPr>
      </w:pPr>
      <w:r>
        <w:rPr>
          <w:rFonts w:ascii="Times New Roman" w:hAnsi="Times New Roman"/>
          <w:b/>
          <w:bCs/>
          <w:lang w:val="ru-RU"/>
        </w:rPr>
        <w:t>Метапредметные результаты</w:t>
      </w:r>
    </w:p>
    <w:p>
      <w:pPr>
        <w:pStyle w:val="Normal"/>
        <w:ind w:firstLine="540"/>
        <w:jc w:val="both"/>
        <w:rPr>
          <w:rFonts w:ascii="Times New Roman" w:hAnsi="Times New Roman"/>
          <w:lang w:val="ru-RU"/>
        </w:rPr>
      </w:pPr>
      <w:r>
        <w:rPr>
          <w:rFonts w:ascii="Times New Roman" w:hAnsi="Times New Roman"/>
          <w:lang w:val="ru-RU"/>
        </w:rPr>
        <w:t>- Способность принимать и сохранять цели и задачи учебной деятельности, находить</w:t>
      </w:r>
      <w:r>
        <w:rPr>
          <w:rFonts w:ascii="Times New Roman" w:hAnsi="Times New Roman"/>
          <w:color w:val="FF0000"/>
          <w:lang w:val="ru-RU"/>
        </w:rPr>
        <w:t xml:space="preserve"> </w:t>
      </w:r>
      <w:r>
        <w:rPr>
          <w:rFonts w:ascii="Times New Roman" w:hAnsi="Times New Roman"/>
          <w:lang w:val="ru-RU"/>
        </w:rPr>
        <w:t>средства и способы её осуществления.</w:t>
      </w:r>
    </w:p>
    <w:p>
      <w:pPr>
        <w:pStyle w:val="Normal"/>
        <w:ind w:firstLine="540"/>
        <w:jc w:val="both"/>
        <w:rPr>
          <w:rFonts w:ascii="Times New Roman" w:hAnsi="Times New Roman"/>
          <w:lang w:val="ru-RU"/>
        </w:rPr>
      </w:pPr>
      <w:r>
        <w:rPr>
          <w:rFonts w:ascii="Times New Roman" w:hAnsi="Times New Roman"/>
          <w:lang w:val="ru-RU"/>
        </w:rPr>
        <w:t>- Овладение</w:t>
      </w:r>
      <w:r>
        <w:rPr>
          <w:rFonts w:ascii="Times New Roman" w:hAnsi="Times New Roman"/>
          <w:color w:val="FF0000"/>
          <w:lang w:val="ru-RU"/>
        </w:rPr>
        <w:t xml:space="preserve"> </w:t>
      </w:r>
      <w:r>
        <w:rPr>
          <w:rFonts w:ascii="Times New Roman" w:hAnsi="Times New Roman"/>
          <w:lang w:val="ru-RU"/>
        </w:rPr>
        <w:t>способ</w:t>
      </w:r>
      <w:r>
        <w:rPr>
          <w:rFonts w:ascii="Times New Roman" w:hAnsi="Times New Roman"/>
          <w:color w:val="000000"/>
          <w:lang w:val="ru-RU"/>
        </w:rPr>
        <w:t>ами</w:t>
      </w:r>
      <w:r>
        <w:rPr>
          <w:rFonts w:ascii="Times New Roman" w:hAnsi="Times New Roman"/>
          <w:lang w:val="ru-RU"/>
        </w:rPr>
        <w:t xml:space="preserve"> выполнения заданий творческого и поискового характера.</w:t>
      </w:r>
    </w:p>
    <w:p>
      <w:pPr>
        <w:pStyle w:val="Normal"/>
        <w:ind w:firstLine="540"/>
        <w:jc w:val="both"/>
        <w:rPr>
          <w:rFonts w:ascii="Times New Roman" w:hAnsi="Times New Roman"/>
          <w:lang w:val="ru-RU"/>
        </w:rPr>
      </w:pPr>
      <w:r>
        <w:rPr>
          <w:rFonts w:ascii="Times New Roman" w:hAnsi="Times New Roman"/>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pPr>
        <w:pStyle w:val="Normal"/>
        <w:ind w:firstLine="540"/>
        <w:jc w:val="both"/>
        <w:rPr>
          <w:rFonts w:ascii="Times New Roman" w:hAnsi="Times New Roman"/>
          <w:lang w:val="ru-RU"/>
        </w:rPr>
      </w:pPr>
      <w:r>
        <w:rPr>
          <w:rFonts w:ascii="Times New Roman" w:hAnsi="Times New Roman"/>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pPr>
        <w:pStyle w:val="Normal"/>
        <w:ind w:firstLine="540"/>
        <w:jc w:val="both"/>
        <w:rPr>
          <w:rFonts w:ascii="Times New Roman" w:hAnsi="Times New Roman"/>
          <w:lang w:val="ru-RU"/>
        </w:rPr>
      </w:pPr>
      <w:r>
        <w:rPr>
          <w:rFonts w:ascii="Times New Roman" w:hAnsi="Times New Roman"/>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pPr>
        <w:pStyle w:val="Normal"/>
        <w:ind w:firstLine="540"/>
        <w:jc w:val="both"/>
        <w:rPr>
          <w:rFonts w:ascii="Times New Roman" w:hAnsi="Times New Roman"/>
          <w:lang w:val="ru-RU"/>
        </w:rPr>
      </w:pPr>
      <w:r>
        <w:rPr>
          <w:rFonts w:ascii="Times New Roman" w:hAnsi="Times New Roman"/>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pPr>
        <w:pStyle w:val="Normal"/>
        <w:ind w:firstLine="540"/>
        <w:jc w:val="both"/>
        <w:rPr>
          <w:rFonts w:ascii="Times New Roman" w:hAnsi="Times New Roman"/>
          <w:lang w:val="ru-RU"/>
        </w:rPr>
      </w:pPr>
      <w:r>
        <w:rPr>
          <w:rFonts w:ascii="Times New Roman" w:hAnsi="Times New Roman"/>
          <w:lang w:val="ru-RU"/>
        </w:rPr>
        <w:t>- Овладение логическими действиями сравнения, анализа, синтеза, обобщения, классификации по родовидовым признакам, установления</w:t>
        <w:br/>
        <w:t>аналогий и причинно-следственных связей, построения рассуждений, отнесение к известным понятиям.</w:t>
      </w:r>
    </w:p>
    <w:p>
      <w:pPr>
        <w:pStyle w:val="Normal"/>
        <w:ind w:firstLine="540"/>
        <w:jc w:val="both"/>
        <w:rPr>
          <w:rFonts w:ascii="Times New Roman" w:hAnsi="Times New Roman"/>
          <w:lang w:val="ru-RU"/>
        </w:rPr>
      </w:pPr>
      <w:r>
        <w:rPr>
          <w:rFonts w:ascii="Times New Roman" w:hAnsi="Times New Roman"/>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pPr>
        <w:pStyle w:val="Normal"/>
        <w:ind w:firstLine="540"/>
        <w:jc w:val="both"/>
        <w:rPr>
          <w:rFonts w:ascii="Times New Roman" w:hAnsi="Times New Roman"/>
          <w:lang w:val="ru-RU"/>
        </w:rPr>
      </w:pPr>
      <w:r>
        <w:rPr>
          <w:rFonts w:ascii="Times New Roman" w:hAnsi="Times New Roman"/>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Normal"/>
        <w:ind w:firstLine="540"/>
        <w:jc w:val="both"/>
        <w:rPr>
          <w:rFonts w:ascii="Times New Roman" w:hAnsi="Times New Roman"/>
          <w:lang w:val="ru-RU"/>
        </w:rPr>
      </w:pPr>
      <w:r>
        <w:rPr>
          <w:rFonts w:ascii="Times New Roman" w:hAnsi="Times New Roman"/>
          <w:lang w:val="ru-RU"/>
        </w:rPr>
        <w:t>- Готовность конструктивно разрешать конфликты посредством учёта интересов сторон и сотрудничества.</w:t>
      </w:r>
    </w:p>
    <w:p>
      <w:pPr>
        <w:pStyle w:val="Normal"/>
        <w:ind w:firstLine="540"/>
        <w:jc w:val="both"/>
        <w:rPr>
          <w:rFonts w:ascii="Times New Roman" w:hAnsi="Times New Roman"/>
          <w:lang w:val="ru-RU"/>
        </w:rPr>
      </w:pPr>
      <w:r>
        <w:rPr>
          <w:rFonts w:ascii="Times New Roman" w:hAnsi="Times New Roman"/>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pPr>
        <w:pStyle w:val="Normal"/>
        <w:ind w:firstLine="540"/>
        <w:jc w:val="both"/>
        <w:rPr>
          <w:rFonts w:ascii="Times New Roman" w:hAnsi="Times New Roman"/>
          <w:lang w:val="ru-RU"/>
        </w:rPr>
      </w:pPr>
      <w:r>
        <w:rPr>
          <w:rFonts w:ascii="Times New Roman" w:hAnsi="Times New Roman"/>
          <w:lang w:val="ru-RU"/>
        </w:rPr>
        <w:t>- Овладение базовыми предметными и межпредметными понятиями, отражающими существенные связи и отношения между объектами и процессами.</w:t>
      </w:r>
    </w:p>
    <w:p>
      <w:pPr>
        <w:pStyle w:val="Normal"/>
        <w:ind w:firstLine="540"/>
        <w:jc w:val="both"/>
        <w:rPr>
          <w:rFonts w:ascii="Times New Roman" w:hAnsi="Times New Roman"/>
          <w:lang w:val="ru-RU"/>
        </w:rPr>
      </w:pPr>
      <w:r>
        <w:rPr>
          <w:rFonts w:ascii="Times New Roman" w:hAnsi="Times New Roman"/>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pPr>
        <w:pStyle w:val="Normal"/>
        <w:ind w:firstLine="540"/>
        <w:jc w:val="both"/>
        <w:rPr>
          <w:rFonts w:ascii="Times New Roman" w:hAnsi="Times New Roman"/>
          <w:lang w:val="ru-RU"/>
        </w:rPr>
      </w:pPr>
      <w:r>
        <w:rPr>
          <w:rFonts w:ascii="Times New Roman" w:hAnsi="Times New Roman"/>
          <w:b/>
          <w:bCs/>
          <w:lang w:val="ru-RU"/>
        </w:rPr>
        <w:t>Предметные результаты</w:t>
      </w:r>
      <w:r>
        <w:rPr>
          <w:rFonts w:ascii="Times New Roman" w:hAnsi="Times New Roman"/>
          <w:lang w:val="ru-RU"/>
        </w:rPr>
        <w:t xml:space="preserve"> </w:t>
      </w:r>
    </w:p>
    <w:p>
      <w:pPr>
        <w:pStyle w:val="Normal"/>
        <w:ind w:firstLine="540"/>
        <w:jc w:val="both"/>
        <w:rPr>
          <w:rFonts w:ascii="Times New Roman" w:hAnsi="Times New Roman"/>
          <w:lang w:val="ru-RU"/>
        </w:rPr>
      </w:pPr>
      <w:r>
        <w:rPr>
          <w:rFonts w:ascii="Times New Roman" w:hAnsi="Times New Roman"/>
          <w:lang w:val="ru-RU"/>
        </w:rPr>
        <w:t>- Использование приобретенных математических знаний для описания и объяснения окружающих предметов, процессов, явлений, а также</w:t>
        <w:br/>
        <w:t>оценки их количественных и пространственных отношений.</w:t>
      </w:r>
    </w:p>
    <w:p>
      <w:pPr>
        <w:pStyle w:val="Normal"/>
        <w:ind w:firstLine="540"/>
        <w:jc w:val="both"/>
        <w:rPr>
          <w:rFonts w:ascii="Times New Roman" w:hAnsi="Times New Roman"/>
          <w:lang w:val="ru-RU"/>
        </w:rPr>
      </w:pPr>
      <w:r>
        <w:rPr>
          <w:rFonts w:ascii="Times New Roman" w:hAnsi="Times New Roman"/>
          <w:lang w:val="ru-RU"/>
        </w:rPr>
        <w:t>- Овладение основами логического и алгоритмического мышления,</w:t>
        <w:br/>
        <w:t>пространственного воображения и математической речи, основами счета,</w:t>
      </w:r>
      <w:r>
        <w:rPr>
          <w:rFonts w:ascii="Times New Roman" w:hAnsi="Times New Roman"/>
          <w:color w:val="FF0000"/>
          <w:lang w:val="ru-RU"/>
        </w:rPr>
        <w:t xml:space="preserve"> </w:t>
      </w:r>
      <w:r>
        <w:rPr>
          <w:rFonts w:ascii="Times New Roman" w:hAnsi="Times New Roman"/>
          <w:lang w:val="ru-RU"/>
        </w:rPr>
        <w:t>измерений, прикидки результата</w:t>
      </w:r>
      <w:r>
        <w:rPr>
          <w:rFonts w:ascii="Times New Roman" w:hAnsi="Times New Roman"/>
          <w:color w:val="FF0000"/>
          <w:lang w:val="ru-RU"/>
        </w:rPr>
        <w:t xml:space="preserve"> </w:t>
      </w:r>
      <w:r>
        <w:rPr>
          <w:rFonts w:ascii="Times New Roman" w:hAnsi="Times New Roman"/>
          <w:lang w:val="ru-RU"/>
        </w:rPr>
        <w:t>и его оценки, наглядного представления данных в разной форме (таблицы, схемы, диаграммы),</w:t>
      </w:r>
      <w:r>
        <w:rPr>
          <w:rFonts w:ascii="Times New Roman" w:hAnsi="Times New Roman"/>
          <w:color w:val="548DD4"/>
          <w:lang w:val="ru-RU"/>
        </w:rPr>
        <w:t xml:space="preserve"> </w:t>
      </w:r>
      <w:r>
        <w:rPr>
          <w:rFonts w:ascii="Times New Roman" w:hAnsi="Times New Roman"/>
          <w:lang w:val="ru-RU"/>
        </w:rPr>
        <w:t>записи и выполнения алгоритмов.</w:t>
      </w:r>
    </w:p>
    <w:p>
      <w:pPr>
        <w:pStyle w:val="Normal"/>
        <w:ind w:firstLine="540"/>
        <w:jc w:val="both"/>
        <w:rPr>
          <w:rFonts w:ascii="Times New Roman" w:hAnsi="Times New Roman"/>
          <w:lang w:val="ru-RU"/>
        </w:rPr>
      </w:pPr>
      <w:r>
        <w:rPr>
          <w:rFonts w:ascii="Times New Roman" w:hAnsi="Times New Roman"/>
          <w:lang w:val="ru-RU"/>
        </w:rPr>
        <w:t>- Приобретение начального опыта применения математических знаний для решения учебно-познавательных и учебно-практических задач.</w:t>
      </w:r>
    </w:p>
    <w:p>
      <w:pPr>
        <w:pStyle w:val="Normal"/>
        <w:ind w:firstLine="540"/>
        <w:jc w:val="both"/>
        <w:rPr>
          <w:rFonts w:ascii="Times New Roman" w:hAnsi="Times New Roman"/>
          <w:lang w:val="ru-RU"/>
        </w:rPr>
      </w:pPr>
      <w:r>
        <w:rPr>
          <w:rFonts w:ascii="Times New Roman" w:hAnsi="Times New Roman"/>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pPr>
        <w:pStyle w:val="Normal"/>
        <w:ind w:firstLine="540"/>
        <w:jc w:val="both"/>
        <w:rPr>
          <w:rFonts w:ascii="Times New Roman" w:hAnsi="Times New Roman"/>
          <w:lang w:val="ru-RU"/>
        </w:rPr>
      </w:pPr>
      <w:r>
        <w:rPr>
          <w:rFonts w:ascii="Times New Roman" w:hAnsi="Times New Roman"/>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pPr>
        <w:pStyle w:val="Normal"/>
        <w:ind w:firstLine="540"/>
        <w:jc w:val="both"/>
        <w:rPr>
          <w:rFonts w:ascii="Times New Roman" w:hAnsi="Times New Roman"/>
          <w:b/>
          <w:b/>
          <w:bCs/>
          <w:shd w:fill="C0C0C0" w:val="clear"/>
          <w:lang w:val="ru-RU"/>
        </w:rPr>
      </w:pPr>
      <w:r>
        <w:rPr>
          <w:rFonts w:ascii="Times New Roman" w:hAnsi="Times New Roman"/>
          <w:b/>
          <w:bCs/>
          <w:shd w:fill="C0C0C0" w:val="clear"/>
          <w:lang w:val="ru-RU"/>
        </w:rPr>
      </w:r>
    </w:p>
    <w:p>
      <w:pPr>
        <w:pStyle w:val="Normal"/>
        <w:ind w:firstLine="540"/>
        <w:jc w:val="both"/>
        <w:rPr>
          <w:rFonts w:ascii="Times New Roman" w:hAnsi="Times New Roman"/>
          <w:b/>
          <w:b/>
          <w:bCs/>
          <w:shd w:fill="C0C0C0" w:val="clear"/>
          <w:lang w:val="ru-RU"/>
        </w:rPr>
      </w:pPr>
      <w:r>
        <w:rPr>
          <w:rFonts w:ascii="Times New Roman" w:hAnsi="Times New Roman"/>
          <w:b/>
          <w:bCs/>
          <w:shd w:fill="C0C0C0" w:val="clear"/>
          <w:lang w:val="ru-RU"/>
        </w:rPr>
      </w:r>
    </w:p>
    <w:p>
      <w:pPr>
        <w:pStyle w:val="Normal"/>
        <w:ind w:firstLine="540"/>
        <w:jc w:val="both"/>
        <w:rPr>
          <w:rFonts w:ascii="Times New Roman" w:hAnsi="Times New Roman"/>
          <w:lang w:val="ru-RU"/>
        </w:rPr>
      </w:pPr>
      <w:r>
        <w:rPr>
          <w:rFonts w:ascii="Times New Roman" w:hAnsi="Times New Roman"/>
          <w:b/>
          <w:bCs/>
          <w:shd w:fill="C0C0C0" w:val="clear"/>
          <w:lang w:val="ru-RU"/>
        </w:rPr>
        <w:t>Результаты изучения курса «Окружающий мир»</w:t>
      </w:r>
    </w:p>
    <w:p>
      <w:pPr>
        <w:pStyle w:val="Normal"/>
        <w:ind w:firstLine="540"/>
        <w:jc w:val="both"/>
        <w:rPr>
          <w:rFonts w:ascii="Times New Roman" w:hAnsi="Times New Roman"/>
          <w:lang w:val="ru-RU"/>
        </w:rPr>
      </w:pPr>
      <w:r>
        <w:rPr>
          <w:rFonts w:ascii="Times New Roman" w:hAnsi="Times New Roman"/>
          <w:b/>
          <w:bCs/>
          <w:lang w:val="ru-RU"/>
        </w:rPr>
        <w:t>Предметные результаты</w:t>
      </w:r>
      <w:r>
        <w:rPr>
          <w:rFonts w:ascii="Times New Roman" w:hAnsi="Times New Roman"/>
          <w:lang w:val="ru-RU"/>
        </w:rPr>
        <w:t xml:space="preserve"> </w:t>
      </w:r>
    </w:p>
    <w:p>
      <w:pPr>
        <w:pStyle w:val="Normal"/>
        <w:ind w:firstLine="540"/>
        <w:jc w:val="both"/>
        <w:rPr>
          <w:rFonts w:ascii="Times New Roman" w:hAnsi="Times New Roman"/>
          <w:lang w:val="ru-RU"/>
        </w:rPr>
      </w:pPr>
      <w:r>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pPr>
        <w:pStyle w:val="Normal"/>
        <w:ind w:firstLine="567"/>
        <w:jc w:val="both"/>
        <w:rPr>
          <w:rFonts w:ascii="Times New Roman" w:hAnsi="Times New Roman"/>
          <w:lang w:val="ru-RU"/>
        </w:rPr>
      </w:pPr>
      <w:r>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pPr>
        <w:pStyle w:val="Normal"/>
        <w:ind w:firstLine="567"/>
        <w:jc w:val="both"/>
        <w:rPr>
          <w:rFonts w:ascii="Times New Roman" w:hAnsi="Times New Roman"/>
          <w:lang w:val="ru-RU"/>
        </w:rPr>
      </w:pPr>
      <w:r>
        <w:rPr>
          <w:rFonts w:ascii="Times New Roman" w:hAnsi="Times New Roman"/>
          <w:lang w:val="ru-RU"/>
        </w:rPr>
        <w:t>3) уважительное отношение к иному мнению, истории и культуре других народов.</w:t>
      </w:r>
    </w:p>
    <w:p>
      <w:pPr>
        <w:pStyle w:val="Normal"/>
        <w:ind w:firstLine="567"/>
        <w:jc w:val="both"/>
        <w:rPr>
          <w:rFonts w:ascii="Times New Roman" w:hAnsi="Times New Roman"/>
          <w:lang w:val="ru-RU"/>
        </w:rPr>
      </w:pPr>
      <w:r>
        <w:rPr>
          <w:rFonts w:ascii="Times New Roman" w:hAnsi="Times New Roman"/>
          <w:lang w:val="ru-RU"/>
        </w:rPr>
        <w:t>4) начальные навыки адаптации в динамично изменяющемся и развивающемся мире.</w:t>
      </w:r>
    </w:p>
    <w:p>
      <w:pPr>
        <w:pStyle w:val="Normal"/>
        <w:ind w:firstLine="567"/>
        <w:jc w:val="both"/>
        <w:rPr>
          <w:rFonts w:ascii="Times New Roman" w:hAnsi="Times New Roman"/>
          <w:lang w:val="ru-RU"/>
        </w:rPr>
      </w:pPr>
      <w:r>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pPr>
        <w:pStyle w:val="Normal"/>
        <w:ind w:firstLine="567"/>
        <w:jc w:val="both"/>
        <w:rPr>
          <w:rFonts w:ascii="Times New Roman" w:hAnsi="Times New Roman"/>
          <w:lang w:val="ru-RU"/>
        </w:rPr>
      </w:pPr>
      <w:r>
        <w:rPr>
          <w:rFonts w:ascii="Times New Roman" w:hAnsi="Times New Roman"/>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pPr>
        <w:pStyle w:val="Normal"/>
        <w:ind w:firstLine="567"/>
        <w:jc w:val="both"/>
        <w:rPr>
          <w:rFonts w:ascii="Times New Roman" w:hAnsi="Times New Roman"/>
          <w:lang w:val="ru-RU"/>
        </w:rPr>
      </w:pPr>
      <w:r>
        <w:rPr>
          <w:rFonts w:ascii="Times New Roman" w:hAnsi="Times New Roman"/>
          <w:lang w:val="ru-RU"/>
        </w:rPr>
        <w:t>7) эстетические потребности, ценности и чувства.</w:t>
      </w:r>
    </w:p>
    <w:p>
      <w:pPr>
        <w:pStyle w:val="Normal"/>
        <w:ind w:firstLine="567"/>
        <w:jc w:val="both"/>
        <w:rPr>
          <w:rFonts w:ascii="Times New Roman" w:hAnsi="Times New Roman"/>
          <w:lang w:val="ru-RU"/>
        </w:rPr>
      </w:pPr>
      <w:r>
        <w:rPr>
          <w:rFonts w:ascii="Times New Roman" w:hAnsi="Times New Roman"/>
          <w:lang w:val="ru-RU"/>
        </w:rPr>
        <w:t>8) этические чувства, доброжелательность и эмоционально-нравственную отзывчивость, понимание и сопереживание чувствам других людей.</w:t>
      </w:r>
    </w:p>
    <w:p>
      <w:pPr>
        <w:pStyle w:val="Normal"/>
        <w:ind w:firstLine="567"/>
        <w:jc w:val="both"/>
        <w:rPr>
          <w:rFonts w:ascii="Times New Roman" w:hAnsi="Times New Roman"/>
          <w:lang w:val="ru-RU"/>
        </w:rPr>
      </w:pPr>
      <w:r>
        <w:rPr>
          <w:rFonts w:ascii="Times New Roman" w:hAnsi="Times New Roman"/>
          <w:lang w:val="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pPr>
        <w:pStyle w:val="Normal"/>
        <w:ind w:firstLine="567"/>
        <w:jc w:val="both"/>
        <w:rPr>
          <w:rFonts w:ascii="Times New Roman" w:hAnsi="Times New Roman"/>
          <w:lang w:val="ru-RU"/>
        </w:rPr>
      </w:pPr>
      <w:r>
        <w:rPr>
          <w:rFonts w:ascii="Times New Roman" w:hAnsi="Times New Roman"/>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pPr>
        <w:pStyle w:val="Normal"/>
        <w:ind w:firstLine="567"/>
        <w:jc w:val="both"/>
        <w:rPr>
          <w:rFonts w:ascii="Times New Roman" w:hAnsi="Times New Roman"/>
          <w:lang w:val="ru-RU"/>
        </w:rPr>
      </w:pPr>
      <w:r>
        <w:rPr>
          <w:rFonts w:ascii="Times New Roman" w:hAnsi="Times New Roman"/>
          <w:b/>
          <w:bCs/>
          <w:lang w:val="ru-RU"/>
        </w:rPr>
        <w:t>Метапредметные результаты</w:t>
      </w:r>
      <w:r>
        <w:rPr>
          <w:rFonts w:ascii="Times New Roman" w:hAnsi="Times New Roman"/>
          <w:lang w:val="ru-RU"/>
        </w:rPr>
        <w:t>:</w:t>
      </w:r>
    </w:p>
    <w:p>
      <w:pPr>
        <w:pStyle w:val="Normal"/>
        <w:ind w:firstLine="567"/>
        <w:jc w:val="both"/>
        <w:rPr>
          <w:rFonts w:ascii="Times New Roman" w:hAnsi="Times New Roman"/>
          <w:lang w:val="ru-RU"/>
        </w:rPr>
      </w:pPr>
      <w:r>
        <w:rPr>
          <w:rFonts w:ascii="Times New Roman" w:hAnsi="Times New Roman"/>
          <w:lang w:val="ru-RU"/>
        </w:rPr>
        <w:t xml:space="preserve">1) способность принимать и сохранять цели и задачи учебной деятельности, поиска средств ее осуществления. </w:t>
      </w:r>
    </w:p>
    <w:p>
      <w:pPr>
        <w:pStyle w:val="Normal"/>
        <w:ind w:firstLine="567"/>
        <w:jc w:val="both"/>
        <w:rPr>
          <w:rFonts w:ascii="Times New Roman" w:hAnsi="Times New Roman"/>
          <w:lang w:val="ru-RU"/>
        </w:rPr>
      </w:pPr>
      <w:r>
        <w:rPr>
          <w:rFonts w:ascii="Times New Roman" w:hAnsi="Times New Roman"/>
          <w:lang w:val="ru-RU"/>
        </w:rPr>
        <w:t>2) освоение способов решения проблем творческого и поискового характера.</w:t>
      </w:r>
    </w:p>
    <w:p>
      <w:pPr>
        <w:pStyle w:val="Normal"/>
        <w:ind w:firstLine="567"/>
        <w:jc w:val="both"/>
        <w:rPr>
          <w:rFonts w:ascii="Times New Roman" w:hAnsi="Times New Roman"/>
          <w:lang w:val="ru-RU"/>
        </w:rPr>
      </w:pPr>
      <w:r>
        <w:rPr>
          <w:rFonts w:ascii="Times New Roman" w:hAnsi="Times New Roman"/>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Normal"/>
        <w:ind w:firstLine="567"/>
        <w:jc w:val="both"/>
        <w:rPr>
          <w:rFonts w:ascii="Times New Roman" w:hAnsi="Times New Roman"/>
          <w:lang w:val="ru-RU"/>
        </w:rPr>
      </w:pPr>
      <w:r>
        <w:rPr>
          <w:rFonts w:ascii="Times New Roman" w:hAnsi="Times New Roman"/>
          <w:lang w:val="ru-RU"/>
        </w:rPr>
        <w:t>4) умение понимать причины успеха/неуспеха учебной деятельности и способность конструктивно действовать даже в ситуациях неуспеха.</w:t>
      </w:r>
    </w:p>
    <w:p>
      <w:pPr>
        <w:pStyle w:val="Normal"/>
        <w:ind w:firstLine="567"/>
        <w:jc w:val="both"/>
        <w:rPr>
          <w:rFonts w:ascii="Times New Roman" w:hAnsi="Times New Roman"/>
          <w:lang w:val="ru-RU"/>
        </w:rPr>
      </w:pPr>
      <w:r>
        <w:rPr>
          <w:rFonts w:ascii="Times New Roman" w:hAnsi="Times New Roman"/>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pPr>
        <w:pStyle w:val="Normal"/>
        <w:ind w:firstLine="567"/>
        <w:jc w:val="both"/>
        <w:rPr>
          <w:rFonts w:ascii="Times New Roman" w:hAnsi="Times New Roman"/>
          <w:lang w:val="ru-RU"/>
        </w:rPr>
      </w:pPr>
      <w:r>
        <w:rPr>
          <w:rFonts w:ascii="Times New Roman" w:hAnsi="Times New Roman"/>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pPr>
        <w:pStyle w:val="Normal"/>
        <w:ind w:firstLine="567"/>
        <w:jc w:val="both"/>
        <w:rPr>
          <w:rFonts w:ascii="Times New Roman" w:hAnsi="Times New Roman"/>
          <w:lang w:val="ru-RU"/>
        </w:rPr>
      </w:pPr>
      <w:r>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pPr>
        <w:pStyle w:val="Normal"/>
        <w:ind w:firstLine="567"/>
        <w:jc w:val="both"/>
        <w:rPr>
          <w:rFonts w:ascii="Times New Roman" w:hAnsi="Times New Roman"/>
          <w:lang w:val="ru-RU"/>
        </w:rPr>
      </w:pPr>
      <w:r>
        <w:rPr>
          <w:rFonts w:ascii="Times New Roman" w:hAnsi="Times New Roman"/>
          <w:lang w:val="ru-RU"/>
        </w:rPr>
        <w:t>8) овладение логическими действия сравнения, анализа, синтеза, обобщения,</w:t>
      </w:r>
      <w:r>
        <w:rPr>
          <w:rFonts w:ascii="Times New Roman" w:hAnsi="Times New Roman"/>
        </w:rPr>
        <w:t> </w:t>
      </w:r>
      <w:r>
        <w:rPr>
          <w:rFonts w:ascii="Times New Roman" w:hAnsi="Times New Roman"/>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Normal"/>
        <w:ind w:firstLine="567"/>
        <w:jc w:val="both"/>
        <w:rPr>
          <w:rFonts w:ascii="Times New Roman" w:hAnsi="Times New Roman"/>
          <w:lang w:val="ru-RU"/>
        </w:rPr>
      </w:pPr>
      <w:r>
        <w:rPr>
          <w:rFonts w:ascii="Times New Roman" w:hAnsi="Times New Roman"/>
          <w:b/>
          <w:bCs/>
          <w:lang w:val="ru-RU"/>
        </w:rPr>
        <w:t>Предметные результаты:</w:t>
      </w:r>
    </w:p>
    <w:p>
      <w:pPr>
        <w:pStyle w:val="Normal"/>
        <w:ind w:firstLine="567"/>
        <w:jc w:val="both"/>
        <w:rPr>
          <w:rFonts w:ascii="Times New Roman" w:hAnsi="Times New Roman"/>
          <w:lang w:val="ru-RU"/>
        </w:rPr>
      </w:pPr>
      <w:r>
        <w:rPr>
          <w:rFonts w:ascii="Times New Roman" w:hAnsi="Times New Roman"/>
          <w:lang w:val="ru-RU"/>
        </w:rPr>
        <w:t>1) понимание особой роли России в мировой истории, воспитание чувства гордости за национальные свершения, открытия, победы.</w:t>
      </w:r>
    </w:p>
    <w:p>
      <w:pPr>
        <w:pStyle w:val="Normal"/>
        <w:ind w:firstLine="567"/>
        <w:jc w:val="both"/>
        <w:rPr>
          <w:rFonts w:ascii="Times New Roman" w:hAnsi="Times New Roman"/>
          <w:lang w:val="ru-RU"/>
        </w:rPr>
      </w:pPr>
      <w:r>
        <w:rPr>
          <w:rFonts w:ascii="Times New Roman" w:hAnsi="Times New Roman"/>
          <w:lang w:val="ru-RU"/>
        </w:rPr>
        <w:t>2) уважительное отношение к России, родному краю, своей семье, истории, культуре, природе нашей страны, ее современной жизни.</w:t>
      </w:r>
    </w:p>
    <w:p>
      <w:pPr>
        <w:pStyle w:val="Normal"/>
        <w:ind w:firstLine="567"/>
        <w:jc w:val="both"/>
        <w:rPr>
          <w:rFonts w:ascii="Times New Roman" w:hAnsi="Times New Roman"/>
          <w:lang w:val="ru-RU"/>
        </w:rPr>
      </w:pPr>
      <w:r>
        <w:rPr>
          <w:rFonts w:ascii="Times New Roman" w:hAnsi="Times New Roman"/>
          <w:lang w:val="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Normal"/>
        <w:ind w:firstLine="567"/>
        <w:jc w:val="both"/>
        <w:rPr>
          <w:rFonts w:ascii="Times New Roman" w:hAnsi="Times New Roman"/>
          <w:lang w:val="ru-RU"/>
        </w:rPr>
      </w:pPr>
      <w:r>
        <w:rPr>
          <w:rFonts w:ascii="Times New Roman" w:hAnsi="Times New Roman"/>
          <w:lang w:val="ru-RU"/>
        </w:rPr>
        <w:t>4) освоение доступных способов изучения природы и общества (наблюдение, запись, измерение, опыт, сравнение,</w:t>
      </w:r>
      <w:r>
        <w:rPr>
          <w:rFonts w:ascii="Times New Roman" w:hAnsi="Times New Roman"/>
        </w:rPr>
        <w:t> </w:t>
      </w:r>
      <w:r>
        <w:rPr>
          <w:rFonts w:ascii="Times New Roman" w:hAnsi="Times New Roman"/>
          <w:lang w:val="ru-RU"/>
        </w:rPr>
        <w:t>классификация и др. с получением информации из семейных архивов, от окружающих людей, в открытом информационном пространстве).</w:t>
      </w:r>
    </w:p>
    <w:p>
      <w:pPr>
        <w:pStyle w:val="Normal"/>
        <w:ind w:firstLine="567"/>
        <w:jc w:val="both"/>
        <w:rPr>
          <w:rFonts w:ascii="Times New Roman" w:hAnsi="Times New Roman"/>
          <w:lang w:val="ru-RU"/>
        </w:rPr>
      </w:pPr>
      <w:r>
        <w:rPr>
          <w:rFonts w:ascii="Times New Roman" w:hAnsi="Times New Roman"/>
          <w:lang w:val="ru-RU"/>
        </w:rPr>
        <w:t>5) навыки установления и выявления причинно-следственных связей в окружающем мире.</w:t>
      </w:r>
    </w:p>
    <w:p>
      <w:pPr>
        <w:pStyle w:val="Normal"/>
        <w:jc w:val="both"/>
        <w:rPr>
          <w:rFonts w:ascii="Times New Roman" w:hAnsi="Times New Roman"/>
          <w:lang w:val="ru-RU"/>
        </w:rPr>
      </w:pPr>
      <w:r>
        <w:rPr>
          <w:rFonts w:ascii="Times New Roman" w:hAnsi="Times New Roman"/>
          <w:b/>
          <w:bCs/>
          <w:lang w:val="ru-RU"/>
        </w:rPr>
        <w:t>Портрет выпускника начальной школы.</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lang w:val="ru-RU"/>
        </w:rPr>
        <w:t>- любящий свой народ, свой край и свою Родину;</w:t>
      </w:r>
    </w:p>
    <w:p>
      <w:pPr>
        <w:pStyle w:val="Normal"/>
        <w:jc w:val="both"/>
        <w:rPr>
          <w:rFonts w:ascii="Times New Roman" w:hAnsi="Times New Roman"/>
          <w:lang w:val="ru-RU"/>
        </w:rPr>
      </w:pPr>
      <w:r>
        <w:rPr>
          <w:rFonts w:ascii="Times New Roman" w:hAnsi="Times New Roman"/>
          <w:lang w:val="ru-RU"/>
        </w:rPr>
        <w:t>- уважающий и принимающий ценности семьи и общества;</w:t>
      </w:r>
    </w:p>
    <w:p>
      <w:pPr>
        <w:pStyle w:val="Normal"/>
        <w:jc w:val="both"/>
        <w:rPr>
          <w:rFonts w:ascii="Times New Roman" w:hAnsi="Times New Roman"/>
          <w:lang w:val="ru-RU"/>
        </w:rPr>
      </w:pPr>
      <w:r>
        <w:rPr>
          <w:rFonts w:ascii="Times New Roman" w:hAnsi="Times New Roman"/>
          <w:lang w:val="ru-RU"/>
        </w:rPr>
        <w:t>- любознательный, активно и заинтересованно познающий мир;</w:t>
      </w:r>
    </w:p>
    <w:p>
      <w:pPr>
        <w:pStyle w:val="Normal"/>
        <w:jc w:val="both"/>
        <w:rPr>
          <w:rFonts w:ascii="Times New Roman" w:hAnsi="Times New Roman"/>
          <w:lang w:val="ru-RU"/>
        </w:rPr>
      </w:pPr>
      <w:r>
        <w:rPr>
          <w:rFonts w:ascii="Times New Roman" w:hAnsi="Times New Roman"/>
          <w:lang w:val="ru-RU"/>
        </w:rPr>
        <w:t>- владеющий основами умения учиться, способный к организации собственной деятельности;</w:t>
      </w:r>
    </w:p>
    <w:p>
      <w:pPr>
        <w:pStyle w:val="Normal"/>
        <w:jc w:val="both"/>
        <w:rPr>
          <w:rFonts w:ascii="Times New Roman" w:hAnsi="Times New Roman"/>
          <w:lang w:val="ru-RU"/>
        </w:rPr>
      </w:pPr>
      <w:r>
        <w:rPr>
          <w:rFonts w:ascii="Times New Roman" w:hAnsi="Times New Roman"/>
          <w:lang w:val="ru-RU"/>
        </w:rPr>
        <w:t>- готовый самостоятельно действовать и отвечать за свои поступки перед семьей и обществом;</w:t>
      </w:r>
    </w:p>
    <w:p>
      <w:pPr>
        <w:pStyle w:val="Normal"/>
        <w:jc w:val="both"/>
        <w:rPr>
          <w:rFonts w:ascii="Times New Roman" w:hAnsi="Times New Roman"/>
          <w:lang w:val="ru-RU"/>
        </w:rPr>
      </w:pPr>
      <w:r>
        <w:rPr>
          <w:rFonts w:ascii="Times New Roman" w:hAnsi="Times New Roman"/>
          <w:lang w:val="ru-RU"/>
        </w:rPr>
        <w:t>- доброжелательный, умеющий слушать и слышать собеседника, обосновывать свою позицию,</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высказывать свое мнение;</w:t>
      </w:r>
    </w:p>
    <w:p>
      <w:pPr>
        <w:pStyle w:val="Normal"/>
        <w:jc w:val="both"/>
        <w:rPr>
          <w:rFonts w:ascii="Times New Roman" w:hAnsi="Times New Roman"/>
          <w:lang w:val="ru-RU"/>
        </w:rPr>
      </w:pPr>
      <w:r>
        <w:rPr>
          <w:rFonts w:ascii="Times New Roman" w:hAnsi="Times New Roman"/>
          <w:lang w:val="ru-RU"/>
        </w:rPr>
        <w:t>- выполняющий правила здорового и безопасного для себя и окружающих образа жизни.</w:t>
      </w:r>
    </w:p>
    <w:p>
      <w:pPr>
        <w:pStyle w:val="Normal"/>
        <w:jc w:val="both"/>
        <w:rPr>
          <w:rFonts w:ascii="Times New Roman" w:hAnsi="Times New Roman"/>
          <w:b/>
          <w:b/>
          <w:bCs/>
          <w:lang w:val="ru-RU"/>
        </w:rPr>
      </w:pPr>
      <w:r>
        <w:rPr>
          <w:rFonts w:ascii="Times New Roman" w:hAnsi="Times New Roman"/>
          <w:b/>
          <w:bCs/>
          <w:lang w:val="ru-RU"/>
        </w:rPr>
      </w:r>
    </w:p>
    <w:p>
      <w:pPr>
        <w:pStyle w:val="Normal"/>
        <w:jc w:val="both"/>
        <w:rPr>
          <w:rFonts w:ascii="Times New Roman" w:hAnsi="Times New Roman"/>
          <w:lang w:val="ru-RU"/>
        </w:rPr>
      </w:pPr>
      <w:r>
        <w:rPr>
          <w:rFonts w:ascii="Times New Roman" w:hAnsi="Times New Roman"/>
          <w:b/>
          <w:bCs/>
          <w:lang w:val="ru-RU"/>
        </w:rPr>
        <w:t xml:space="preserve">1.3. Система оценки достижений планируемых результатов освоения </w:t>
      </w:r>
    </w:p>
    <w:p>
      <w:pPr>
        <w:pStyle w:val="Normal"/>
        <w:jc w:val="both"/>
        <w:rPr>
          <w:rFonts w:ascii="Times New Roman" w:hAnsi="Times New Roman"/>
          <w:b/>
          <w:b/>
          <w:bCs/>
          <w:lang w:val="ru-RU"/>
        </w:rPr>
      </w:pPr>
      <w:r>
        <w:rPr>
          <w:rFonts w:ascii="Times New Roman" w:hAnsi="Times New Roman"/>
          <w:b/>
          <w:bCs/>
          <w:lang w:val="ru-RU"/>
        </w:rPr>
        <w:t>основной образовательной программы начального общего образования</w:t>
      </w:r>
    </w:p>
    <w:p>
      <w:pPr>
        <w:pStyle w:val="Normal"/>
        <w:jc w:val="both"/>
        <w:rPr>
          <w:rFonts w:ascii="Times New Roman" w:hAnsi="Times New Roman"/>
          <w:b/>
          <w:b/>
          <w:bCs/>
          <w:lang w:val="ru-RU"/>
        </w:rPr>
      </w:pPr>
      <w:r>
        <w:rPr>
          <w:rFonts w:ascii="Times New Roman" w:hAnsi="Times New Roman"/>
          <w:b/>
          <w:bCs/>
          <w:lang w:val="ru-RU"/>
        </w:rPr>
      </w:r>
    </w:p>
    <w:p>
      <w:pPr>
        <w:pStyle w:val="Normal"/>
        <w:jc w:val="both"/>
        <w:rPr>
          <w:rStyle w:val="Zag11"/>
          <w:rFonts w:ascii="Times New Roman" w:hAnsi="Times New Roman"/>
          <w:lang w:val="ru-RU"/>
        </w:rPr>
      </w:pPr>
      <w:r>
        <w:rPr>
          <w:rFonts w:ascii="Times New Roman" w:hAnsi="Times New Roman"/>
          <w:b/>
          <w:bCs/>
          <w:lang w:val="ru-RU"/>
        </w:rPr>
        <w:t>1.3.1.Общие положения.</w:t>
      </w:r>
    </w:p>
    <w:p>
      <w:pPr>
        <w:pStyle w:val="Normal"/>
        <w:ind w:firstLine="708"/>
        <w:jc w:val="both"/>
        <w:rPr>
          <w:rFonts w:ascii="Times New Roman" w:hAnsi="Times New Roman"/>
          <w:lang w:val="ru-RU"/>
        </w:rPr>
      </w:pPr>
      <w:r>
        <w:rPr>
          <w:rStyle w:val="Zag11"/>
          <w:rFonts w:ascii="Times New Roman" w:hAnsi="Times New Roman"/>
          <w:lang w:val="ru-RU"/>
        </w:rPr>
        <w:t>В соответствии со Стандартом основным</w:t>
      </w:r>
      <w:r>
        <w:rPr>
          <w:rStyle w:val="Zag11"/>
          <w:rFonts w:ascii="Times New Roman" w:hAnsi="Times New Roman"/>
          <w:b/>
          <w:bCs/>
          <w:lang w:val="ru-RU"/>
        </w:rPr>
        <w:t xml:space="preserve"> объектом </w:t>
      </w:r>
      <w:r>
        <w:rPr>
          <w:rStyle w:val="Zag11"/>
          <w:rFonts w:ascii="Times New Roman" w:hAnsi="Times New Roman"/>
          <w:lang w:val="ru-RU"/>
        </w:rPr>
        <w:t xml:space="preserve">системы оценки, её </w:t>
      </w:r>
      <w:r>
        <w:rPr>
          <w:rStyle w:val="Zag11"/>
          <w:rFonts w:ascii="Times New Roman" w:hAnsi="Times New Roman"/>
          <w:b/>
          <w:bCs/>
          <w:lang w:val="ru-RU"/>
        </w:rPr>
        <w:t>содержательной и критериальной базой выступают планируемые результаты</w:t>
      </w:r>
      <w:r>
        <w:rPr>
          <w:rStyle w:val="Zag11"/>
          <w:rFonts w:ascii="Times New Roman" w:hAnsi="Times New Roman"/>
          <w:lang w:val="ru-RU"/>
        </w:rPr>
        <w:t xml:space="preserve"> освоения обучающимися основной образовательной программы начального общего образования.</w:t>
      </w:r>
    </w:p>
    <w:p>
      <w:pPr>
        <w:pStyle w:val="Normal"/>
        <w:ind w:firstLine="708"/>
        <w:jc w:val="both"/>
        <w:rPr>
          <w:rFonts w:ascii="Times New Roman" w:hAnsi="Times New Roman"/>
          <w:lang w:val="ru-RU"/>
        </w:rPr>
      </w:pPr>
      <w:r>
        <w:rPr>
          <w:rStyle w:val="Zag11"/>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hAnsi="Times New Roman"/>
          <w:b/>
          <w:bCs/>
          <w:lang w:val="ru-RU"/>
        </w:rPr>
        <w:t>функциями</w:t>
      </w:r>
      <w:r>
        <w:rPr>
          <w:rStyle w:val="Zag11"/>
          <w:rFonts w:ascii="Times New Roman" w:hAnsi="Times New Roman"/>
          <w:lang w:val="ru-RU"/>
        </w:rPr>
        <w:t xml:space="preserve"> являются </w:t>
      </w:r>
      <w:r>
        <w:rPr>
          <w:rStyle w:val="Zag11"/>
          <w:rFonts w:ascii="Times New Roman" w:hAnsi="Times New Roman"/>
          <w:b/>
          <w:bCs/>
          <w:lang w:val="ru-RU"/>
        </w:rPr>
        <w:t>ориентация образовательного процесса</w:t>
      </w:r>
      <w:r>
        <w:rPr>
          <w:rStyle w:val="Zag11"/>
          <w:rFonts w:ascii="Times New Roman" w:hAnsi="Times New Roman"/>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hAnsi="Times New Roman"/>
          <w:b/>
          <w:bCs/>
          <w:lang w:val="ru-RU"/>
        </w:rPr>
        <w:t>обратной связи</w:t>
      </w:r>
      <w:r>
        <w:rPr>
          <w:rStyle w:val="Zag11"/>
          <w:rFonts w:ascii="Times New Roman" w:hAnsi="Times New Roman"/>
          <w:lang w:val="ru-RU"/>
        </w:rPr>
        <w:t>, позволяющей осуществлять</w:t>
      </w:r>
      <w:r>
        <w:rPr>
          <w:rStyle w:val="Zag11"/>
          <w:rFonts w:ascii="Times New Roman" w:hAnsi="Times New Roman"/>
          <w:b/>
          <w:bCs/>
          <w:lang w:val="ru-RU"/>
        </w:rPr>
        <w:t xml:space="preserve"> управление образовательным процессом</w:t>
      </w:r>
      <w:r>
        <w:rPr>
          <w:rStyle w:val="Zag11"/>
          <w:rFonts w:ascii="Times New Roman" w:hAnsi="Times New Roman"/>
          <w:lang w:val="ru-RU"/>
        </w:rPr>
        <w:t>.</w:t>
      </w:r>
    </w:p>
    <w:p>
      <w:pPr>
        <w:pStyle w:val="Normal"/>
        <w:ind w:firstLine="708"/>
        <w:jc w:val="both"/>
        <w:rPr>
          <w:rFonts w:ascii="Times New Roman" w:hAnsi="Times New Roman"/>
          <w:lang w:val="ru-RU"/>
        </w:rPr>
      </w:pPr>
      <w:r>
        <w:rPr>
          <w:rStyle w:val="Zag11"/>
          <w:rFonts w:ascii="Times New Roman" w:hAnsi="Times New Roman"/>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pPr>
        <w:pStyle w:val="Normal"/>
        <w:ind w:firstLine="708"/>
        <w:jc w:val="both"/>
        <w:rPr>
          <w:rFonts w:ascii="Times New Roman" w:hAnsi="Times New Roman"/>
          <w:lang w:val="ru-RU"/>
        </w:rPr>
      </w:pPr>
      <w:r>
        <w:rPr>
          <w:rStyle w:val="Zag11"/>
          <w:rFonts w:ascii="Times New Roman" w:hAnsi="Times New Roman"/>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hAnsi="Times New Roman"/>
          <w:u w:val="single"/>
          <w:lang w:val="ru-RU"/>
        </w:rPr>
        <w:t>«Выпускник научится»</w:t>
      </w:r>
      <w:r>
        <w:rPr>
          <w:rStyle w:val="Zag11"/>
          <w:rFonts w:ascii="Times New Roman" w:hAnsi="Times New Roman"/>
          <w:lang w:val="ru-RU"/>
        </w:rPr>
        <w:t xml:space="preserve"> для каждой программы, предмета, курса.</w:t>
      </w:r>
    </w:p>
    <w:p>
      <w:pPr>
        <w:pStyle w:val="Normal"/>
        <w:ind w:firstLine="708"/>
        <w:jc w:val="both"/>
        <w:rPr>
          <w:rFonts w:ascii="Times New Roman" w:hAnsi="Times New Roman"/>
          <w:lang w:val="ru-RU"/>
        </w:rPr>
      </w:pPr>
      <w:r>
        <w:rPr>
          <w:rStyle w:val="Zag11"/>
          <w:rFonts w:ascii="Times New Roman" w:hAnsi="Times New Roman"/>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hAnsi="Times New Roman"/>
          <w:u w:val="single"/>
          <w:lang w:val="ru-RU"/>
        </w:rPr>
        <w:t>«Выпускник научится»</w:t>
      </w:r>
      <w:r>
        <w:rPr>
          <w:rStyle w:val="Zag11"/>
          <w:rFonts w:ascii="Times New Roman" w:hAnsi="Times New Roman"/>
          <w:lang w:val="ru-RU"/>
        </w:rPr>
        <w:t xml:space="preserve"> и </w:t>
      </w:r>
      <w:r>
        <w:rPr>
          <w:rStyle w:val="Zag11"/>
          <w:rFonts w:ascii="Times New Roman" w:hAnsi="Times New Roman"/>
          <w:u w:val="single"/>
          <w:lang w:val="ru-RU"/>
        </w:rPr>
        <w:t>«Выпускник получит возможность научиться»</w:t>
      </w:r>
      <w:r>
        <w:rPr>
          <w:rStyle w:val="Zag11"/>
          <w:rFonts w:ascii="Times New Roman" w:hAnsi="Times New Roman"/>
          <w:lang w:val="ru-RU"/>
        </w:rPr>
        <w:t xml:space="preserve"> для каждой учебной программы.</w:t>
      </w:r>
    </w:p>
    <w:p>
      <w:pPr>
        <w:pStyle w:val="Normal"/>
        <w:ind w:firstLine="708"/>
        <w:jc w:val="both"/>
        <w:rPr>
          <w:rFonts w:ascii="Times New Roman" w:hAnsi="Times New Roman"/>
          <w:lang w:val="ru-RU"/>
        </w:rPr>
      </w:pPr>
      <w:r>
        <w:rPr>
          <w:rStyle w:val="Zag11"/>
          <w:rFonts w:ascii="Times New Roman" w:hAnsi="Times New Roman"/>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pPr>
        <w:pStyle w:val="Normal"/>
        <w:ind w:firstLine="708"/>
        <w:jc w:val="both"/>
        <w:rPr>
          <w:rFonts w:ascii="Times New Roman" w:hAnsi="Times New Roman"/>
          <w:lang w:val="ru-RU"/>
        </w:rPr>
      </w:pPr>
      <w:r>
        <w:rPr>
          <w:rStyle w:val="Zag11"/>
          <w:rFonts w:ascii="Times New Roman" w:hAnsi="Times New Roman"/>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ascii="Times New Roman" w:hAnsi="Times New Roman"/>
          <w:b/>
          <w:bCs/>
          <w:lang w:val="ru-RU"/>
        </w:rPr>
        <w:t>комплексный подход к оценке результатов</w:t>
      </w:r>
      <w:r>
        <w:rPr>
          <w:rStyle w:val="Zag11"/>
          <w:rFonts w:ascii="Times New Roman" w:hAnsi="Times New Roman"/>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hAnsi="Times New Roman"/>
          <w:b/>
          <w:bCs/>
          <w:lang w:val="ru-RU"/>
        </w:rPr>
        <w:t xml:space="preserve"> личностных, метапредметных и предметных</w:t>
      </w:r>
      <w:r>
        <w:rPr>
          <w:rStyle w:val="Zag11"/>
          <w:rFonts w:ascii="Times New Roman" w:hAnsi="Times New Roman"/>
          <w:lang w:val="ru-RU"/>
        </w:rPr>
        <w:t>.</w:t>
      </w:r>
    </w:p>
    <w:p>
      <w:pPr>
        <w:pStyle w:val="Normal"/>
        <w:ind w:firstLine="708"/>
        <w:jc w:val="both"/>
        <w:rPr>
          <w:rFonts w:ascii="Times New Roman" w:hAnsi="Times New Roman"/>
          <w:lang w:val="ru-RU"/>
        </w:rPr>
      </w:pPr>
      <w:r>
        <w:rPr>
          <w:rStyle w:val="Zag11"/>
          <w:rFonts w:ascii="Times New Roman" w:hAnsi="Times New Roman"/>
          <w:lang w:val="ru-RU"/>
        </w:rPr>
        <w:t xml:space="preserve">В соответствии с Требованиями Стандарта предоставление и использование </w:t>
      </w:r>
      <w:r>
        <w:rPr>
          <w:rStyle w:val="Zag11"/>
          <w:rFonts w:ascii="Times New Roman" w:hAnsi="Times New Roman"/>
          <w:b/>
          <w:bCs/>
          <w:lang w:val="ru-RU"/>
        </w:rPr>
        <w:t>персонифицированной информации</w:t>
      </w:r>
      <w:r>
        <w:rPr>
          <w:rStyle w:val="Zag11"/>
          <w:rFonts w:ascii="Times New Roman" w:hAnsi="Times New Roman"/>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rStyle w:val="Zag11"/>
          <w:rFonts w:ascii="Times New Roman" w:hAnsi="Times New Roman"/>
          <w:b/>
          <w:bCs/>
          <w:lang w:val="ru-RU"/>
        </w:rPr>
        <w:t>неперсонифицированной (анонимной)</w:t>
      </w:r>
      <w:r>
        <w:rPr>
          <w:rStyle w:val="Zag11"/>
          <w:rFonts w:ascii="Times New Roman" w:hAnsi="Times New Roman"/>
          <w:lang w:val="ru-RU"/>
        </w:rPr>
        <w:t xml:space="preserve"> </w:t>
      </w:r>
      <w:r>
        <w:rPr>
          <w:rStyle w:val="Zag11"/>
          <w:rFonts w:ascii="Times New Roman" w:hAnsi="Times New Roman"/>
          <w:b/>
          <w:bCs/>
          <w:lang w:val="ru-RU"/>
        </w:rPr>
        <w:t>информации</w:t>
      </w:r>
      <w:r>
        <w:rPr>
          <w:rStyle w:val="Zag11"/>
          <w:rFonts w:ascii="Times New Roman" w:hAnsi="Times New Roman"/>
          <w:lang w:val="ru-RU"/>
        </w:rPr>
        <w:t xml:space="preserve"> о достигаемых обучающимися образовательных результатах.</w:t>
      </w:r>
    </w:p>
    <w:p>
      <w:pPr>
        <w:pStyle w:val="Normal"/>
        <w:ind w:firstLine="708"/>
        <w:jc w:val="both"/>
        <w:rPr>
          <w:rFonts w:ascii="Times New Roman" w:hAnsi="Times New Roman"/>
          <w:lang w:val="ru-RU"/>
        </w:rPr>
      </w:pPr>
      <w:r>
        <w:rPr>
          <w:rStyle w:val="Zag11"/>
          <w:rFonts w:ascii="Times New Roman" w:hAnsi="Times New Roman"/>
          <w:lang w:val="ru-RU"/>
        </w:rPr>
        <w:t xml:space="preserve">Интерпретация результатов оценки ведётся на основе </w:t>
      </w:r>
      <w:r>
        <w:rPr>
          <w:rStyle w:val="Zag11"/>
          <w:rFonts w:ascii="Times New Roman" w:hAnsi="Times New Roman"/>
          <w:b/>
          <w:bCs/>
          <w:lang w:val="ru-RU"/>
        </w:rPr>
        <w:t>контекстной информации</w:t>
      </w:r>
      <w:r>
        <w:rPr>
          <w:rStyle w:val="Zag11"/>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pPr>
        <w:pStyle w:val="Normal"/>
        <w:ind w:firstLine="708"/>
        <w:jc w:val="both"/>
        <w:rPr>
          <w:rFonts w:ascii="Times New Roman" w:hAnsi="Times New Roman"/>
          <w:lang w:val="ru-RU"/>
        </w:rPr>
      </w:pPr>
      <w:r>
        <w:rPr>
          <w:rStyle w:val="Zag11"/>
          <w:rFonts w:ascii="Times New Roman" w:hAnsi="Times New Roman"/>
          <w:lang w:val="ru-RU"/>
        </w:rPr>
        <w:t xml:space="preserve">Система оценки предусматривает </w:t>
      </w:r>
      <w:r>
        <w:rPr>
          <w:rStyle w:val="Zag11"/>
          <w:rFonts w:ascii="Times New Roman" w:hAnsi="Times New Roman"/>
          <w:b/>
          <w:bCs/>
          <w:lang w:val="ru-RU"/>
        </w:rPr>
        <w:t>уровневый подход</w:t>
      </w:r>
      <w:r>
        <w:rPr>
          <w:rStyle w:val="Zag11"/>
          <w:rFonts w:ascii="Times New Roman" w:hAnsi="Times New Roman"/>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pPr>
        <w:pStyle w:val="Normal"/>
        <w:jc w:val="both"/>
        <w:rPr>
          <w:rFonts w:ascii="Times New Roman" w:hAnsi="Times New Roman"/>
          <w:lang w:val="ru-RU"/>
        </w:rPr>
      </w:pPr>
      <w:r>
        <w:rPr>
          <w:rStyle w:val="Zag11"/>
          <w:rFonts w:ascii="Times New Roman" w:hAnsi="Times New Roman"/>
          <w:lang w:val="ru-RU"/>
        </w:rPr>
        <w:t>Поэтому в текущей оценочной деятельности целесообразно соотносить результаты, продемонстрированные учеником, с оценками типа:</w:t>
      </w:r>
    </w:p>
    <w:p>
      <w:pPr>
        <w:pStyle w:val="Normal"/>
        <w:jc w:val="both"/>
        <w:rPr>
          <w:rFonts w:ascii="Times New Roman" w:hAnsi="Times New Roman"/>
          <w:lang w:val="ru-RU"/>
        </w:rPr>
      </w:pPr>
      <w:r>
        <w:rPr>
          <w:rStyle w:val="Zag11"/>
          <w:rFonts w:ascii="Times New Roman" w:hAnsi="Times New Roman"/>
          <w:b/>
          <w:bCs/>
          <w:color w:val="000000"/>
          <w:lang w:val="ru-RU"/>
        </w:rPr>
        <w:t>·«зачёт/незачёт»</w:t>
      </w:r>
      <w:r>
        <w:rPr>
          <w:rStyle w:val="Zag11"/>
          <w:rFonts w:ascii="Times New Roman" w:hAnsi="Times New Roman"/>
          <w:color w:val="000000"/>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pPr>
        <w:pStyle w:val="Normal"/>
        <w:jc w:val="both"/>
        <w:rPr>
          <w:rFonts w:ascii="Times New Roman" w:hAnsi="Times New Roman"/>
          <w:lang w:val="ru-RU"/>
        </w:rPr>
      </w:pPr>
      <w:r>
        <w:rPr>
          <w:rStyle w:val="Zag11"/>
          <w:rFonts w:ascii="Times New Roman" w:hAnsi="Times New Roman"/>
          <w:b/>
          <w:bCs/>
          <w:lang w:val="ru-RU"/>
        </w:rPr>
        <w:t>·«хорошо», «отлично»</w:t>
      </w:r>
      <w:r>
        <w:rPr>
          <w:rStyle w:val="Zag11"/>
          <w:rFonts w:ascii="Times New Roman" w:hAnsi="Times New Roman"/>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pPr>
        <w:pStyle w:val="Normal"/>
        <w:jc w:val="both"/>
        <w:rPr>
          <w:rFonts w:ascii="Times New Roman" w:hAnsi="Times New Roman"/>
          <w:lang w:val="ru-RU"/>
        </w:rPr>
      </w:pPr>
      <w:r>
        <w:rPr>
          <w:rStyle w:val="Zag11"/>
          <w:rFonts w:ascii="Times New Roman" w:hAnsi="Times New Roman"/>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pPr>
        <w:pStyle w:val="Normal"/>
        <w:jc w:val="both"/>
        <w:rPr>
          <w:rFonts w:ascii="Times New Roman" w:hAnsi="Times New Roman"/>
          <w:lang w:val="ru-RU"/>
        </w:rPr>
      </w:pPr>
      <w:r>
        <w:rPr>
          <w:rStyle w:val="Zag11"/>
          <w:rFonts w:ascii="Times New Roman" w:hAnsi="Times New Roman"/>
          <w:b/>
          <w:bCs/>
        </w:rPr>
        <w:t> </w:t>
      </w:r>
    </w:p>
    <w:p>
      <w:pPr>
        <w:pStyle w:val="Normal"/>
        <w:jc w:val="both"/>
        <w:rPr>
          <w:rFonts w:ascii="Times New Roman" w:hAnsi="Times New Roman"/>
          <w:lang w:val="ru-RU"/>
        </w:rPr>
      </w:pPr>
      <w:r>
        <w:rPr>
          <w:rStyle w:val="Zag11"/>
          <w:rFonts w:ascii="Times New Roman" w:hAnsi="Times New Roman"/>
          <w:b/>
          <w:bCs/>
          <w:lang w:val="ru-RU"/>
        </w:rPr>
        <w:t>1.3.2.Особенности оценки личностных, метапредметных и предметных результатов</w:t>
      </w:r>
    </w:p>
    <w:p>
      <w:pPr>
        <w:pStyle w:val="Normal"/>
        <w:jc w:val="both"/>
        <w:rPr>
          <w:rFonts w:ascii="Times New Roman" w:hAnsi="Times New Roman"/>
          <w:lang w:val="ru-RU"/>
        </w:rPr>
      </w:pPr>
      <w:r>
        <w:rPr>
          <w:rFonts w:ascii="Times New Roman" w:hAnsi="Times New Roman"/>
          <w:b/>
          <w:bCs/>
          <w:lang w:val="ru-RU"/>
        </w:rPr>
        <w:t>Оценка личностных результатов</w:t>
      </w:r>
    </w:p>
    <w:p>
      <w:pPr>
        <w:pStyle w:val="Normal"/>
        <w:jc w:val="both"/>
        <w:rPr>
          <w:rFonts w:ascii="Times New Roman" w:hAnsi="Times New Roman"/>
          <w:i/>
          <w:i/>
          <w:iCs/>
          <w:lang w:val="ru-RU"/>
        </w:rPr>
      </w:pPr>
      <w:r>
        <w:rPr>
          <w:rFonts w:ascii="Times New Roman" w:hAnsi="Times New Roman"/>
          <w:i/>
          <w:iCs/>
        </w:rPr>
        <w:t>      </w:t>
      </w:r>
      <w:r>
        <w:rPr>
          <w:rFonts w:ascii="Times New Roman" w:hAnsi="Times New Roman"/>
          <w:i/>
          <w:iCs/>
          <w:lang w:val="ru-RU"/>
        </w:rPr>
        <w:t xml:space="preserve"> </w:t>
      </w:r>
    </w:p>
    <w:p>
      <w:pPr>
        <w:pStyle w:val="Normal"/>
        <w:ind w:firstLine="708"/>
        <w:jc w:val="both"/>
        <w:rPr>
          <w:rFonts w:ascii="Times New Roman" w:hAnsi="Times New Roman"/>
          <w:lang w:val="ru-RU"/>
        </w:rPr>
      </w:pPr>
      <w:r>
        <w:rPr>
          <w:rFonts w:ascii="Times New Roman" w:hAnsi="Times New Roman"/>
          <w:i/>
          <w:iCs/>
          <w:lang w:val="ru-RU"/>
        </w:rPr>
        <w:t>Объектом оценки личностных результатов</w:t>
      </w:r>
      <w:r>
        <w:rPr>
          <w:rFonts w:ascii="Times New Roman" w:hAnsi="Times New Roman"/>
          <w:lang w:val="ru-RU"/>
        </w:rPr>
        <w:t xml:space="preserve"> являются сформированные у учащихся универсальные учебные действия, включаемые в три основных блока:</w:t>
      </w:r>
    </w:p>
    <w:p>
      <w:pPr>
        <w:pStyle w:val="Normal"/>
        <w:jc w:val="both"/>
        <w:rPr>
          <w:rFonts w:ascii="Times New Roman" w:hAnsi="Times New Roman"/>
          <w:lang w:val="ru-RU"/>
        </w:rPr>
      </w:pPr>
      <w:r>
        <w:rPr>
          <w:rFonts w:ascii="Times New Roman" w:hAnsi="Times New Roman"/>
          <w:i/>
          <w:iCs/>
          <w:color w:val="000000"/>
          <w:lang w:val="ru-RU"/>
        </w:rPr>
        <w:t xml:space="preserve">самоопределение </w:t>
      </w:r>
      <w:r>
        <w:rPr>
          <w:rFonts w:ascii="Times New Roman" w:hAnsi="Times New Roman"/>
          <w:color w:val="000000"/>
          <w:lang w:val="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pPr>
        <w:pStyle w:val="Normal"/>
        <w:jc w:val="both"/>
        <w:rPr>
          <w:rFonts w:ascii="Times New Roman" w:hAnsi="Times New Roman"/>
          <w:lang w:val="ru-RU"/>
        </w:rPr>
      </w:pPr>
      <w:r>
        <w:rPr>
          <w:rFonts w:ascii="Times New Roman" w:hAnsi="Times New Roman"/>
          <w:i/>
          <w:iCs/>
          <w:color w:val="000000"/>
          <w:lang w:val="ru-RU"/>
        </w:rPr>
        <w:t xml:space="preserve">смыслоообразование </w:t>
      </w:r>
      <w:r>
        <w:rPr>
          <w:rFonts w:ascii="Times New Roman" w:hAnsi="Times New Roman"/>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pPr>
        <w:pStyle w:val="Normal"/>
        <w:jc w:val="both"/>
        <w:rPr>
          <w:rFonts w:ascii="Times New Roman" w:hAnsi="Times New Roman"/>
          <w:lang w:val="ru-RU"/>
        </w:rPr>
      </w:pPr>
      <w:r>
        <w:rPr>
          <w:rFonts w:ascii="Times New Roman" w:hAnsi="Times New Roman"/>
          <w:i/>
          <w:iCs/>
          <w:color w:val="000000"/>
          <w:lang w:val="ru-RU"/>
        </w:rPr>
        <w:t xml:space="preserve">морально-этическая ориентация — </w:t>
      </w:r>
      <w:r>
        <w:rPr>
          <w:rFonts w:ascii="Times New Roman" w:hAnsi="Times New Roman"/>
          <w:color w:val="000000"/>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pPr>
        <w:pStyle w:val="Normal"/>
        <w:jc w:val="both"/>
        <w:rPr>
          <w:rFonts w:ascii="Times New Roman" w:hAnsi="Times New Roman"/>
          <w:lang w:val="ru-RU"/>
        </w:rPr>
      </w:pPr>
      <w:r>
        <w:rPr>
          <w:rFonts w:ascii="Times New Roman" w:hAnsi="Times New Roman"/>
          <w:color w:val="000000"/>
        </w:rPr>
        <w:t>    </w:t>
      </w:r>
      <w:r>
        <w:rPr>
          <w:rFonts w:ascii="Times New Roman" w:hAnsi="Times New Roman"/>
          <w:color w:val="000000"/>
          <w:lang w:val="ru-RU"/>
        </w:rPr>
        <w:t xml:space="preserve"> </w:t>
      </w:r>
      <w:r>
        <w:rPr>
          <w:rFonts w:ascii="Times New Roman" w:hAnsi="Times New Roman"/>
          <w:color w:val="000000"/>
          <w:lang w:val="ru-RU"/>
        </w:rPr>
        <w:t xml:space="preserve">Основное </w:t>
      </w:r>
      <w:r>
        <w:rPr>
          <w:rFonts w:ascii="Times New Roman" w:hAnsi="Times New Roman"/>
          <w:i/>
          <w:iCs/>
          <w:color w:val="000000"/>
          <w:lang w:val="ru-RU"/>
        </w:rPr>
        <w:t>содержание оценки личностных результатов</w:t>
      </w:r>
      <w:r>
        <w:rPr>
          <w:rFonts w:ascii="Times New Roman" w:hAnsi="Times New Roman"/>
          <w:color w:val="000000"/>
          <w:lang w:val="ru-RU"/>
        </w:rPr>
        <w:t xml:space="preserve"> на ступени начального общего образования строится вокруг оценки:</w:t>
      </w:r>
    </w:p>
    <w:p>
      <w:pPr>
        <w:pStyle w:val="Normal"/>
        <w:jc w:val="both"/>
        <w:rPr>
          <w:rFonts w:ascii="Times New Roman" w:hAnsi="Times New Roman"/>
          <w:lang w:val="ru-RU"/>
        </w:rPr>
      </w:pPr>
      <w:r>
        <w:rPr>
          <w:rFonts w:ascii="Times New Roman" w:hAnsi="Times New Roman"/>
          <w:color w:val="000000"/>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pPr>
        <w:pStyle w:val="Normal"/>
        <w:jc w:val="both"/>
        <w:rPr>
          <w:rFonts w:ascii="Times New Roman" w:hAnsi="Times New Roman"/>
          <w:lang w:val="ru-RU"/>
        </w:rPr>
      </w:pPr>
      <w:r>
        <w:rPr>
          <w:rFonts w:ascii="Times New Roman" w:hAnsi="Times New Roman"/>
          <w:color w:val="000000"/>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pPr>
        <w:pStyle w:val="Normal"/>
        <w:jc w:val="both"/>
        <w:rPr>
          <w:rFonts w:ascii="Times New Roman" w:hAnsi="Times New Roman"/>
          <w:lang w:val="ru-RU"/>
        </w:rPr>
      </w:pPr>
      <w:r>
        <w:rPr>
          <w:rFonts w:ascii="Times New Roman" w:hAnsi="Times New Roman"/>
          <w:color w:val="000000"/>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pPr>
        <w:pStyle w:val="Normal"/>
        <w:jc w:val="both"/>
        <w:rPr>
          <w:rFonts w:ascii="Times New Roman" w:hAnsi="Times New Roman"/>
          <w:lang w:val="ru-RU"/>
        </w:rPr>
      </w:pPr>
      <w:r>
        <w:rPr>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pPr>
        <w:pStyle w:val="Normal"/>
        <w:jc w:val="both"/>
        <w:rPr>
          <w:rFonts w:ascii="Times New Roman" w:hAnsi="Times New Roman"/>
          <w:lang w:val="ru-RU"/>
        </w:rPr>
      </w:pPr>
      <w:r>
        <w:rPr>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pPr>
        <w:pStyle w:val="Normal"/>
        <w:jc w:val="both"/>
        <w:rPr>
          <w:rFonts w:ascii="Times New Roman" w:hAnsi="Times New Roman"/>
          <w:lang w:val="ru-RU"/>
        </w:rPr>
      </w:pPr>
      <w:r>
        <w:rPr>
          <w:rFonts w:ascii="Times New Roman" w:hAnsi="Times New Roman"/>
          <w:color w:val="000000"/>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pPr>
        <w:pStyle w:val="Normal"/>
        <w:jc w:val="both"/>
        <w:rPr>
          <w:rFonts w:ascii="Times New Roman" w:hAnsi="Times New Roman"/>
          <w:lang w:val="ru-RU"/>
        </w:rPr>
      </w:pPr>
      <w:r>
        <w:rPr>
          <w:rFonts w:ascii="Times New Roman" w:hAnsi="Times New Roman"/>
          <w:color w:val="000000"/>
          <w:lang w:val="ru-RU"/>
        </w:rPr>
        <w:t>Оценка</w:t>
      </w:r>
      <w:r>
        <w:rPr>
          <w:rFonts w:ascii="Times New Roman" w:hAnsi="Times New Roman"/>
          <w:color w:val="000000"/>
        </w:rPr>
        <w:t> </w:t>
      </w:r>
      <w:r>
        <w:rPr>
          <w:rFonts w:ascii="Times New Roman" w:hAnsi="Times New Roman"/>
          <w:color w:val="000000"/>
          <w:lang w:val="ru-RU"/>
        </w:rPr>
        <w:t xml:space="preserve"> личностных результатов осуществляется, во-первых, в ходе </w:t>
      </w:r>
      <w:r>
        <w:rPr>
          <w:rFonts w:ascii="Times New Roman" w:hAnsi="Times New Roman"/>
          <w:i/>
          <w:iCs/>
          <w:color w:val="000000"/>
        </w:rPr>
        <w:t> </w:t>
      </w:r>
      <w:r>
        <w:rPr>
          <w:rFonts w:ascii="Times New Roman" w:hAnsi="Times New Roman"/>
          <w:i/>
          <w:iCs/>
          <w:color w:val="000000"/>
          <w:lang w:val="ru-RU"/>
        </w:rPr>
        <w:t>неперсонифицированных мониторинговых исследований</w:t>
      </w:r>
      <w:r>
        <w:rPr>
          <w:rFonts w:ascii="Times New Roman" w:hAnsi="Times New Roman"/>
          <w:color w:val="000000"/>
          <w:lang w:val="ru-RU"/>
        </w:rPr>
        <w:t xml:space="preserve"> специалистами, не </w:t>
      </w:r>
      <w:r>
        <w:rPr>
          <w:rFonts w:ascii="Times New Roman" w:hAnsi="Times New Roman"/>
          <w:lang w:val="ru-RU"/>
        </w:rPr>
        <w:t>работающими в данном классе, в школе.</w:t>
      </w:r>
    </w:p>
    <w:p>
      <w:pPr>
        <w:pStyle w:val="Normal"/>
        <w:jc w:val="both"/>
        <w:rPr>
          <w:rFonts w:ascii="Times New Roman" w:hAnsi="Times New Roman"/>
          <w:lang w:val="ru-RU"/>
        </w:rPr>
      </w:pPr>
      <w:r>
        <w:rPr>
          <w:rFonts w:ascii="Times New Roman" w:hAnsi="Times New Roman"/>
          <w:color w:val="000000"/>
          <w:lang w:val="ru-RU"/>
        </w:rPr>
        <w:t xml:space="preserve">Вторым методом оценки личностных результатов учащихся используемым в образовательной программе является оценка </w:t>
      </w:r>
      <w:r>
        <w:rPr>
          <w:rFonts w:ascii="Times New Roman" w:hAnsi="Times New Roman"/>
          <w:i/>
          <w:iCs/>
          <w:color w:val="000000"/>
          <w:lang w:val="ru-RU"/>
        </w:rPr>
        <w:t>личностного прогресса ученика</w:t>
      </w:r>
      <w:r>
        <w:rPr>
          <w:rFonts w:ascii="Times New Roman" w:hAnsi="Times New Roman"/>
          <w:color w:val="000000"/>
          <w:lang w:val="ru-RU"/>
        </w:rPr>
        <w:t xml:space="preserve"> с помощью </w:t>
      </w:r>
      <w:r>
        <w:rPr>
          <w:rFonts w:ascii="Times New Roman" w:hAnsi="Times New Roman"/>
          <w:i/>
          <w:iCs/>
          <w:color w:val="000000"/>
          <w:lang w:val="ru-RU"/>
        </w:rPr>
        <w:t>портфолио</w:t>
      </w:r>
      <w:r>
        <w:rPr>
          <w:rFonts w:ascii="Times New Roman" w:hAnsi="Times New Roman"/>
          <w:color w:val="000000"/>
          <w:lang w:val="ru-RU"/>
        </w:rPr>
        <w:t xml:space="preserve">, способствующего </w:t>
      </w:r>
      <w:r>
        <w:rPr>
          <w:rFonts w:ascii="Times New Roman" w:hAnsi="Times New Roman"/>
          <w:lang w:val="ru-RU"/>
        </w:rPr>
        <w:t>формированию у учащихся культуры мышления, логики, умений анализировать, обобщать, систематизировать, классифицировать.</w:t>
      </w:r>
    </w:p>
    <w:p>
      <w:pPr>
        <w:pStyle w:val="Normal"/>
        <w:jc w:val="both"/>
        <w:rPr>
          <w:rFonts w:ascii="Times New Roman" w:hAnsi="Times New Roman"/>
          <w:lang w:val="ru-RU"/>
        </w:rPr>
      </w:pPr>
      <w:r>
        <w:rPr>
          <w:rStyle w:val="Zag11"/>
          <w:rFonts w:ascii="Times New Roman" w:hAnsi="Times New Roman"/>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hAnsi="Times New Roman"/>
          <w:b/>
          <w:bCs/>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hAnsi="Times New Roman"/>
          <w:lang w:val="ru-RU"/>
        </w:rPr>
        <w:t>. Такая оценка направлена на решение задачи оптимизации личностного развития обучающихся и включает три основных компонента:</w:t>
      </w:r>
    </w:p>
    <w:p>
      <w:pPr>
        <w:pStyle w:val="Normal"/>
        <w:jc w:val="both"/>
        <w:rPr>
          <w:rFonts w:ascii="Times New Roman" w:hAnsi="Times New Roman"/>
          <w:lang w:val="ru-RU"/>
        </w:rPr>
      </w:pPr>
      <w:r>
        <w:rPr>
          <w:rStyle w:val="Zag11"/>
          <w:rFonts w:ascii="Times New Roman" w:hAnsi="Times New Roman"/>
          <w:color w:val="000000"/>
          <w:lang w:val="ru-RU"/>
        </w:rPr>
        <w:t>·характеристику достижений и положительных качеств обучающегося;</w:t>
      </w:r>
    </w:p>
    <w:p>
      <w:pPr>
        <w:pStyle w:val="Normal"/>
        <w:jc w:val="both"/>
        <w:rPr>
          <w:rFonts w:ascii="Times New Roman" w:hAnsi="Times New Roman"/>
          <w:lang w:val="ru-RU"/>
        </w:rPr>
      </w:pPr>
      <w:r>
        <w:rPr>
          <w:rStyle w:val="Zag11"/>
          <w:rFonts w:ascii="Times New Roman" w:hAnsi="Times New Roman"/>
          <w:color w:val="000000"/>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pPr>
        <w:pStyle w:val="Normal"/>
        <w:jc w:val="both"/>
        <w:rPr>
          <w:rFonts w:ascii="Times New Roman" w:hAnsi="Times New Roman"/>
          <w:lang w:val="ru-RU"/>
        </w:rPr>
      </w:pPr>
      <w:r>
        <w:rPr>
          <w:rStyle w:val="Zag11"/>
          <w:rFonts w:ascii="Times New Roman" w:hAnsi="Times New Roman"/>
          <w:lang w:val="ru-RU"/>
        </w:rPr>
        <w:t>·систему психолого-педагогических рекомендаций, призванных обеспечить успешную реализацию задач начального общего образования.</w:t>
      </w:r>
    </w:p>
    <w:p>
      <w:pPr>
        <w:pStyle w:val="Normal"/>
        <w:ind w:firstLine="708"/>
        <w:jc w:val="both"/>
        <w:rPr>
          <w:rFonts w:ascii="Times New Roman" w:hAnsi="Times New Roman"/>
          <w:lang w:val="ru-RU"/>
        </w:rPr>
      </w:pPr>
      <w:r>
        <w:rPr>
          <w:rStyle w:val="Zag11"/>
          <w:rFonts w:ascii="Times New Roman" w:hAnsi="Times New Roman"/>
          <w:lang w:val="ru-RU"/>
        </w:rPr>
        <w:t xml:space="preserve">Другой формой оценки личностных результатов учащихся может быть </w:t>
      </w:r>
      <w:r>
        <w:rPr>
          <w:rStyle w:val="Zag11"/>
          <w:rFonts w:ascii="Times New Roman" w:hAnsi="Times New Roman"/>
          <w:u w:val="single"/>
          <w:lang w:val="ru-RU"/>
        </w:rPr>
        <w:t>оценка индивидуального прогресса личностного развития обучающихся</w:t>
      </w:r>
      <w:r>
        <w:rPr>
          <w:rStyle w:val="Zag11"/>
          <w:rFonts w:ascii="Times New Roman" w:hAnsi="Times New Roman"/>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pPr>
        <w:pStyle w:val="Normal"/>
        <w:ind w:firstLine="708"/>
        <w:jc w:val="both"/>
        <w:rPr>
          <w:rFonts w:ascii="Times New Roman" w:hAnsi="Times New Roman"/>
          <w:lang w:val="ru-RU"/>
        </w:rPr>
      </w:pPr>
      <w:r>
        <w:rPr>
          <w:rStyle w:val="Zag11"/>
          <w:rFonts w:ascii="Times New Roman" w:hAnsi="Times New Roman"/>
          <w:lang w:val="ru-RU"/>
        </w:rPr>
        <w:t>Основное содержание оценки личностных результатов на ступени начального общего образования строится вокруг оценки:</w:t>
      </w:r>
    </w:p>
    <w:p>
      <w:pPr>
        <w:pStyle w:val="Normal"/>
        <w:jc w:val="both"/>
        <w:rPr>
          <w:rFonts w:ascii="Times New Roman" w:hAnsi="Times New Roman"/>
          <w:lang w:val="ru-RU"/>
        </w:rPr>
      </w:pPr>
      <w:r>
        <w:rPr>
          <w:rStyle w:val="Zag11"/>
          <w:rFonts w:ascii="Times New Roman" w:hAnsi="Times New Roman"/>
          <w:color w:val="000000"/>
          <w:lang w:val="ru-RU"/>
        </w:rPr>
        <w:t>·сформированности внутренней позиции обучающегося, которая находит отражение в эмоционально</w:t>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pPr>
        <w:pStyle w:val="Normal"/>
        <w:jc w:val="both"/>
        <w:rPr>
          <w:rFonts w:ascii="Times New Roman" w:hAnsi="Times New Roman"/>
          <w:lang w:val="ru-RU"/>
        </w:rPr>
      </w:pPr>
      <w:r>
        <w:rPr>
          <w:rStyle w:val="Zag11"/>
          <w:rFonts w:ascii="Times New Roman" w:hAnsi="Times New Roman"/>
          <w:color w:val="000000"/>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pPr>
        <w:pStyle w:val="Normal"/>
        <w:jc w:val="both"/>
        <w:rPr>
          <w:rFonts w:ascii="Times New Roman" w:hAnsi="Times New Roman"/>
          <w:lang w:val="ru-RU"/>
        </w:rPr>
      </w:pPr>
      <w:r>
        <w:rPr>
          <w:rStyle w:val="Zag11"/>
          <w:rFonts w:ascii="Times New Roman" w:hAnsi="Times New Roman"/>
          <w:color w:val="000000"/>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pPr>
        <w:pStyle w:val="Normal"/>
        <w:jc w:val="both"/>
        <w:rPr>
          <w:rFonts w:ascii="Times New Roman" w:hAnsi="Times New Roman"/>
          <w:lang w:val="ru-RU"/>
        </w:rPr>
      </w:pPr>
      <w:r>
        <w:rPr>
          <w:rStyle w:val="Zag11"/>
          <w:rFonts w:ascii="Times New Roman" w:hAnsi="Times New Roman"/>
          <w:color w:val="000000"/>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pPr>
        <w:pStyle w:val="Normal"/>
        <w:jc w:val="both"/>
        <w:rPr>
          <w:rFonts w:ascii="Times New Roman" w:hAnsi="Times New Roman"/>
          <w:lang w:val="ru-RU"/>
        </w:rPr>
      </w:pPr>
      <w:r>
        <w:rPr>
          <w:rStyle w:val="Zag11"/>
          <w:rFonts w:ascii="Times New Roman" w:hAnsi="Times New Roman"/>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pPr>
        <w:pStyle w:val="Normal"/>
        <w:ind w:firstLine="708"/>
        <w:jc w:val="both"/>
        <w:rPr>
          <w:rFonts w:ascii="Times New Roman" w:hAnsi="Times New Roman"/>
          <w:lang w:val="ru-RU"/>
        </w:rPr>
      </w:pPr>
      <w:r>
        <w:rPr>
          <w:rStyle w:val="Zag11"/>
          <w:rFonts w:ascii="Times New Roman" w:hAnsi="Times New Roman"/>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hAnsi="Times New Roman"/>
          <w:b/>
          <w:bCs/>
          <w:lang w:val="ru-RU"/>
        </w:rPr>
        <w:t xml:space="preserve">личностные результаты выпускников на ступени начального общего образования </w:t>
      </w:r>
      <w:r>
        <w:rPr>
          <w:rStyle w:val="Zag11"/>
          <w:rFonts w:ascii="Times New Roman" w:hAnsi="Times New Roman"/>
          <w:lang w:val="ru-RU"/>
        </w:rPr>
        <w:t xml:space="preserve">в полном соответствии с требованиями Стандарта </w:t>
      </w:r>
      <w:r>
        <w:rPr>
          <w:rStyle w:val="Zag11"/>
          <w:rFonts w:ascii="Times New Roman" w:hAnsi="Times New Roman"/>
          <w:b/>
          <w:bCs/>
          <w:lang w:val="ru-RU"/>
        </w:rPr>
        <w:t>не подлежат итоговой оценке</w:t>
      </w:r>
      <w:r>
        <w:rPr>
          <w:rStyle w:val="Zag11"/>
          <w:rFonts w:ascii="Times New Roman" w:hAnsi="Times New Roman"/>
          <w:lang w:val="ru-RU"/>
        </w:rPr>
        <w:t>.</w:t>
      </w:r>
    </w:p>
    <w:p>
      <w:pPr>
        <w:pStyle w:val="Nospacing"/>
        <w:spacing w:beforeAutospacing="0" w:before="0" w:afterAutospacing="0" w:after="0"/>
        <w:jc w:val="both"/>
        <w:rPr>
          <w:lang w:val="ru-RU"/>
        </w:rPr>
      </w:pPr>
      <w:r>
        <w:rPr/>
        <w:t> </w:t>
      </w:r>
    </w:p>
    <w:p>
      <w:pPr>
        <w:pStyle w:val="Normal"/>
        <w:ind w:firstLine="708"/>
        <w:jc w:val="both"/>
        <w:rPr>
          <w:rFonts w:ascii="Times New Roman" w:hAnsi="Times New Roman"/>
          <w:lang w:val="ru-RU"/>
        </w:rPr>
      </w:pPr>
      <w:r>
        <w:rPr>
          <w:rStyle w:val="Zag11"/>
          <w:rFonts w:ascii="Times New Roman" w:hAnsi="Times New Roman"/>
          <w:b/>
          <w:bCs/>
          <w:lang w:val="ru-RU"/>
        </w:rPr>
        <w:t>Оценка метапредметных результатов</w:t>
      </w:r>
      <w:r>
        <w:rPr>
          <w:rStyle w:val="Zag11"/>
          <w:rFonts w:ascii="Times New Roman" w:hAnsi="Times New Roman"/>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pPr>
        <w:pStyle w:val="Normal"/>
        <w:ind w:firstLine="708"/>
        <w:jc w:val="both"/>
        <w:rPr>
          <w:rFonts w:ascii="Times New Roman" w:hAnsi="Times New Roman"/>
          <w:lang w:val="ru-RU"/>
        </w:rPr>
      </w:pPr>
      <w:r>
        <w:rPr>
          <w:rStyle w:val="Zag11"/>
          <w:rFonts w:ascii="Times New Roman" w:hAnsi="Times New Roman"/>
          <w:lang w:val="ru-RU"/>
        </w:rPr>
        <w:t>Достижение метапредметных результатов обеспечивается за счёт основных компонентов образовательного процесса — учебных предметов.</w:t>
      </w:r>
    </w:p>
    <w:p>
      <w:pPr>
        <w:pStyle w:val="Normal"/>
        <w:ind w:firstLine="708"/>
        <w:jc w:val="both"/>
        <w:rPr>
          <w:rFonts w:ascii="Times New Roman" w:hAnsi="Times New Roman"/>
          <w:lang w:val="ru-RU"/>
        </w:rPr>
      </w:pPr>
      <w:r>
        <w:rPr>
          <w:rStyle w:val="Zag11"/>
          <w:rFonts w:ascii="Times New Roman" w:hAnsi="Times New Roman"/>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pPr>
        <w:pStyle w:val="Normal"/>
        <w:jc w:val="both"/>
        <w:rPr>
          <w:rFonts w:ascii="Times New Roman" w:hAnsi="Times New Roman"/>
          <w:lang w:val="ru-RU"/>
        </w:rPr>
      </w:pPr>
      <w:r>
        <w:rPr>
          <w:rStyle w:val="Zag11"/>
          <w:rFonts w:ascii="Times New Roman" w:hAnsi="Times New Roman"/>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pPr>
        <w:pStyle w:val="Normal"/>
        <w:jc w:val="both"/>
        <w:rPr>
          <w:rFonts w:ascii="Times New Roman" w:hAnsi="Times New Roman"/>
          <w:lang w:val="ru-RU"/>
        </w:rPr>
      </w:pPr>
      <w:r>
        <w:rPr>
          <w:rStyle w:val="Zag11"/>
          <w:rFonts w:ascii="Times New Roman" w:hAnsi="Times New Roman"/>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pPr>
        <w:pStyle w:val="Normal"/>
        <w:jc w:val="both"/>
        <w:rPr>
          <w:rFonts w:ascii="Times New Roman" w:hAnsi="Times New Roman"/>
          <w:lang w:val="ru-RU"/>
        </w:rPr>
      </w:pPr>
      <w:r>
        <w:rPr>
          <w:rStyle w:val="Zag11"/>
          <w:rFonts w:ascii="Times New Roman" w:hAnsi="Times New Roman"/>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pPr>
        <w:pStyle w:val="Normal"/>
        <w:jc w:val="both"/>
        <w:rPr>
          <w:rFonts w:ascii="Times New Roman" w:hAnsi="Times New Roman"/>
          <w:lang w:val="ru-RU"/>
        </w:rPr>
      </w:pPr>
      <w:r>
        <w:rPr>
          <w:rStyle w:val="Zag11"/>
          <w:rFonts w:ascii="Times New Roman" w:hAnsi="Times New Roman"/>
          <w:color w:val="000000"/>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pPr>
        <w:pStyle w:val="Normal"/>
        <w:jc w:val="both"/>
        <w:rPr>
          <w:rFonts w:ascii="Times New Roman" w:hAnsi="Times New Roman"/>
          <w:lang w:val="ru-RU"/>
        </w:rPr>
      </w:pPr>
      <w:r>
        <w:rPr>
          <w:rStyle w:val="Zag11"/>
          <w:rFonts w:ascii="Times New Roman" w:hAnsi="Times New Roman"/>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pPr>
        <w:pStyle w:val="Normal"/>
        <w:ind w:firstLine="708"/>
        <w:jc w:val="both"/>
        <w:rPr>
          <w:rFonts w:ascii="Times New Roman" w:hAnsi="Times New Roman"/>
          <w:lang w:val="ru-RU"/>
        </w:rPr>
      </w:pPr>
      <w:r>
        <w:rPr>
          <w:rStyle w:val="Zag11"/>
          <w:rFonts w:ascii="Times New Roman" w:hAnsi="Times New Roman"/>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pPr>
        <w:pStyle w:val="Normal"/>
        <w:ind w:firstLine="708"/>
        <w:jc w:val="both"/>
        <w:rPr>
          <w:rFonts w:ascii="Times New Roman" w:hAnsi="Times New Roman"/>
          <w:lang w:val="ru-RU"/>
        </w:rPr>
      </w:pPr>
      <w:r>
        <w:rPr>
          <w:rStyle w:val="Zag11"/>
          <w:rFonts w:ascii="Times New Roman" w:hAnsi="Times New Roman"/>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pPr>
        <w:pStyle w:val="Normal"/>
        <w:jc w:val="both"/>
        <w:rPr>
          <w:rFonts w:ascii="Times New Roman" w:hAnsi="Times New Roman"/>
          <w:lang w:val="ru-RU"/>
        </w:rPr>
      </w:pPr>
      <w:r>
        <w:rPr>
          <w:rStyle w:val="Zag11"/>
          <w:rFonts w:ascii="Times New Roman" w:hAnsi="Times New Roman"/>
          <w:lang w:val="ru-RU"/>
        </w:rPr>
        <w:t>оценки метапредметных результатов, может быть качественно оценён и измерен в следующих основных формах.</w:t>
      </w:r>
    </w:p>
    <w:p>
      <w:pPr>
        <w:pStyle w:val="Normal"/>
        <w:ind w:firstLine="708"/>
        <w:jc w:val="both"/>
        <w:rPr>
          <w:rFonts w:ascii="Times New Roman" w:hAnsi="Times New Roman"/>
          <w:lang w:val="ru-RU"/>
        </w:rPr>
      </w:pPr>
      <w:r>
        <w:rPr>
          <w:rStyle w:val="Zag11"/>
          <w:rFonts w:ascii="Times New Roman" w:hAnsi="Times New Roman"/>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pPr>
        <w:pStyle w:val="Normal"/>
        <w:ind w:firstLine="708"/>
        <w:jc w:val="both"/>
        <w:rPr>
          <w:rFonts w:ascii="Times New Roman" w:hAnsi="Times New Roman"/>
          <w:lang w:val="ru-RU"/>
        </w:rPr>
      </w:pPr>
      <w:r>
        <w:rPr>
          <w:rStyle w:val="Zag11"/>
          <w:rFonts w:ascii="Times New Roman" w:hAnsi="Times New Roman"/>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pPr>
        <w:pStyle w:val="Normal"/>
        <w:jc w:val="both"/>
        <w:rPr>
          <w:rFonts w:ascii="Times New Roman" w:hAnsi="Times New Roman"/>
          <w:lang w:val="ru-RU"/>
        </w:rPr>
      </w:pPr>
      <w:r>
        <w:rPr>
          <w:rStyle w:val="Zag11"/>
          <w:rFonts w:ascii="Times New Roman" w:hAnsi="Times New Roman"/>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pPr>
        <w:pStyle w:val="Normal"/>
        <w:ind w:firstLine="708"/>
        <w:jc w:val="both"/>
        <w:rPr>
          <w:rFonts w:ascii="Times New Roman" w:hAnsi="Times New Roman"/>
          <w:lang w:val="ru-RU"/>
        </w:rPr>
      </w:pPr>
      <w:r>
        <w:rPr>
          <w:rStyle w:val="Zag11"/>
          <w:rFonts w:ascii="Times New Roman" w:hAnsi="Times New Roman"/>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pPr>
        <w:pStyle w:val="Normal"/>
        <w:ind w:firstLine="708"/>
        <w:jc w:val="both"/>
        <w:rPr>
          <w:rFonts w:ascii="Times New Roman" w:hAnsi="Times New Roman"/>
          <w:lang w:val="ru-RU"/>
        </w:rPr>
      </w:pPr>
      <w:r>
        <w:rPr>
          <w:rStyle w:val="Zag11"/>
          <w:rFonts w:ascii="Times New Roman" w:hAnsi="Times New Roman"/>
          <w:lang w:val="ru-RU"/>
        </w:rPr>
        <w:t xml:space="preserve">Таким образом, </w:t>
      </w:r>
      <w:r>
        <w:rPr>
          <w:rStyle w:val="Zag11"/>
          <w:rFonts w:ascii="Times New Roman" w:hAnsi="Times New Roman"/>
          <w:b/>
          <w:bCs/>
          <w:lang w:val="ru-RU"/>
        </w:rPr>
        <w:t>оценка метапредметных результатов может проводиться в ходе различных процедур</w:t>
      </w:r>
      <w:r>
        <w:rPr>
          <w:rStyle w:val="Zag11"/>
          <w:rFonts w:ascii="Times New Roman" w:hAnsi="Times New Roman"/>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pPr>
        <w:pStyle w:val="Normal"/>
        <w:ind w:firstLine="708"/>
        <w:jc w:val="both"/>
        <w:rPr>
          <w:rFonts w:ascii="Times New Roman" w:hAnsi="Times New Roman"/>
          <w:lang w:val="ru-RU"/>
        </w:rPr>
      </w:pPr>
      <w:r>
        <w:rPr>
          <w:rStyle w:val="Zag11"/>
          <w:rFonts w:ascii="Times New Roman" w:hAnsi="Times New Roman"/>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pPr>
        <w:pStyle w:val="Normal"/>
        <w:ind w:firstLine="708"/>
        <w:jc w:val="both"/>
        <w:rPr>
          <w:rFonts w:ascii="Times New Roman" w:hAnsi="Times New Roman"/>
          <w:lang w:val="ru-RU"/>
        </w:rPr>
      </w:pPr>
      <w:r>
        <w:rPr>
          <w:rStyle w:val="Zag11"/>
          <w:rFonts w:ascii="Times New Roman" w:hAnsi="Times New Roman"/>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pPr>
        <w:pStyle w:val="Normal"/>
        <w:jc w:val="both"/>
        <w:rPr>
          <w:rStyle w:val="Zag11"/>
          <w:rFonts w:ascii="Times New Roman" w:hAnsi="Times New Roman"/>
          <w:b/>
          <w:b/>
          <w:bCs/>
          <w:lang w:val="ru-RU"/>
        </w:rPr>
      </w:pPr>
      <w:r>
        <w:rPr>
          <w:rFonts w:ascii="Times New Roman" w:hAnsi="Times New Roman"/>
          <w:b/>
          <w:bCs/>
          <w:lang w:val="ru-RU"/>
        </w:rPr>
      </w:r>
    </w:p>
    <w:p>
      <w:pPr>
        <w:pStyle w:val="Normal"/>
        <w:ind w:firstLine="708"/>
        <w:jc w:val="both"/>
        <w:rPr>
          <w:rFonts w:ascii="Times New Roman" w:hAnsi="Times New Roman"/>
          <w:lang w:val="ru-RU"/>
        </w:rPr>
      </w:pPr>
      <w:r>
        <w:rPr>
          <w:rStyle w:val="Zag11"/>
          <w:rFonts w:ascii="Times New Roman" w:hAnsi="Times New Roman"/>
          <w:b/>
          <w:bCs/>
          <w:lang w:val="ru-RU"/>
        </w:rPr>
        <w:t>Оценка предметных результатов</w:t>
      </w:r>
      <w:r>
        <w:rPr>
          <w:rStyle w:val="Zag11"/>
          <w:rFonts w:ascii="Times New Roman" w:hAnsi="Times New Roman"/>
          <w:lang w:val="ru-RU"/>
        </w:rPr>
        <w:t xml:space="preserve"> представляет собой оценку достижения обучающимся планируемых результатов по отдельным предметам.</w:t>
      </w:r>
    </w:p>
    <w:p>
      <w:pPr>
        <w:pStyle w:val="Normal"/>
        <w:jc w:val="both"/>
        <w:rPr>
          <w:rFonts w:ascii="Times New Roman" w:hAnsi="Times New Roman"/>
          <w:lang w:val="ru-RU"/>
        </w:rPr>
      </w:pPr>
      <w:r>
        <w:rPr>
          <w:rStyle w:val="Zag11"/>
          <w:rFonts w:ascii="Times New Roman" w:hAnsi="Times New Roman"/>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pPr>
        <w:pStyle w:val="Normal"/>
        <w:jc w:val="both"/>
        <w:rPr>
          <w:rFonts w:ascii="Times New Roman" w:hAnsi="Times New Roman"/>
          <w:lang w:val="ru-RU"/>
        </w:rPr>
      </w:pPr>
      <w:r>
        <w:rPr>
          <w:rStyle w:val="Zag11"/>
          <w:rFonts w:ascii="Times New Roman" w:hAnsi="Times New Roman"/>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pPr>
        <w:pStyle w:val="Normal"/>
        <w:ind w:firstLine="708"/>
        <w:jc w:val="both"/>
        <w:rPr>
          <w:rFonts w:ascii="Times New Roman" w:hAnsi="Times New Roman"/>
          <w:lang w:val="ru-RU"/>
        </w:rPr>
      </w:pPr>
      <w:r>
        <w:rPr>
          <w:rStyle w:val="Zag11"/>
          <w:rFonts w:ascii="Times New Roman" w:hAnsi="Times New Roman"/>
          <w:b/>
          <w:bCs/>
          <w:lang w:val="ru-RU"/>
        </w:rPr>
        <w:t>Система предметных знаний</w:t>
      </w:r>
      <w:r>
        <w:rPr>
          <w:rStyle w:val="Zag11"/>
          <w:rFonts w:ascii="Times New Roman" w:hAnsi="Times New Roman"/>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pPr>
        <w:pStyle w:val="Normal"/>
        <w:ind w:firstLine="708"/>
        <w:jc w:val="both"/>
        <w:rPr>
          <w:rFonts w:ascii="Times New Roman" w:hAnsi="Times New Roman"/>
          <w:lang w:val="ru-RU"/>
        </w:rPr>
      </w:pPr>
      <w:r>
        <w:rPr>
          <w:rStyle w:val="Zag11"/>
          <w:rFonts w:ascii="Times New Roman" w:hAnsi="Times New Roman"/>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pPr>
        <w:pStyle w:val="Normal"/>
        <w:ind w:firstLine="708"/>
        <w:jc w:val="both"/>
        <w:rPr>
          <w:rFonts w:ascii="Times New Roman" w:hAnsi="Times New Roman"/>
          <w:lang w:val="ru-RU"/>
        </w:rPr>
      </w:pPr>
      <w:r>
        <w:rPr>
          <w:rStyle w:val="Zag11"/>
          <w:rFonts w:ascii="Times New Roman" w:hAnsi="Times New Roman"/>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pPr>
        <w:pStyle w:val="Normal"/>
        <w:ind w:firstLine="708"/>
        <w:jc w:val="both"/>
        <w:rPr>
          <w:rFonts w:ascii="Times New Roman" w:hAnsi="Times New Roman"/>
          <w:lang w:val="ru-RU"/>
        </w:rPr>
      </w:pPr>
      <w:r>
        <w:rPr>
          <w:rStyle w:val="Zag11"/>
          <w:rFonts w:ascii="Times New Roman" w:hAnsi="Times New Roman"/>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pPr>
        <w:pStyle w:val="Normal"/>
        <w:ind w:firstLine="708"/>
        <w:jc w:val="both"/>
        <w:rPr>
          <w:rStyle w:val="Zag11"/>
          <w:rFonts w:ascii="Times New Roman" w:hAnsi="Times New Roman"/>
          <w:lang w:val="ru-RU"/>
        </w:rPr>
      </w:pPr>
      <w:r>
        <w:rPr>
          <w:rStyle w:val="Zag11"/>
          <w:rFonts w:ascii="Times New Roman" w:hAnsi="Times New Roman"/>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pPr>
        <w:pStyle w:val="Normal"/>
        <w:ind w:firstLine="708"/>
        <w:jc w:val="both"/>
        <w:rPr>
          <w:rFonts w:ascii="Times New Roman" w:hAnsi="Times New Roman"/>
          <w:lang w:val="ru-RU"/>
        </w:rPr>
      </w:pPr>
      <w:r>
        <w:rPr>
          <w:rFonts w:ascii="Times New Roman" w:hAnsi="Times New Roman"/>
          <w:lang w:val="ru-RU"/>
        </w:rPr>
      </w:r>
    </w:p>
    <w:p>
      <w:pPr>
        <w:pStyle w:val="Normal"/>
        <w:ind w:firstLine="708"/>
        <w:jc w:val="both"/>
        <w:rPr>
          <w:rFonts w:ascii="Times New Roman" w:hAnsi="Times New Roman"/>
          <w:lang w:val="ru-RU"/>
        </w:rPr>
      </w:pPr>
      <w:r>
        <w:rPr>
          <w:rStyle w:val="Zag11"/>
          <w:rFonts w:ascii="Times New Roman" w:hAnsi="Times New Roman"/>
          <w:b/>
          <w:bCs/>
          <w:lang w:val="ru-RU"/>
        </w:rPr>
        <w:t>Действия с предметным содержанием (или предметные действия)</w:t>
      </w:r>
      <w:r>
        <w:rPr>
          <w:rStyle w:val="Zag11"/>
          <w:rFonts w:ascii="Times New Roman" w:hAnsi="Times New Roman"/>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pPr>
        <w:pStyle w:val="Normal"/>
        <w:jc w:val="both"/>
        <w:rPr>
          <w:rFonts w:ascii="Times New Roman" w:hAnsi="Times New Roman"/>
          <w:lang w:val="ru-RU"/>
        </w:rPr>
      </w:pPr>
      <w:r>
        <w:rPr>
          <w:rStyle w:val="Zag11"/>
          <w:rFonts w:ascii="Times New Roman" w:hAnsi="Times New Roman"/>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pPr>
        <w:pStyle w:val="Normal"/>
        <w:jc w:val="both"/>
        <w:rPr>
          <w:rFonts w:ascii="Times New Roman" w:hAnsi="Times New Roman"/>
          <w:lang w:val="ru-RU"/>
        </w:rPr>
      </w:pPr>
      <w:r>
        <w:rPr>
          <w:rStyle w:val="Zag11"/>
          <w:rFonts w:ascii="Times New Roman" w:hAnsi="Times New Roman"/>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pPr>
        <w:pStyle w:val="Normal"/>
        <w:ind w:firstLine="708"/>
        <w:jc w:val="both"/>
        <w:rPr>
          <w:rFonts w:ascii="Times New Roman" w:hAnsi="Times New Roman"/>
          <w:lang w:val="ru-RU"/>
        </w:rPr>
      </w:pPr>
      <w:r>
        <w:rPr>
          <w:rStyle w:val="Zag11"/>
          <w:rFonts w:ascii="Times New Roman" w:hAnsi="Times New Roman"/>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pPr>
        <w:pStyle w:val="Normal"/>
        <w:ind w:firstLine="708"/>
        <w:jc w:val="both"/>
        <w:rPr>
          <w:rFonts w:ascii="Times New Roman" w:hAnsi="Times New Roman"/>
          <w:lang w:val="ru-RU"/>
        </w:rPr>
      </w:pPr>
      <w:r>
        <w:rPr>
          <w:rStyle w:val="Zag11"/>
          <w:rFonts w:ascii="Times New Roman" w:hAnsi="Times New Roman"/>
          <w:lang w:val="ru-RU"/>
        </w:rPr>
        <w:t xml:space="preserve">Поэтому </w:t>
      </w:r>
      <w:r>
        <w:rPr>
          <w:rStyle w:val="Zag11"/>
          <w:rFonts w:ascii="Times New Roman" w:hAnsi="Times New Roman"/>
          <w:b/>
          <w:bCs/>
          <w:lang w:val="ru-RU"/>
        </w:rPr>
        <w:t>объектом оценки предметных результатов</w:t>
      </w:r>
      <w:r>
        <w:rPr>
          <w:rStyle w:val="Zag11"/>
          <w:rFonts w:ascii="Times New Roman" w:hAnsi="Times New Roman"/>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pPr>
        <w:pStyle w:val="Normal"/>
        <w:ind w:firstLine="708"/>
        <w:jc w:val="both"/>
        <w:rPr>
          <w:rFonts w:ascii="Times New Roman" w:hAnsi="Times New Roman"/>
          <w:lang w:val="ru-RU"/>
        </w:rPr>
      </w:pPr>
      <w:r>
        <w:rPr>
          <w:rStyle w:val="Zag11"/>
          <w:rFonts w:ascii="Times New Roman" w:hAnsi="Times New Roman"/>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pPr>
        <w:pStyle w:val="Normal"/>
        <w:jc w:val="both"/>
        <w:rPr>
          <w:rFonts w:ascii="Times New Roman" w:hAnsi="Times New Roman"/>
          <w:lang w:val="ru-RU"/>
        </w:rPr>
      </w:pPr>
      <w:r>
        <w:rPr>
          <w:rStyle w:val="Zag11"/>
          <w:rFonts w:ascii="Times New Roman" w:hAnsi="Times New Roman"/>
          <w:b/>
          <w:lang w:val="ru-RU"/>
        </w:rPr>
        <w:t>1.3.3.</w:t>
      </w:r>
      <w:r>
        <w:rPr>
          <w:rStyle w:val="Zag11"/>
          <w:rFonts w:ascii="Times New Roman" w:hAnsi="Times New Roman"/>
        </w:rPr>
        <w:t> </w:t>
      </w:r>
      <w:r>
        <w:rPr>
          <w:rStyle w:val="Zag11"/>
          <w:rFonts w:ascii="Times New Roman" w:hAnsi="Times New Roman"/>
          <w:b/>
          <w:bCs/>
          <w:lang w:val="ru-RU"/>
        </w:rPr>
        <w:t>Портфель достижений как инструмент оценки динамики индивидуальных образовательных достижений</w:t>
      </w:r>
    </w:p>
    <w:p>
      <w:pPr>
        <w:pStyle w:val="Normal"/>
        <w:jc w:val="both"/>
        <w:rPr>
          <w:rFonts w:ascii="Times New Roman" w:hAnsi="Times New Roman"/>
          <w:lang w:val="ru-RU"/>
        </w:rPr>
      </w:pPr>
      <w:r>
        <w:rPr>
          <w:rStyle w:val="Zag11"/>
          <w:rFonts w:ascii="Times New Roman" w:hAnsi="Times New Roman"/>
          <w:lang w:val="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pPr>
        <w:pStyle w:val="Normal"/>
        <w:jc w:val="both"/>
        <w:rPr>
          <w:rFonts w:ascii="Times New Roman" w:hAnsi="Times New Roman"/>
          <w:lang w:val="ru-RU"/>
        </w:rPr>
      </w:pPr>
      <w:r>
        <w:rPr>
          <w:rStyle w:val="Zag11"/>
          <w:rFonts w:ascii="Times New Roman" w:hAnsi="Times New Roman"/>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pPr>
        <w:pStyle w:val="Normal"/>
        <w:jc w:val="both"/>
        <w:rPr>
          <w:rFonts w:ascii="Times New Roman" w:hAnsi="Times New Roman"/>
          <w:lang w:val="ru-RU"/>
        </w:rPr>
      </w:pPr>
      <w:r>
        <w:rPr>
          <w:rStyle w:val="Zag11"/>
          <w:rFonts w:ascii="Times New Roman" w:hAnsi="Times New Roman"/>
          <w:color w:val="000000"/>
          <w:lang w:val="ru-RU"/>
        </w:rPr>
        <w:t>·поддерживать высокую учебную мотивацию обучающихся;</w:t>
      </w:r>
    </w:p>
    <w:p>
      <w:pPr>
        <w:pStyle w:val="Normal"/>
        <w:jc w:val="both"/>
        <w:rPr>
          <w:rFonts w:ascii="Times New Roman" w:hAnsi="Times New Roman"/>
          <w:lang w:val="ru-RU"/>
        </w:rPr>
      </w:pPr>
      <w:r>
        <w:rPr>
          <w:rStyle w:val="Zag11"/>
          <w:rFonts w:ascii="Times New Roman" w:hAnsi="Times New Roman"/>
          <w:color w:val="000000"/>
          <w:lang w:val="ru-RU"/>
        </w:rPr>
        <w:t>·поощрять их активность и самостоятельность, расширять возможности обучения и самообучения;</w:t>
      </w:r>
    </w:p>
    <w:p>
      <w:pPr>
        <w:pStyle w:val="Normal"/>
        <w:jc w:val="both"/>
        <w:rPr>
          <w:rFonts w:ascii="Times New Roman" w:hAnsi="Times New Roman"/>
          <w:lang w:val="ru-RU"/>
        </w:rPr>
      </w:pPr>
      <w:r>
        <w:rPr>
          <w:rStyle w:val="Zag11"/>
          <w:rFonts w:ascii="Times New Roman" w:hAnsi="Times New Roman"/>
          <w:color w:val="000000"/>
          <w:lang w:val="ru-RU"/>
        </w:rPr>
        <w:t>·развивать навыки рефлексивной и оценочной (в том числе самооценочной) деятельности обучающихся;</w:t>
      </w:r>
    </w:p>
    <w:p>
      <w:pPr>
        <w:pStyle w:val="Normal"/>
        <w:jc w:val="both"/>
        <w:rPr>
          <w:rFonts w:ascii="Times New Roman" w:hAnsi="Times New Roman"/>
          <w:lang w:val="ru-RU"/>
        </w:rPr>
      </w:pPr>
      <w:r>
        <w:rPr>
          <w:rStyle w:val="Zag11"/>
          <w:rFonts w:ascii="Times New Roman" w:hAnsi="Times New Roman"/>
          <w:lang w:val="ru-RU"/>
        </w:rPr>
        <w:t>·формировать умение учиться — ставить цели, планировать и организовывать собственную учебную деятельность.</w:t>
      </w:r>
    </w:p>
    <w:p>
      <w:pPr>
        <w:pStyle w:val="Normal"/>
        <w:jc w:val="both"/>
        <w:rPr>
          <w:rFonts w:ascii="Times New Roman" w:hAnsi="Times New Roman"/>
          <w:lang w:val="ru-RU"/>
        </w:rPr>
      </w:pPr>
      <w:r>
        <w:rPr>
          <w:rStyle w:val="Zag11"/>
          <w:rFonts w:ascii="Times New Roman" w:hAnsi="Times New Roman"/>
          <w:b/>
          <w:bCs/>
          <w:lang w:val="ru-RU"/>
        </w:rPr>
        <w:t>Портфель достижений</w:t>
      </w:r>
      <w:r>
        <w:rPr>
          <w:rStyle w:val="Zag11"/>
          <w:rFonts w:ascii="Times New Roman" w:hAnsi="Times New Roman"/>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pPr>
        <w:pStyle w:val="Normal"/>
        <w:jc w:val="both"/>
        <w:rPr>
          <w:rFonts w:ascii="Times New Roman" w:hAnsi="Times New Roman"/>
          <w:lang w:val="ru-RU"/>
        </w:rPr>
      </w:pPr>
      <w:r>
        <w:rPr>
          <w:rStyle w:val="Zag11"/>
          <w:rFonts w:ascii="Times New Roman" w:hAnsi="Times New Roman"/>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pPr>
        <w:pStyle w:val="Normal"/>
        <w:ind w:firstLine="708"/>
        <w:jc w:val="both"/>
        <w:rPr>
          <w:rFonts w:ascii="Times New Roman" w:hAnsi="Times New Roman"/>
          <w:lang w:val="ru-RU"/>
        </w:rPr>
      </w:pPr>
      <w:r>
        <w:rPr>
          <w:rStyle w:val="Zag11"/>
          <w:rFonts w:ascii="Times New Roman" w:hAnsi="Times New Roman"/>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pPr>
        <w:pStyle w:val="Normal"/>
        <w:jc w:val="both"/>
        <w:rPr>
          <w:rFonts w:ascii="Times New Roman" w:hAnsi="Times New Roman"/>
          <w:lang w:val="ru-RU"/>
        </w:rPr>
      </w:pPr>
      <w:r>
        <w:rPr>
          <w:rStyle w:val="Zag11"/>
          <w:rFonts w:ascii="Times New Roman" w:hAnsi="Times New Roman"/>
          <w:b/>
          <w:bCs/>
          <w:lang w:val="ru-RU"/>
        </w:rPr>
        <w:t>1.·Выборки детских работ — формальных и творческих</w:t>
      </w:r>
      <w:r>
        <w:rPr>
          <w:rStyle w:val="Zag11"/>
          <w:rFonts w:ascii="Times New Roman" w:hAnsi="Times New Roman"/>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pPr>
        <w:pStyle w:val="Normal"/>
        <w:jc w:val="both"/>
        <w:rPr>
          <w:rFonts w:ascii="Times New Roman" w:hAnsi="Times New Roman"/>
          <w:lang w:val="ru-RU"/>
        </w:rPr>
      </w:pPr>
      <w:r>
        <w:rPr>
          <w:rStyle w:val="Zag11"/>
          <w:rFonts w:ascii="Times New Roman" w:hAnsi="Times New Roman"/>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pPr>
        <w:pStyle w:val="Normal"/>
        <w:ind w:firstLine="708"/>
        <w:jc w:val="both"/>
        <w:rPr>
          <w:rFonts w:ascii="Times New Roman" w:hAnsi="Times New Roman"/>
          <w:lang w:val="ru-RU"/>
        </w:rPr>
      </w:pPr>
      <w:r>
        <w:rPr>
          <w:rStyle w:val="Zag11"/>
          <w:rFonts w:ascii="Times New Roman" w:hAnsi="Times New Roman"/>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pPr>
        <w:pStyle w:val="Normal"/>
        <w:jc w:val="both"/>
        <w:rPr>
          <w:rFonts w:ascii="Times New Roman" w:hAnsi="Times New Roman"/>
          <w:lang w:val="ru-RU"/>
        </w:rPr>
      </w:pPr>
      <w:r>
        <w:rPr>
          <w:rStyle w:val="Zag11"/>
          <w:rFonts w:ascii="Times New Roman" w:hAnsi="Times New Roman"/>
          <w:color w:val="000000"/>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pPr>
        <w:pStyle w:val="Normal"/>
        <w:jc w:val="both"/>
        <w:rPr>
          <w:rFonts w:ascii="Times New Roman" w:hAnsi="Times New Roman"/>
          <w:lang w:val="ru-RU"/>
        </w:rPr>
      </w:pPr>
      <w:r>
        <w:rPr>
          <w:rStyle w:val="Zag11"/>
          <w:rFonts w:ascii="Times New Roman" w:hAnsi="Times New Roman"/>
          <w:color w:val="000000"/>
          <w:lang w:val="ru-RU"/>
        </w:rPr>
        <w:t>·по математике — математические диктанты, оформленные результаты мини</w:t>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pPr>
        <w:pStyle w:val="Normal"/>
        <w:jc w:val="both"/>
        <w:rPr>
          <w:rFonts w:ascii="Times New Roman" w:hAnsi="Times New Roman"/>
          <w:lang w:val="ru-RU"/>
        </w:rPr>
      </w:pPr>
      <w:r>
        <w:rPr>
          <w:rStyle w:val="Zag11"/>
          <w:rFonts w:ascii="Times New Roman" w:hAnsi="Times New Roman"/>
          <w:color w:val="000000"/>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pPr>
        <w:pStyle w:val="Normal"/>
        <w:jc w:val="both"/>
        <w:rPr>
          <w:rFonts w:ascii="Times New Roman" w:hAnsi="Times New Roman"/>
          <w:lang w:val="ru-RU"/>
        </w:rPr>
      </w:pPr>
      <w:r>
        <w:rPr>
          <w:rStyle w:val="Zag11"/>
          <w:rFonts w:ascii="Times New Roman" w:hAnsi="Times New Roman"/>
          <w:color w:val="000000"/>
          <w:lang w:val="ru-RU"/>
        </w:rPr>
        <w:t>·по предметам эстетического цикла — аудиозаписи, фото</w:t>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pPr>
        <w:pStyle w:val="Normal"/>
        <w:jc w:val="both"/>
        <w:rPr>
          <w:rFonts w:ascii="Times New Roman" w:hAnsi="Times New Roman"/>
          <w:lang w:val="ru-RU"/>
        </w:rPr>
      </w:pPr>
      <w:r>
        <w:rPr>
          <w:rStyle w:val="Zag11"/>
          <w:rFonts w:ascii="Times New Roman" w:hAnsi="Times New Roman"/>
          <w:color w:val="000000"/>
          <w:lang w:val="ru-RU"/>
        </w:rPr>
        <w:t>·по технологии — фото</w:t>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pPr>
        <w:pStyle w:val="Normal"/>
        <w:jc w:val="both"/>
        <w:rPr>
          <w:rFonts w:ascii="Times New Roman" w:hAnsi="Times New Roman"/>
          <w:lang w:val="ru-RU"/>
        </w:rPr>
      </w:pPr>
      <w:r>
        <w:rPr>
          <w:rStyle w:val="Zag11"/>
          <w:rFonts w:ascii="Times New Roman" w:hAnsi="Times New Roman"/>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pPr>
        <w:pStyle w:val="Normal"/>
        <w:jc w:val="both"/>
        <w:rPr>
          <w:rFonts w:ascii="Times New Roman" w:hAnsi="Times New Roman"/>
          <w:lang w:val="ru-RU"/>
        </w:rPr>
      </w:pPr>
      <w:r>
        <w:rPr>
          <w:rStyle w:val="Zag11"/>
          <w:rFonts w:ascii="Times New Roman" w:hAnsi="Times New Roman"/>
          <w:b/>
          <w:bCs/>
          <w:lang w:val="ru-RU"/>
        </w:rPr>
        <w:t>2. Систематизированные материалы наблюдений</w:t>
      </w:r>
      <w:r>
        <w:rPr>
          <w:rStyle w:val="Zag11"/>
          <w:rFonts w:ascii="Times New Roman" w:hAnsi="Times New Roman"/>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pPr>
        <w:pStyle w:val="Normal"/>
        <w:jc w:val="both"/>
        <w:rPr>
          <w:rFonts w:ascii="Times New Roman" w:hAnsi="Times New Roman"/>
          <w:lang w:val="ru-RU"/>
        </w:rPr>
      </w:pPr>
      <w:r>
        <w:rPr>
          <w:rStyle w:val="Zag11"/>
          <w:rFonts w:ascii="Times New Roman" w:hAnsi="Times New Roman"/>
          <w:b/>
          <w:bCs/>
          <w:lang w:val="ru-RU"/>
        </w:rPr>
        <w:t>3. Материалы, характеризующие достижения обучающихся в рамках внеучебной</w:t>
      </w:r>
      <w:r>
        <w:rPr>
          <w:rStyle w:val="Zag11"/>
          <w:rFonts w:ascii="Times New Roman" w:hAnsi="Times New Roman"/>
          <w:lang w:val="ru-RU"/>
        </w:rPr>
        <w:t xml:space="preserve"> (школьной и внешкольной) </w:t>
      </w:r>
    </w:p>
    <w:p>
      <w:pPr>
        <w:pStyle w:val="Normal"/>
        <w:jc w:val="both"/>
        <w:rPr>
          <w:rFonts w:ascii="Times New Roman" w:hAnsi="Times New Roman"/>
          <w:lang w:val="ru-RU"/>
        </w:rPr>
      </w:pPr>
      <w:r>
        <w:rPr>
          <w:rStyle w:val="Zag11"/>
          <w:rFonts w:ascii="Times New Roman" w:hAnsi="Times New Roman"/>
          <w:b/>
          <w:bCs/>
          <w:lang w:val="ru-RU"/>
        </w:rPr>
        <w:t>и</w:t>
      </w:r>
      <w:r>
        <w:rPr>
          <w:rStyle w:val="Zag11"/>
          <w:rFonts w:ascii="Times New Roman" w:hAnsi="Times New Roman"/>
          <w:lang w:val="ru-RU"/>
        </w:rPr>
        <w:t xml:space="preserve"> </w:t>
      </w:r>
      <w:r>
        <w:rPr>
          <w:rStyle w:val="Zag11"/>
          <w:rFonts w:ascii="Times New Roman" w:hAnsi="Times New Roman"/>
          <w:b/>
          <w:bCs/>
          <w:lang w:val="ru-RU"/>
        </w:rPr>
        <w:t>досуговой деятельности</w:t>
      </w:r>
      <w:r>
        <w:rPr>
          <w:rStyle w:val="Zag11"/>
          <w:rFonts w:ascii="Times New Roman" w:hAnsi="Times New Roman"/>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(Приложение 2)</w:t>
      </w:r>
    </w:p>
    <w:p>
      <w:pPr>
        <w:pStyle w:val="Normal"/>
        <w:ind w:firstLine="708"/>
        <w:jc w:val="both"/>
        <w:rPr>
          <w:rFonts w:ascii="Times New Roman" w:hAnsi="Times New Roman"/>
          <w:lang w:val="ru-RU"/>
        </w:rPr>
      </w:pPr>
      <w:r>
        <w:rPr>
          <w:rStyle w:val="Zag11"/>
          <w:rFonts w:ascii="Times New Roman" w:hAnsi="Times New Roman"/>
          <w:b/>
          <w:bCs/>
          <w:lang w:val="ru-RU"/>
        </w:rPr>
        <w:t xml:space="preserve">Анализ, интерпретация и оценка </w:t>
      </w:r>
      <w:r>
        <w:rPr>
          <w:rStyle w:val="Zag11"/>
          <w:rFonts w:ascii="Times New Roman" w:hAnsi="Times New Roman"/>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pPr>
        <w:pStyle w:val="Normal"/>
        <w:jc w:val="both"/>
        <w:rPr>
          <w:rFonts w:ascii="Times New Roman" w:hAnsi="Times New Roman"/>
          <w:lang w:val="ru-RU"/>
        </w:rPr>
      </w:pPr>
      <w:r>
        <w:rPr>
          <w:rStyle w:val="Zag11"/>
          <w:rFonts w:ascii="Times New Roman" w:hAnsi="Times New Roman"/>
          <w:lang w:val="ru-RU"/>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pPr>
        <w:pStyle w:val="Normal"/>
        <w:jc w:val="both"/>
        <w:rPr>
          <w:rFonts w:ascii="Times New Roman" w:hAnsi="Times New Roman"/>
          <w:lang w:val="ru-RU"/>
        </w:rPr>
      </w:pPr>
      <w:r>
        <w:rPr>
          <w:rStyle w:val="Zag11"/>
          <w:rFonts w:ascii="Times New Roman" w:hAnsi="Times New Roman"/>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pPr>
        <w:pStyle w:val="Normal"/>
        <w:jc w:val="both"/>
        <w:rPr>
          <w:rFonts w:ascii="Times New Roman" w:hAnsi="Times New Roman"/>
          <w:lang w:val="ru-RU"/>
        </w:rPr>
      </w:pPr>
      <w:r>
        <w:rPr>
          <w:rStyle w:val="Zag11"/>
          <w:rFonts w:ascii="Times New Roman" w:hAnsi="Times New Roman"/>
          <w:lang w:val="ru-RU"/>
        </w:rPr>
        <w:t>По результатам оценки, которая формируется на основе материалов портфеля достижений, делаются выводы о:</w:t>
      </w:r>
    </w:p>
    <w:p>
      <w:pPr>
        <w:pStyle w:val="Normal"/>
        <w:jc w:val="both"/>
        <w:rPr>
          <w:rFonts w:ascii="Times New Roman" w:hAnsi="Times New Roman"/>
          <w:lang w:val="ru-RU"/>
        </w:rPr>
      </w:pPr>
      <w:r>
        <w:rPr>
          <w:rStyle w:val="Zag11"/>
          <w:rFonts w:ascii="Times New Roman" w:hAnsi="Times New Roman"/>
          <w:lang w:val="ru-RU"/>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pPr>
        <w:pStyle w:val="Normal"/>
        <w:jc w:val="both"/>
        <w:rPr>
          <w:rFonts w:ascii="Times New Roman" w:hAnsi="Times New Roman"/>
          <w:lang w:val="ru-RU"/>
        </w:rPr>
      </w:pPr>
      <w:r>
        <w:rPr>
          <w:rStyle w:val="Zag11"/>
          <w:rFonts w:ascii="Times New Roman" w:hAnsi="Times New Roman"/>
          <w:lang w:val="ru-RU"/>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pPr>
        <w:pStyle w:val="Normal"/>
        <w:jc w:val="both"/>
        <w:rPr>
          <w:rFonts w:ascii="Times New Roman" w:hAnsi="Times New Roman"/>
          <w:lang w:val="ru-RU"/>
        </w:rPr>
      </w:pPr>
      <w:r>
        <w:rPr>
          <w:rStyle w:val="Zag11"/>
          <w:rFonts w:ascii="Times New Roman" w:hAnsi="Times New Roman"/>
          <w:lang w:val="ru-RU"/>
        </w:rPr>
        <w:t>3) индивидуальном прогрессе в основных сферах развития личности — мотивационно-смысловой, познавательной, эмоциональной, волевой и саморегуляции.</w:t>
      </w:r>
    </w:p>
    <w:p>
      <w:pPr>
        <w:pStyle w:val="Normal"/>
        <w:shd w:val="clear" w:color="auto" w:fill="FFFFFF"/>
        <w:ind w:right="5" w:firstLine="341"/>
        <w:jc w:val="both"/>
        <w:rPr>
          <w:rStyle w:val="Strong"/>
          <w:rFonts w:ascii="Times New Roman" w:hAnsi="Times New Roman"/>
          <w:lang w:val="ru-RU"/>
        </w:rPr>
      </w:pPr>
      <w:r>
        <w:rPr>
          <w:rFonts w:ascii="Times New Roman" w:hAnsi="Times New Roman"/>
          <w:lang w:val="ru-RU"/>
        </w:rPr>
      </w:r>
    </w:p>
    <w:p>
      <w:pPr>
        <w:pStyle w:val="Normal"/>
        <w:shd w:val="clear" w:color="auto" w:fill="FFFFFF"/>
        <w:ind w:right="5" w:firstLine="341"/>
        <w:jc w:val="both"/>
        <w:rPr>
          <w:rFonts w:ascii="Times New Roman" w:hAnsi="Times New Roman"/>
          <w:lang w:val="ru-RU"/>
        </w:rPr>
      </w:pPr>
      <w:r>
        <w:rPr>
          <w:rStyle w:val="Strong"/>
          <w:rFonts w:ascii="Times New Roman" w:hAnsi="Times New Roman"/>
          <w:lang w:val="ru-RU"/>
        </w:rPr>
        <w:t>1.3.4.Итоговая оценка выпускника начальной школы</w:t>
      </w:r>
    </w:p>
    <w:p>
      <w:pPr>
        <w:pStyle w:val="Normal"/>
        <w:shd w:val="clear" w:color="auto" w:fill="FFFFFF"/>
        <w:ind w:right="5" w:hanging="0"/>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lang w:val="ru-RU"/>
        </w:rPr>
        <w:t>Итоговая оценка выпускника</w:t>
      </w:r>
      <w:r>
        <w:rPr>
          <w:rFonts w:ascii="Times New Roman" w:hAnsi="Times New Roman"/>
          <w:lang w:val="ru-RU"/>
        </w:rPr>
        <w:t xml:space="preserve"> формируется на основе на</w:t>
        <w:softHyphen/>
        <w:t>копленной оценки по всем учебным предметам и оценок за выполнение, как минимум, трёх итоговых работ (по русско</w:t>
        <w:softHyphen/>
        <w:t>му языку, математике и комплексной работы на межпредмет</w:t>
        <w:softHyphen/>
        <w:t>ной основе).</w:t>
      </w:r>
    </w:p>
    <w:p>
      <w:pPr>
        <w:pStyle w:val="Normal"/>
        <w:shd w:val="clear" w:color="auto" w:fill="FFFFFF"/>
        <w:ind w:right="5" w:firstLine="341"/>
        <w:jc w:val="both"/>
        <w:rPr>
          <w:rFonts w:ascii="Times New Roman" w:hAnsi="Times New Roman"/>
          <w:lang w:val="ru-RU"/>
        </w:rPr>
      </w:pPr>
      <w:r>
        <w:rPr>
          <w:rFonts w:ascii="Times New Roman" w:hAnsi="Times New Roman"/>
        </w:rPr>
        <w:t>       </w:t>
      </w:r>
      <w:r>
        <w:rPr>
          <w:rFonts w:ascii="Times New Roman" w:hAnsi="Times New Roman"/>
          <w:b/>
          <w:bCs/>
          <w:i/>
          <w:iCs/>
          <w:lang w:val="ru-RU"/>
        </w:rPr>
        <w:t>Итоговое оценивание</w:t>
      </w:r>
      <w:r>
        <w:rPr>
          <w:rFonts w:ascii="Times New Roman" w:hAnsi="Times New Roman"/>
          <w:lang w:val="ru-RU"/>
        </w:rPr>
        <w:t xml:space="preserve"> целесообразно проводить в форме </w:t>
      </w:r>
      <w:r>
        <w:rPr>
          <w:rFonts w:ascii="Times New Roman" w:hAnsi="Times New Roman"/>
          <w:b/>
          <w:bCs/>
          <w:i/>
          <w:iCs/>
          <w:lang w:val="ru-RU"/>
        </w:rPr>
        <w:t>накопленной оценки</w:t>
      </w:r>
      <w:r>
        <w:rPr>
          <w:rFonts w:ascii="Times New Roman" w:hAnsi="Times New Roman"/>
        </w:rPr>
        <w:t> </w:t>
      </w:r>
      <w:r>
        <w:rPr>
          <w:rFonts w:ascii="Times New Roman" w:hAnsi="Times New Roman"/>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 работы с информацией и т.п.), а также данных, подтверждающих индивидуальный прогресс ребенка в различных областях.</w:t>
      </w:r>
    </w:p>
    <w:p>
      <w:pPr>
        <w:pStyle w:val="Normal"/>
        <w:ind w:firstLine="708"/>
        <w:jc w:val="both"/>
        <w:rPr>
          <w:rFonts w:ascii="Times New Roman" w:hAnsi="Times New Roman"/>
          <w:lang w:val="ru-RU"/>
        </w:rPr>
      </w:pPr>
      <w:r>
        <w:rPr>
          <w:rFonts w:ascii="Times New Roman" w:hAnsi="Times New Roman"/>
          <w:lang w:val="ru-RU"/>
        </w:rPr>
        <w:t xml:space="preserve">Источниками данных служат заполняемые по ходу обучения </w:t>
      </w:r>
      <w:r>
        <w:rPr>
          <w:rFonts w:ascii="Times New Roman" w:hAnsi="Times New Roman"/>
          <w:b/>
          <w:bCs/>
          <w:i/>
          <w:iCs/>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pPr>
        <w:pStyle w:val="Normal"/>
        <w:ind w:firstLine="708"/>
        <w:jc w:val="both"/>
        <w:rPr>
          <w:rFonts w:ascii="Times New Roman" w:hAnsi="Times New Roman"/>
          <w:lang w:val="ru-RU"/>
        </w:rPr>
      </w:pPr>
      <w:r>
        <w:rPr>
          <w:rFonts w:ascii="Times New Roman" w:hAnsi="Times New Roman"/>
          <w:lang w:val="ru-RU"/>
        </w:rPr>
        <w:t xml:space="preserve">Целесообразно проведение индивидуального или фронтального </w:t>
      </w:r>
      <w:r>
        <w:rPr>
          <w:rFonts w:ascii="Times New Roman" w:hAnsi="Times New Roman"/>
          <w:b/>
          <w:bCs/>
          <w:i/>
          <w:iCs/>
          <w:lang w:val="ru-RU"/>
        </w:rPr>
        <w:t>итогового тестирования по каждому изучаемому предмету.</w:t>
      </w:r>
    </w:p>
    <w:p>
      <w:pPr>
        <w:pStyle w:val="Normal"/>
        <w:shd w:val="clear" w:color="auto" w:fill="FFFFFF"/>
        <w:ind w:right="5" w:firstLine="708"/>
        <w:jc w:val="both"/>
        <w:rPr>
          <w:rFonts w:ascii="Times New Roman" w:hAnsi="Times New Roman"/>
          <w:lang w:val="ru-RU"/>
        </w:rPr>
      </w:pPr>
      <w:r>
        <w:rPr>
          <w:rFonts w:ascii="Times New Roman" w:hAnsi="Times New Roman"/>
          <w:b/>
          <w:bCs/>
          <w:i/>
          <w:iCs/>
          <w:lang w:val="ru-RU"/>
        </w:rPr>
        <w:t>Промежуточные</w:t>
      </w:r>
      <w:r>
        <w:rPr>
          <w:rFonts w:ascii="Times New Roman" w:hAnsi="Times New Roman"/>
          <w:lang w:val="ru-RU"/>
        </w:rPr>
        <w:t xml:space="preserve"> </w:t>
      </w:r>
      <w:r>
        <w:rPr>
          <w:rFonts w:ascii="Times New Roman" w:hAnsi="Times New Roman"/>
          <w:b/>
          <w:bCs/>
          <w:i/>
          <w:iCs/>
          <w:lang w:val="ru-RU"/>
        </w:rPr>
        <w:t>итоговые отметки</w:t>
      </w:r>
      <w:r>
        <w:rPr>
          <w:rFonts w:ascii="Times New Roman" w:hAnsi="Times New Roman"/>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pPr>
        <w:pStyle w:val="Normal"/>
        <w:shd w:val="clear" w:color="auto" w:fill="FFFFFF"/>
        <w:ind w:right="5" w:firstLine="708"/>
        <w:jc w:val="both"/>
        <w:rPr>
          <w:rFonts w:ascii="Times New Roman" w:hAnsi="Times New Roman"/>
          <w:lang w:val="ru-RU"/>
        </w:rPr>
      </w:pPr>
      <w:r>
        <w:rPr>
          <w:rFonts w:ascii="Times New Roman" w:hAnsi="Times New Roman"/>
          <w:lang w:val="ru-RU"/>
        </w:rPr>
        <w:t xml:space="preserve">В процессе итоговой оценки используются разнообразные методы и формы, взаимно дополняющие друг друга </w:t>
      </w:r>
      <w:r>
        <w:rPr>
          <w:rFonts w:ascii="Times New Roman" w:hAnsi="Times New Roman"/>
          <w:b/>
          <w:bCs/>
          <w:i/>
          <w:iCs/>
          <w:lang w:val="ru-RU"/>
        </w:rPr>
        <w:t>(стандартизирован</w:t>
        <w:softHyphen/>
        <w:t>ные письменные и устные работы, проекты, практические ра</w:t>
        <w:softHyphen/>
        <w:t>боты, тесты, творческие работы, самоанализ и самооценка, наблю</w:t>
        <w:softHyphen/>
        <w:t>дения и др.).</w:t>
      </w:r>
    </w:p>
    <w:p>
      <w:pPr>
        <w:pStyle w:val="Normal"/>
        <w:shd w:val="clear" w:color="auto" w:fill="FFFFFF"/>
        <w:ind w:firstLine="341"/>
        <w:jc w:val="both"/>
        <w:rPr>
          <w:rFonts w:ascii="Times New Roman" w:hAnsi="Times New Roman"/>
          <w:lang w:val="ru-RU"/>
        </w:rPr>
      </w:pPr>
      <w:r>
        <w:rPr>
          <w:rFonts w:ascii="Times New Roman" w:hAnsi="Times New Roman"/>
        </w:rPr>
        <w:t>      </w:t>
      </w:r>
      <w:r>
        <w:rPr>
          <w:rFonts w:ascii="Times New Roman" w:hAnsi="Times New Roman"/>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softHyphen/>
        <w:t>зультатов.</w:t>
      </w:r>
    </w:p>
    <w:p>
      <w:pPr>
        <w:pStyle w:val="Normal"/>
        <w:shd w:val="clear" w:color="auto" w:fill="FFFFFF"/>
        <w:ind w:firstLine="341"/>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Выпускник овладел опорной системой знаний и учебными действиями, необходимыми для продолжения образо</w:t>
        <w:softHyphen/>
        <w:t>вания на следующей ступени общего образования, и спосо</w:t>
        <w:softHyphen/>
        <w:t>бен использовать их для решения простых учебно-познава</w:t>
        <w:softHyphen/>
        <w:t>тельных и учебно-практических задач средствами данного предмета.</w:t>
      </w:r>
    </w:p>
    <w:p>
      <w:pPr>
        <w:pStyle w:val="Normal"/>
        <w:shd w:val="clear" w:color="auto" w:fill="FFFFFF"/>
        <w:ind w:firstLine="341"/>
        <w:jc w:val="both"/>
        <w:rPr>
          <w:rFonts w:ascii="Times New Roman" w:hAnsi="Times New Roman"/>
          <w:lang w:val="ru-RU"/>
        </w:rPr>
      </w:pPr>
      <w:r>
        <w:rPr>
          <w:rFonts w:ascii="Times New Roman" w:hAnsi="Times New Roman"/>
        </w:rPr>
        <w:t>    </w:t>
      </w:r>
      <w:r>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pPr>
        <w:pStyle w:val="Normal"/>
        <w:shd w:val="clear" w:color="auto" w:fill="FFFFFF"/>
        <w:ind w:firstLine="341"/>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Выпускник овладел опорной системой знаний, необ</w:t>
        <w:softHyphen/>
        <w:t>ходимой для продолжения образования на следующей ступе</w:t>
        <w:softHyphen/>
        <w:t>ни общего образования, на уровне осознанного произвольного овладения учебными действиями.</w:t>
      </w:r>
    </w:p>
    <w:p>
      <w:pPr>
        <w:pStyle w:val="Normal"/>
        <w:shd w:val="clear" w:color="auto" w:fill="FFFFFF"/>
        <w:ind w:right="5" w:firstLine="341"/>
        <w:jc w:val="both"/>
        <w:rPr>
          <w:rFonts w:ascii="Times New Roman" w:hAnsi="Times New Roman"/>
          <w:lang w:val="ru-RU"/>
        </w:rPr>
      </w:pPr>
      <w:r>
        <w:rPr>
          <w:rFonts w:ascii="Times New Roman" w:hAnsi="Times New Roman"/>
        </w:rPr>
        <w:t>      </w:t>
      </w:r>
      <w:r>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softHyphen/>
        <w:t>зультатов по всем основным разделам учебной программы, причём не менее чем по половине разделов выставлена оцен</w:t>
        <w:softHyphen/>
        <w:t>ка «хорошо» или «отлично», а результаты выполнения итого</w:t>
        <w:softHyphen/>
        <w:t>вых работ свидетельствуют о правильном выполнении не ме</w:t>
        <w:softHyphen/>
        <w:t>нее 65% заданий базового уровня и получении не менее 50% от максимального балла за выполнение заданий повышенно</w:t>
        <w:softHyphen/>
        <w:t>го уровня.</w:t>
      </w:r>
    </w:p>
    <w:p>
      <w:pPr>
        <w:pStyle w:val="Normal"/>
        <w:shd w:val="clear" w:color="auto" w:fill="FFFFFF"/>
        <w:ind w:firstLine="341"/>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 xml:space="preserve"> Выпускник не овладел опорной системой знаний и учебными действиями, необходимыми для продолжения об</w:t>
        <w:softHyphen/>
        <w:t>разования на следующей ступени общего образования.</w:t>
      </w:r>
    </w:p>
    <w:p>
      <w:pPr>
        <w:pStyle w:val="Normal"/>
        <w:shd w:val="clear" w:color="auto" w:fill="FFFFFF"/>
        <w:ind w:right="5" w:firstLine="341"/>
        <w:jc w:val="both"/>
        <w:rPr>
          <w:rFonts w:ascii="Times New Roman" w:hAnsi="Times New Roman"/>
          <w:lang w:val="ru-RU"/>
        </w:rPr>
      </w:pPr>
      <w:r>
        <w:rPr>
          <w:rFonts w:ascii="Times New Roman" w:hAnsi="Times New Roman"/>
        </w:rPr>
        <w:t>  </w:t>
      </w:r>
      <w:r>
        <w:rPr>
          <w:rFonts w:ascii="Times New Roman" w:hAnsi="Times New Roman"/>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Pr>
          <w:rFonts w:ascii="Times New Roman" w:hAnsi="Times New Roman"/>
          <w:u w:val="single"/>
          <w:lang w:val="ru-RU"/>
        </w:rPr>
        <w:t>всем</w:t>
      </w:r>
      <w:r>
        <w:rPr>
          <w:rFonts w:ascii="Times New Roman" w:hAnsi="Times New Roman"/>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pPr>
        <w:pStyle w:val="Normal"/>
        <w:shd w:val="clear" w:color="auto" w:fill="FFFFFF"/>
        <w:ind w:right="5" w:firstLine="341"/>
        <w:jc w:val="both"/>
        <w:rPr>
          <w:rFonts w:ascii="Times New Roman" w:hAnsi="Times New Roman"/>
          <w:lang w:val="ru-RU"/>
        </w:rPr>
      </w:pPr>
      <w:r>
        <w:rPr>
          <w:rFonts w:ascii="Times New Roman" w:hAnsi="Times New Roman"/>
        </w:rPr>
        <w:t>   </w:t>
      </w:r>
      <w:r>
        <w:rPr>
          <w:rFonts w:ascii="Times New Roman" w:hAnsi="Times New Roman"/>
          <w:lang w:val="ru-RU"/>
        </w:rPr>
        <w:t xml:space="preserve">Решение об </w:t>
      </w:r>
      <w:r>
        <w:rPr>
          <w:rStyle w:val="Strong"/>
          <w:rFonts w:ascii="Times New Roman" w:hAnsi="Times New Roman"/>
          <w:lang w:val="ru-RU"/>
        </w:rPr>
        <w:t>успешном освоении обучающимися основ</w:t>
        <w:softHyphen/>
        <w:t>ной образовательной программы начального общего обра</w:t>
        <w:softHyphen/>
        <w:t>зования и переводе на следующую ступень общего обра</w:t>
        <w:softHyphen/>
        <w:t xml:space="preserve">зования </w:t>
      </w:r>
      <w:r>
        <w:rPr>
          <w:rFonts w:ascii="Times New Roman" w:hAnsi="Times New Roman"/>
          <w:lang w:val="ru-RU"/>
        </w:rPr>
        <w:t>принимается педагогическим советом школы на основании сделанных выводов о дости</w:t>
        <w:softHyphen/>
        <w:t>жении планируемых результатов освоения основной образо</w:t>
        <w:softHyphen/>
        <w:t>вательной программы начального общего образования.</w:t>
      </w:r>
    </w:p>
    <w:p>
      <w:pPr>
        <w:pStyle w:val="Normal"/>
        <w:shd w:val="clear" w:color="auto" w:fill="FFFFFF"/>
        <w:ind w:right="5" w:firstLine="341"/>
        <w:jc w:val="both"/>
        <w:rPr>
          <w:rFonts w:ascii="Times New Roman" w:hAnsi="Times New Roman"/>
          <w:b/>
          <w:b/>
          <w:bCs/>
          <w:lang w:val="ru-RU"/>
        </w:rPr>
      </w:pPr>
      <w:r>
        <w:rPr>
          <w:rFonts w:ascii="Times New Roman" w:hAnsi="Times New Roman"/>
          <w:b/>
          <w:bCs/>
          <w:lang w:val="ru-RU"/>
        </w:rPr>
      </w:r>
    </w:p>
    <w:p>
      <w:pPr>
        <w:pStyle w:val="Normal"/>
        <w:shd w:val="clear" w:color="auto" w:fill="FFFFFF"/>
        <w:ind w:right="5" w:firstLine="341"/>
        <w:jc w:val="both"/>
        <w:rPr>
          <w:rFonts w:ascii="Times New Roman" w:hAnsi="Times New Roman"/>
          <w:lang w:val="ru-RU"/>
        </w:rPr>
      </w:pPr>
      <w:r>
        <w:rPr>
          <w:rFonts w:ascii="Times New Roman" w:hAnsi="Times New Roman"/>
          <w:b/>
          <w:bCs/>
          <w:lang w:val="ru-RU"/>
        </w:rPr>
        <w:t>Комплексные итоговые работы</w:t>
      </w:r>
    </w:p>
    <w:p>
      <w:pPr>
        <w:pStyle w:val="Normal"/>
        <w:jc w:val="both"/>
        <w:rPr>
          <w:rFonts w:ascii="Times New Roman" w:hAnsi="Times New Roman"/>
          <w:lang w:val="ru-RU"/>
        </w:rPr>
      </w:pPr>
      <w:r>
        <w:rPr>
          <w:rFonts w:ascii="Times New Roman" w:hAnsi="Times New Roman"/>
          <w:lang w:val="ru-RU"/>
        </w:rPr>
        <w:t xml:space="preserve">Проведение </w:t>
      </w:r>
      <w:r>
        <w:rPr>
          <w:rFonts w:ascii="Times New Roman" w:hAnsi="Times New Roman"/>
          <w:b/>
          <w:bCs/>
          <w:i/>
          <w:iCs/>
          <w:lang w:val="ru-RU"/>
        </w:rPr>
        <w:t>комплексной интегрированной письменной контрольной работы</w:t>
      </w:r>
      <w:r>
        <w:rPr>
          <w:rFonts w:ascii="Times New Roman" w:hAnsi="Times New Roman"/>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pPr>
        <w:pStyle w:val="Normal"/>
        <w:jc w:val="both"/>
        <w:rPr>
          <w:rFonts w:ascii="Times New Roman" w:hAnsi="Times New Roman"/>
          <w:lang w:val="ru-RU"/>
        </w:rPr>
      </w:pPr>
      <w:r>
        <w:rPr>
          <w:rFonts w:ascii="Times New Roman" w:hAnsi="Times New Roman"/>
          <w:lang w:val="ru-RU"/>
        </w:rPr>
        <w:t>Все итоговые комплексные проверочные работы имеют схожую структуру, позволяющую отслеживать динамику в подготовке каждого ученика.</w:t>
      </w:r>
    </w:p>
    <w:p>
      <w:pPr>
        <w:pStyle w:val="Normal"/>
        <w:jc w:val="both"/>
        <w:rPr>
          <w:rFonts w:ascii="Times New Roman" w:hAnsi="Times New Roman"/>
          <w:lang w:val="ru-RU"/>
        </w:rPr>
      </w:pPr>
      <w:r>
        <w:rPr>
          <w:rFonts w:ascii="Times New Roman" w:hAnsi="Times New Roman"/>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pPr>
        <w:pStyle w:val="Normal"/>
        <w:jc w:val="both"/>
        <w:rPr>
          <w:rFonts w:ascii="Times New Roman" w:hAnsi="Times New Roman"/>
          <w:lang w:val="ru-RU"/>
        </w:rPr>
      </w:pPr>
      <w:r>
        <w:rPr>
          <w:rFonts w:ascii="Times New Roman" w:hAnsi="Times New Roman"/>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pPr>
        <w:pStyle w:val="Normal"/>
        <w:jc w:val="both"/>
        <w:rPr>
          <w:rFonts w:ascii="Times New Roman" w:hAnsi="Times New Roman"/>
          <w:lang w:val="ru-RU"/>
        </w:rPr>
      </w:pPr>
      <w:r>
        <w:rPr>
          <w:rFonts w:ascii="Times New Roman" w:hAnsi="Times New Roman"/>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pPr>
        <w:pStyle w:val="Normal"/>
        <w:jc w:val="both"/>
        <w:rPr>
          <w:rFonts w:ascii="Times New Roman" w:hAnsi="Times New Roman"/>
          <w:lang w:val="ru-RU"/>
        </w:rPr>
      </w:pPr>
      <w:r>
        <w:rPr>
          <w:rFonts w:ascii="Times New Roman" w:hAnsi="Times New Roman"/>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pPr>
        <w:pStyle w:val="Normal"/>
        <w:jc w:val="both"/>
        <w:rPr>
          <w:rFonts w:ascii="Times New Roman" w:hAnsi="Times New Roman"/>
          <w:lang w:val="ru-RU"/>
        </w:rPr>
      </w:pPr>
      <w:r>
        <w:rPr>
          <w:rFonts w:ascii="Times New Roman" w:hAnsi="Times New Roman"/>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pPr>
        <w:pStyle w:val="Normal"/>
        <w:jc w:val="both"/>
        <w:rPr>
          <w:rFonts w:ascii="Times New Roman" w:hAnsi="Times New Roman"/>
          <w:lang w:val="ru-RU"/>
        </w:rPr>
      </w:pPr>
      <w:r>
        <w:rPr>
          <w:rFonts w:ascii="Times New Roman" w:hAnsi="Times New Roman"/>
          <w:lang w:val="ru-RU"/>
        </w:rPr>
        <w:t>С помощью этих работ оценивается</w:t>
      </w:r>
    </w:p>
    <w:p>
      <w:pPr>
        <w:pStyle w:val="Normal"/>
        <w:ind w:left="360" w:hanging="360"/>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u w:val="single"/>
          <w:lang w:val="ru-RU"/>
        </w:rPr>
        <w:t>В области чтения</w:t>
      </w:r>
    </w:p>
    <w:p>
      <w:pPr>
        <w:pStyle w:val="Normal"/>
        <w:jc w:val="both"/>
        <w:rPr>
          <w:rFonts w:ascii="Times New Roman" w:hAnsi="Times New Roman"/>
          <w:lang w:val="ru-RU"/>
        </w:rPr>
      </w:pPr>
      <w:r>
        <w:rPr>
          <w:rFonts w:ascii="Times New Roman" w:hAnsi="Times New Roman"/>
          <w:b/>
          <w:bCs/>
          <w:lang w:val="ru-RU"/>
        </w:rPr>
        <w:t>1)техника и навыки чтения</w:t>
      </w:r>
    </w:p>
    <w:p>
      <w:pPr>
        <w:pStyle w:val="Normal"/>
        <w:ind w:left="72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скорость чтения (в скрытой для детей форме) несплошного текста;</w:t>
      </w:r>
    </w:p>
    <w:p>
      <w:pPr>
        <w:pStyle w:val="Normal"/>
        <w:ind w:left="72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общая ориентация в структуре текста (деление текста на абзацы);</w:t>
      </w:r>
    </w:p>
    <w:p>
      <w:pPr>
        <w:pStyle w:val="Normal"/>
        <w:ind w:left="72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сформированность навыков ознакомительного, выборочного и поискового чтения;</w:t>
      </w:r>
    </w:p>
    <w:p>
      <w:pPr>
        <w:pStyle w:val="Normal"/>
        <w:ind w:left="72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умение прочитать и понять инструкцию, содержащуюся в тексте задания и неукоснительно ее придерживаться;</w:t>
      </w:r>
    </w:p>
    <w:p>
      <w:pPr>
        <w:pStyle w:val="Normal"/>
        <w:jc w:val="both"/>
        <w:rPr>
          <w:rFonts w:ascii="Times New Roman" w:hAnsi="Times New Roman"/>
          <w:lang w:val="ru-RU"/>
        </w:rPr>
      </w:pPr>
      <w:r>
        <w:rPr>
          <w:rFonts w:ascii="Times New Roman" w:hAnsi="Times New Roman"/>
          <w:lang w:val="ru-RU"/>
        </w:rPr>
        <w:t xml:space="preserve">При этом указывается, что при проверке скорости чтения результаты детей с </w:t>
      </w:r>
      <w:r>
        <w:rPr>
          <w:rFonts w:ascii="Times New Roman" w:hAnsi="Times New Roman"/>
          <w:u w:val="single"/>
          <w:lang w:val="ru-RU"/>
        </w:rPr>
        <w:t>дисграфией</w:t>
      </w:r>
      <w:r>
        <w:rPr>
          <w:rFonts w:ascii="Times New Roman" w:hAnsi="Times New Roman"/>
          <w:lang w:val="ru-RU"/>
        </w:rPr>
        <w:t xml:space="preserve"> или </w:t>
      </w:r>
      <w:r>
        <w:rPr>
          <w:rFonts w:ascii="Times New Roman" w:hAnsi="Times New Roman"/>
          <w:u w:val="single"/>
          <w:lang w:val="ru-RU"/>
        </w:rPr>
        <w:t>дислексией</w:t>
      </w:r>
      <w:r>
        <w:rPr>
          <w:rFonts w:ascii="Times New Roman" w:hAnsi="Times New Roman"/>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pPr>
        <w:pStyle w:val="Normal"/>
        <w:jc w:val="both"/>
        <w:rPr>
          <w:rFonts w:ascii="Times New Roman" w:hAnsi="Times New Roman"/>
          <w:lang w:val="ru-RU"/>
        </w:rPr>
      </w:pPr>
      <w:r>
        <w:rPr>
          <w:rFonts w:ascii="Times New Roman" w:hAnsi="Times New Roman"/>
          <w:b/>
          <w:bCs/>
          <w:lang w:val="ru-RU"/>
        </w:rPr>
        <w:t>2)культура чтения, навыки работы с текстом и информацией</w:t>
      </w:r>
      <w:r>
        <w:rPr>
          <w:rFonts w:ascii="Times New Roman" w:hAnsi="Times New Roman"/>
          <w:lang w:val="ru-RU"/>
        </w:rPr>
        <w:t xml:space="preserve">, включающие разнообразные аспекты, детально описанные в пояснениях и рекомендациях по оцениванию </w:t>
      </w:r>
      <w:r>
        <w:rPr>
          <w:rFonts w:ascii="Times New Roman" w:hAnsi="Times New Roman"/>
          <w:u w:val="single"/>
          <w:lang w:val="ru-RU"/>
        </w:rPr>
        <w:t>каждого</w:t>
      </w:r>
      <w:r>
        <w:rPr>
          <w:rFonts w:ascii="Times New Roman" w:hAnsi="Times New Roman"/>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pPr>
        <w:pStyle w:val="Normal"/>
        <w:jc w:val="both"/>
        <w:rPr>
          <w:rFonts w:ascii="Times New Roman" w:hAnsi="Times New Roman"/>
          <w:lang w:val="ru-RU"/>
        </w:rPr>
      </w:pPr>
      <w:r>
        <w:rPr>
          <w:rFonts w:ascii="Times New Roman" w:hAnsi="Times New Roman"/>
          <w:b/>
          <w:bCs/>
          <w:lang w:val="ru-RU"/>
        </w:rPr>
        <w:t>3)читательский отклик на прочитанное.</w:t>
      </w:r>
    </w:p>
    <w:p>
      <w:pPr>
        <w:pStyle w:val="Normal"/>
        <w:ind w:left="360" w:hanging="360"/>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u w:val="single"/>
          <w:lang w:val="ru-RU"/>
        </w:rPr>
        <w:t>В области системы языка</w:t>
      </w:r>
    </w:p>
    <w:p>
      <w:pPr>
        <w:pStyle w:val="Normal"/>
        <w:jc w:val="both"/>
        <w:rPr>
          <w:rFonts w:ascii="Times New Roman" w:hAnsi="Times New Roman"/>
          <w:lang w:val="ru-RU"/>
        </w:rPr>
      </w:pPr>
      <w:r>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Pr>
          <w:rFonts w:ascii="Times New Roman" w:hAnsi="Times New Roman"/>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целостность системы понятий (4 кл.);</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фонетический разбор слова, звукобуквенные связи;</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разбор слова по составу (начиная с 3-го кл.);</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разбор предложения по частям речи;</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синтаксический разбор предложения;</w:t>
      </w:r>
    </w:p>
    <w:p>
      <w:pPr>
        <w:pStyle w:val="Normal"/>
        <w:jc w:val="both"/>
        <w:rPr>
          <w:rFonts w:ascii="Times New Roman" w:hAnsi="Times New Roman"/>
          <w:lang w:val="ru-RU"/>
        </w:rPr>
      </w:pPr>
      <w:r>
        <w:rPr>
          <w:rFonts w:ascii="Times New Roman" w:hAnsi="Times New Roman"/>
          <w:b/>
          <w:bCs/>
          <w:lang w:val="ru-RU"/>
        </w:rPr>
        <w:t>2)умение строить свободные высказывания:</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словосочетания (умение озаглавить текст, начиная со 2-го класса);</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предложения</w:t>
      </w:r>
    </w:p>
    <w:p>
      <w:pPr>
        <w:pStyle w:val="Normal"/>
        <w:ind w:left="540" w:hanging="360"/>
        <w:jc w:val="both"/>
        <w:rPr>
          <w:rFonts w:ascii="Times New Roman" w:hAnsi="Times New Roman"/>
          <w:lang w:val="ru-RU"/>
        </w:rPr>
      </w:pPr>
      <w:r>
        <w:rPr>
          <w:rFonts w:ascii="Times New Roman" w:hAnsi="Times New Roman"/>
          <w:spacing w:val="-20"/>
          <w:lang w:val="ru-RU"/>
        </w:rPr>
        <w:t>-</w:t>
      </w:r>
      <w:r>
        <w:rPr>
          <w:rFonts w:ascii="Times New Roman" w:hAnsi="Times New Roman"/>
          <w:spacing w:val="-20"/>
        </w:rPr>
        <w:t>                   </w:t>
      </w:r>
      <w:r>
        <w:rPr>
          <w:rFonts w:ascii="Times New Roman" w:hAnsi="Times New Roman"/>
          <w:spacing w:val="-20"/>
          <w:lang w:val="ru-RU"/>
        </w:rPr>
        <w:t xml:space="preserve"> </w:t>
      </w:r>
      <w:r>
        <w:rPr>
          <w:rFonts w:ascii="Times New Roman" w:hAnsi="Times New Roman"/>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Pr>
          <w:rFonts w:ascii="Times New Roman" w:hAnsi="Times New Roman"/>
          <w:spacing w:val="-20"/>
          <w:lang w:val="ru-RU"/>
        </w:rPr>
        <w:t>задание проблемного характера, требующего элементов рассуждения</w:t>
      </w:r>
    </w:p>
    <w:p>
      <w:pPr>
        <w:pStyle w:val="Normal"/>
        <w:jc w:val="both"/>
        <w:rPr>
          <w:rFonts w:ascii="Times New Roman" w:hAnsi="Times New Roman"/>
          <w:lang w:val="ru-RU"/>
        </w:rPr>
      </w:pPr>
      <w:r>
        <w:rPr>
          <w:rFonts w:ascii="Times New Roman" w:hAnsi="Times New Roman"/>
          <w:b/>
          <w:bCs/>
          <w:lang w:val="ru-RU"/>
        </w:rPr>
        <w:t xml:space="preserve">3)сформированность правописных навыков (в объеме изученного), техники оформления текста </w:t>
      </w:r>
      <w:r>
        <w:rPr>
          <w:rFonts w:ascii="Times New Roman" w:hAnsi="Times New Roman"/>
          <w:lang w:val="ru-RU"/>
        </w:rPr>
        <w:t>(в ситуации списывания слова, предложения или текста и в ситуации свободного высказывания)</w:t>
      </w:r>
      <w:r>
        <w:rPr>
          <w:rFonts w:ascii="Times New Roman" w:hAnsi="Times New Roman"/>
          <w:b/>
          <w:bCs/>
          <w:lang w:val="ru-RU"/>
        </w:rPr>
        <w:t>;</w:t>
      </w:r>
    </w:p>
    <w:p>
      <w:pPr>
        <w:pStyle w:val="Normal"/>
        <w:jc w:val="both"/>
        <w:rPr>
          <w:rFonts w:ascii="Times New Roman" w:hAnsi="Times New Roman"/>
          <w:lang w:val="ru-RU"/>
        </w:rPr>
      </w:pPr>
      <w:r>
        <w:rPr>
          <w:rFonts w:ascii="Times New Roman" w:hAnsi="Times New Roman"/>
          <w:b/>
          <w:bCs/>
          <w:lang w:val="ru-RU"/>
        </w:rPr>
        <w:t xml:space="preserve">4)объем словарного запаса и сформированность умений его самостоятельного пополнения и обогащения </w:t>
      </w:r>
      <w:r>
        <w:rPr>
          <w:rFonts w:ascii="Times New Roman" w:hAnsi="Times New Roman"/>
          <w:lang w:val="ru-RU"/>
        </w:rPr>
        <w:t>(последнее задание каждой работы);</w:t>
      </w:r>
    </w:p>
    <w:p>
      <w:pPr>
        <w:pStyle w:val="Normal"/>
        <w:ind w:left="360" w:hanging="360"/>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u w:val="single"/>
          <w:lang w:val="ru-RU"/>
        </w:rPr>
        <w:t>В области математики</w:t>
      </w:r>
    </w:p>
    <w:p>
      <w:pPr>
        <w:pStyle w:val="Normal"/>
        <w:jc w:val="both"/>
        <w:rPr>
          <w:rFonts w:ascii="Times New Roman" w:hAnsi="Times New Roman"/>
          <w:lang w:val="ru-RU"/>
        </w:rPr>
      </w:pPr>
      <w:r>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Pr>
          <w:rFonts w:ascii="Times New Roman" w:hAnsi="Times New Roman"/>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pPr>
        <w:pStyle w:val="Normal"/>
        <w:jc w:val="both"/>
        <w:rPr>
          <w:rFonts w:ascii="Times New Roman" w:hAnsi="Times New Roman"/>
          <w:lang w:val="ru-RU"/>
        </w:rPr>
      </w:pPr>
      <w:r>
        <w:rPr>
          <w:rFonts w:ascii="Times New Roman" w:hAnsi="Times New Roman"/>
          <w:b/>
          <w:bCs/>
          <w:lang w:val="ru-RU"/>
        </w:rPr>
        <w:t xml:space="preserve">2)умение видеть математические проблемы </w:t>
      </w:r>
      <w:r>
        <w:rPr>
          <w:rFonts w:ascii="Times New Roman" w:hAnsi="Times New Roman"/>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pPr>
        <w:pStyle w:val="Normal"/>
        <w:jc w:val="both"/>
        <w:rPr>
          <w:rFonts w:ascii="Times New Roman" w:hAnsi="Times New Roman"/>
          <w:lang w:val="ru-RU"/>
        </w:rPr>
      </w:pPr>
      <w:r>
        <w:rPr>
          <w:rFonts w:ascii="Times New Roman" w:hAnsi="Times New Roman"/>
          <w:b/>
          <w:bCs/>
          <w:lang w:val="ru-RU"/>
        </w:rPr>
        <w:t>3)умение рассуждать и обосновывать свои действия</w:t>
      </w:r>
    </w:p>
    <w:p>
      <w:pPr>
        <w:pStyle w:val="Normal"/>
        <w:ind w:left="360" w:hanging="360"/>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u w:val="single"/>
          <w:lang w:val="ru-RU"/>
        </w:rPr>
        <w:t>В области окружающего мира</w:t>
      </w:r>
    </w:p>
    <w:p>
      <w:pPr>
        <w:pStyle w:val="Normal"/>
        <w:jc w:val="both"/>
        <w:rPr>
          <w:rFonts w:ascii="Times New Roman" w:hAnsi="Times New Roman"/>
          <w:lang w:val="ru-RU"/>
        </w:rPr>
      </w:pPr>
      <w:r>
        <w:rPr>
          <w:rFonts w:ascii="Times New Roman" w:hAnsi="Times New Roman"/>
          <w:b/>
          <w:bCs/>
          <w:lang w:val="ru-RU"/>
        </w:rPr>
        <w:t>1)сформированность первичных представлений о природных объектах, их характерных признаках и используемых для их описания понятий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тела и вещества (масса, размеры, скорость и другие характеристики);</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объекты живой и неживой природы;</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классификация и распознавание отдельных представителей различных классов животных и растений;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распознавание отдельных географических объектов</w:t>
      </w:r>
    </w:p>
    <w:p>
      <w:pPr>
        <w:pStyle w:val="Normal"/>
        <w:jc w:val="both"/>
        <w:rPr>
          <w:rFonts w:ascii="Times New Roman" w:hAnsi="Times New Roman"/>
          <w:lang w:val="ru-RU"/>
        </w:rPr>
      </w:pPr>
      <w:r>
        <w:rPr>
          <w:rFonts w:ascii="Times New Roman" w:hAnsi="Times New Roman"/>
          <w:b/>
          <w:bCs/>
          <w:lang w:val="ru-RU"/>
        </w:rPr>
        <w:t>2)сформированность первичных предметных способоы учебных действий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навыков измерения и оценки;</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навыков работа с картой;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навыков систематизации</w:t>
      </w:r>
    </w:p>
    <w:p>
      <w:pPr>
        <w:pStyle w:val="Normal"/>
        <w:jc w:val="both"/>
        <w:rPr>
          <w:rFonts w:ascii="Times New Roman" w:hAnsi="Times New Roman"/>
          <w:lang w:val="ru-RU"/>
        </w:rPr>
      </w:pPr>
      <w:r>
        <w:rPr>
          <w:rFonts w:ascii="Times New Roman" w:hAnsi="Times New Roman"/>
          <w:b/>
          <w:bCs/>
          <w:lang w:val="ru-RU"/>
        </w:rPr>
        <w:t>3)сформированность первичных методологических представлений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этапы исследования и их описание;</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различение фактов и суждений;</w:t>
      </w:r>
    </w:p>
    <w:p>
      <w:pPr>
        <w:pStyle w:val="Normal"/>
        <w:ind w:left="54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постановка проблемы и выдвижение гипотез.</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b/>
          <w:bCs/>
          <w:i/>
          <w:iCs/>
          <w:lang w:val="ru-RU"/>
        </w:rPr>
        <w:t>Комплект итоговых комплексных контрольных работ</w:t>
      </w:r>
      <w:r>
        <w:rPr>
          <w:rFonts w:ascii="Times New Roman" w:hAnsi="Times New Roman"/>
          <w:lang w:val="ru-RU"/>
        </w:rPr>
        <w:t xml:space="preserve"> должен сопровождаться детальными рекомендациями по </w:t>
      </w:r>
    </w:p>
    <w:p>
      <w:pPr>
        <w:pStyle w:val="Normal"/>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проведению работ;</w:t>
      </w:r>
    </w:p>
    <w:p>
      <w:pPr>
        <w:pStyle w:val="Normal"/>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pPr>
        <w:pStyle w:val="Normal"/>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оцениванию работы в целом</w:t>
      </w:r>
    </w:p>
    <w:p>
      <w:pPr>
        <w:pStyle w:val="Normal"/>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интерпретации результатов каждого задания и работы в целом и по использованию полученных результатов;</w:t>
      </w:r>
    </w:p>
    <w:p>
      <w:pPr>
        <w:pStyle w:val="Normal"/>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pPr>
        <w:pStyle w:val="Normal"/>
        <w:shd w:val="clear" w:color="auto" w:fill="FFFFFF"/>
        <w:ind w:right="5" w:hanging="0"/>
        <w:jc w:val="both"/>
        <w:rPr>
          <w:rFonts w:ascii="Times New Roman" w:hAnsi="Times New Roman"/>
          <w:lang w:val="ru-RU"/>
        </w:rPr>
      </w:pPr>
      <w:r>
        <w:rPr>
          <w:rFonts w:ascii="Times New Roman" w:hAnsi="Times New Roman"/>
          <w:b/>
          <w:bCs/>
          <w:lang w:val="ru-RU"/>
        </w:rPr>
        <w:t>Характеристика</w:t>
      </w:r>
    </w:p>
    <w:p>
      <w:pPr>
        <w:pStyle w:val="Normal"/>
        <w:shd w:val="clear" w:color="auto" w:fill="FFFFFF"/>
        <w:ind w:right="5" w:firstLine="709"/>
        <w:jc w:val="both"/>
        <w:rPr>
          <w:rFonts w:ascii="Times New Roman" w:hAnsi="Times New Roman"/>
          <w:lang w:val="ru-RU"/>
        </w:rPr>
      </w:pPr>
      <w:r>
        <w:rPr>
          <w:rFonts w:ascii="Times New Roman" w:hAnsi="Times New Roman"/>
          <w:lang w:val="ru-RU"/>
        </w:rPr>
        <w:t>Решение о переводе обучающегося на следующую ступень общего образования принимается одновременно с рассмотре</w:t>
        <w:softHyphen/>
        <w:t xml:space="preserve">нием и утверждением </w:t>
      </w:r>
      <w:r>
        <w:rPr>
          <w:rStyle w:val="Strong"/>
          <w:rFonts w:ascii="Times New Roman" w:hAnsi="Times New Roman"/>
          <w:lang w:val="ru-RU"/>
        </w:rPr>
        <w:t xml:space="preserve">характеристики выпускника, </w:t>
      </w:r>
      <w:r>
        <w:rPr>
          <w:rFonts w:ascii="Times New Roman" w:hAnsi="Times New Roman"/>
          <w:lang w:val="ru-RU"/>
        </w:rPr>
        <w:t>в кото</w:t>
        <w:softHyphen/>
        <w:t>рой:</w:t>
      </w:r>
    </w:p>
    <w:p>
      <w:pPr>
        <w:pStyle w:val="Normal"/>
        <w:shd w:val="clear" w:color="auto" w:fill="FFFFFF"/>
        <w:ind w:left="360" w:right="5"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отмечаются образовательные достижения и положитель</w:t>
        <w:softHyphen/>
        <w:t>ные качества выпускника;</w:t>
      </w:r>
    </w:p>
    <w:p>
      <w:pPr>
        <w:pStyle w:val="Normal"/>
        <w:shd w:val="clear" w:color="auto" w:fill="FFFFFF"/>
        <w:ind w:left="360" w:right="5"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определяются приоритетные задачи и направления лич</w:t>
        <w:softHyphen/>
        <w:t>ностного развития с учетом, как достижений, так и психоло</w:t>
        <w:softHyphen/>
        <w:t>гических проблем развития ребёнка;</w:t>
      </w:r>
    </w:p>
    <w:p>
      <w:pPr>
        <w:pStyle w:val="Normal"/>
        <w:shd w:val="clear" w:color="auto" w:fill="FFFFFF"/>
        <w:ind w:left="360" w:hanging="360"/>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даются психолого-педагогические рекомендации, при</w:t>
        <w:softHyphen/>
        <w:t>званные обеспечить успешную реализацию намеченных задач на следующей ступени обучения.</w:t>
      </w:r>
    </w:p>
    <w:p>
      <w:pPr>
        <w:pStyle w:val="Normal"/>
        <w:shd w:val="clear" w:color="auto" w:fill="FFFFFF"/>
        <w:ind w:firstLine="341"/>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softHyphen/>
        <w:t>ветом школы с учётом динамики образовательных достижений вы</w:t>
        <w:softHyphen/>
        <w:t>пускника и контекстной информации об условиях и особен</w:t>
        <w:softHyphen/>
        <w:t>ностях его обучения в рамках регламентированных процедур, устанавливаемых Министерством образования и науки Рос</w:t>
        <w:softHyphen/>
        <w:t>сийской Федерации.</w:t>
      </w:r>
    </w:p>
    <w:p>
      <w:pPr>
        <w:pStyle w:val="Normal"/>
        <w:shd w:val="clear" w:color="auto" w:fill="FFFFFF"/>
        <w:ind w:firstLine="341"/>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Все выводы и оценки, включаемые в характеристику, должны быть подтверждены материалами портфеля достиже</w:t>
        <w:softHyphen/>
        <w:t>ний и другими объективными показателями.</w:t>
      </w:r>
    </w:p>
    <w:p>
      <w:pPr>
        <w:pStyle w:val="Normal"/>
        <w:shd w:val="clear" w:color="auto" w:fill="FFFFFF"/>
        <w:ind w:firstLine="341"/>
        <w:jc w:val="both"/>
        <w:rPr>
          <w:rFonts w:ascii="Times New Roman" w:hAnsi="Times New Roman"/>
          <w:lang w:val="ru-RU"/>
        </w:rPr>
      </w:pPr>
      <w:r>
        <w:rPr>
          <w:rFonts w:ascii="Times New Roman" w:hAnsi="Times New Roman"/>
          <w:lang w:val="ru-RU"/>
        </w:rPr>
      </w:r>
    </w:p>
    <w:p>
      <w:pPr>
        <w:pStyle w:val="Normal"/>
        <w:shd w:val="clear" w:color="auto" w:fill="FFFFFF"/>
        <w:ind w:firstLine="341"/>
        <w:jc w:val="both"/>
        <w:rPr>
          <w:rFonts w:ascii="Times New Roman" w:hAnsi="Times New Roman"/>
          <w:lang w:val="ru-RU"/>
        </w:rPr>
      </w:pPr>
      <w:r>
        <w:rPr>
          <w:rFonts w:ascii="Times New Roman" w:hAnsi="Times New Roman"/>
          <w:lang w:val="ru-RU"/>
        </w:rPr>
      </w:r>
    </w:p>
    <w:p>
      <w:pPr>
        <w:pStyle w:val="Normal"/>
        <w:shd w:val="clear" w:color="auto" w:fill="FFFFFF"/>
        <w:ind w:firstLine="341"/>
        <w:jc w:val="both"/>
        <w:rPr>
          <w:lang w:val="ru-RU"/>
        </w:rPr>
      </w:pPr>
      <w:r>
        <w:rPr>
          <w:rFonts w:ascii="Times New Roman" w:hAnsi="Times New Roman"/>
          <w:b/>
          <w:lang w:val="ru-RU"/>
        </w:rPr>
        <w:t>2.Содержательный раздел.</w:t>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both"/>
        <w:rPr>
          <w:lang w:val="ru-RU"/>
        </w:rPr>
      </w:pPr>
      <w:r>
        <w:rPr>
          <w:b/>
          <w:bCs/>
          <w:lang w:val="ru-RU"/>
        </w:rPr>
        <w:t>2.1.</w:t>
      </w:r>
      <w:r>
        <w:rPr>
          <w:b/>
          <w:bCs/>
        </w:rPr>
        <w:t> </w:t>
      </w:r>
      <w:r>
        <w:rPr>
          <w:b/>
          <w:bCs/>
          <w:lang w:val="ru-RU"/>
        </w:rPr>
        <w:t xml:space="preserve"> Программа формирования универсальных учебных действий</w:t>
      </w:r>
    </w:p>
    <w:p>
      <w:pPr>
        <w:pStyle w:val="Nospacing"/>
        <w:spacing w:beforeAutospacing="0" w:before="0" w:afterAutospacing="0" w:after="0"/>
        <w:jc w:val="both"/>
        <w:rPr>
          <w:lang w:val="ru-RU"/>
        </w:rPr>
      </w:pPr>
      <w:r>
        <w:rPr>
          <w:b/>
          <w:bCs/>
          <w:lang w:val="ru-RU"/>
        </w:rPr>
        <w:t>у обучающихся на ступени</w:t>
      </w:r>
      <w:r>
        <w:rPr>
          <w:b/>
          <w:bCs/>
        </w:rPr>
        <w:t> </w:t>
      </w:r>
      <w:r>
        <w:rPr>
          <w:b/>
          <w:bCs/>
          <w:lang w:val="ru-RU"/>
        </w:rPr>
        <w:t xml:space="preserve"> начального общего образования.</w:t>
      </w:r>
    </w:p>
    <w:p>
      <w:pPr>
        <w:pStyle w:val="Nospacing"/>
        <w:spacing w:beforeAutospacing="0" w:before="0" w:afterAutospacing="0" w:after="0"/>
        <w:jc w:val="both"/>
        <w:rPr>
          <w:lang w:val="ru-RU"/>
        </w:rPr>
      </w:pPr>
      <w:r>
        <w:rPr>
          <w:b/>
          <w:bCs/>
        </w:rPr>
        <w:t> </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 </w:t>
      </w:r>
      <w:r>
        <w:rPr>
          <w:rFonts w:ascii="Times New Roman" w:hAnsi="Times New Roman"/>
          <w:b/>
          <w:bCs/>
          <w:lang w:val="ru-RU"/>
        </w:rPr>
        <w:t>Цель программы:</w:t>
      </w:r>
      <w:r>
        <w:rPr>
          <w:rFonts w:ascii="Times New Roman" w:hAnsi="Times New Roman"/>
        </w:rPr>
        <w:t> </w:t>
      </w:r>
      <w:r>
        <w:rPr>
          <w:rFonts w:ascii="Times New Roman" w:hAnsi="Times New Roman"/>
          <w:lang w:val="ru-RU"/>
        </w:rPr>
        <w:t xml:space="preserve"> обеспечить</w:t>
      </w:r>
      <w:r>
        <w:rPr>
          <w:rFonts w:ascii="Times New Roman" w:hAnsi="Times New Roman"/>
        </w:rPr>
        <w:t> </w:t>
      </w:r>
      <w:r>
        <w:rPr>
          <w:rFonts w:ascii="Times New Roman" w:hAnsi="Times New Roman"/>
          <w:lang w:val="ru-RU"/>
        </w:rPr>
        <w:t xml:space="preserve"> регулирование</w:t>
      </w:r>
      <w:r>
        <w:rPr>
          <w:rFonts w:ascii="Times New Roman" w:hAnsi="Times New Roman"/>
        </w:rPr>
        <w:t> </w:t>
      </w:r>
      <w:r>
        <w:rPr>
          <w:rFonts w:ascii="Times New Roman" w:hAnsi="Times New Roman"/>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r>
        <w:rPr>
          <w:rFonts w:ascii="Times New Roman" w:hAnsi="Times New Roman"/>
        </w:rPr>
        <w:t>      </w:t>
      </w:r>
      <w:r>
        <w:rPr>
          <w:rFonts w:ascii="Times New Roman" w:hAnsi="Times New Roman"/>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pPr>
        <w:pStyle w:val="Normal"/>
        <w:jc w:val="both"/>
        <w:rPr>
          <w:rFonts w:ascii="Times New Roman" w:hAnsi="Times New Roman"/>
          <w:lang w:val="ru-RU"/>
        </w:rPr>
      </w:pPr>
      <w:r>
        <w:rPr>
          <w:rFonts w:ascii="Times New Roman" w:hAnsi="Times New Roman"/>
          <w:b/>
          <w:bCs/>
          <w:color w:val="000000"/>
        </w:rPr>
        <w:t>    </w:t>
      </w:r>
      <w:r>
        <w:rPr>
          <w:rFonts w:ascii="Times New Roman" w:hAnsi="Times New Roman"/>
          <w:b/>
          <w:bCs/>
          <w:color w:val="000000"/>
          <w:lang w:val="ru-RU"/>
        </w:rPr>
        <w:t xml:space="preserve"> </w:t>
      </w:r>
      <w:r>
        <w:rPr>
          <w:rFonts w:ascii="Times New Roman" w:hAnsi="Times New Roman"/>
          <w:b/>
          <w:bCs/>
          <w:color w:val="000000"/>
          <w:lang w:val="ru-RU"/>
        </w:rPr>
        <w:t xml:space="preserve">Задачи программы: </w:t>
      </w:r>
    </w:p>
    <w:p>
      <w:pPr>
        <w:pStyle w:val="Normal"/>
        <w:jc w:val="both"/>
        <w:rPr>
          <w:rFonts w:ascii="Times New Roman" w:hAnsi="Times New Roman"/>
          <w:lang w:val="ru-RU"/>
        </w:rPr>
      </w:pPr>
      <w:r>
        <w:rPr>
          <w:rFonts w:ascii="Times New Roman" w:hAnsi="Times New Roman"/>
          <w:color w:val="000000"/>
          <w:lang w:val="ru-RU"/>
        </w:rPr>
        <w:t>установить ценностные ориентиры начального образования;</w:t>
      </w:r>
    </w:p>
    <w:p>
      <w:pPr>
        <w:pStyle w:val="Normal"/>
        <w:jc w:val="both"/>
        <w:rPr>
          <w:rFonts w:ascii="Times New Roman" w:hAnsi="Times New Roman"/>
          <w:lang w:val="ru-RU"/>
        </w:rPr>
      </w:pPr>
      <w:r>
        <w:rPr>
          <w:rFonts w:ascii="Times New Roman" w:hAnsi="Times New Roman"/>
          <w:color w:val="000000"/>
          <w:lang w:val="ru-RU"/>
        </w:rPr>
        <w:t>определить состав и характеристику универсальных учебных действий;</w:t>
      </w:r>
    </w:p>
    <w:p>
      <w:pPr>
        <w:pStyle w:val="Normal"/>
        <w:jc w:val="both"/>
        <w:rPr>
          <w:rFonts w:ascii="Times New Roman" w:hAnsi="Times New Roman"/>
          <w:lang w:val="ru-RU"/>
        </w:rPr>
      </w:pPr>
      <w:r>
        <w:rPr>
          <w:rFonts w:ascii="Times New Roman" w:hAnsi="Times New Roman"/>
          <w:color w:val="000000"/>
          <w:lang w:val="ru-RU"/>
        </w:rPr>
        <w:t>выявить в содержании предметных линий</w:t>
      </w:r>
      <w:r>
        <w:rPr>
          <w:rFonts w:ascii="Times New Roman" w:hAnsi="Times New Roman"/>
          <w:color w:val="000000"/>
        </w:rPr>
        <w:t> </w:t>
      </w:r>
      <w:r>
        <w:rPr>
          <w:rFonts w:ascii="Times New Roman" w:hAnsi="Times New Roman"/>
          <w:color w:val="000000"/>
          <w:lang w:val="ru-RU"/>
        </w:rPr>
        <w:t xml:space="preserve"> универсальные учебные действия</w:t>
      </w:r>
      <w:r>
        <w:rPr>
          <w:rFonts w:ascii="Times New Roman" w:hAnsi="Times New Roman"/>
          <w:color w:val="000000"/>
        </w:rPr>
        <w:t> </w:t>
      </w:r>
      <w:r>
        <w:rPr>
          <w:rFonts w:ascii="Times New Roman" w:hAnsi="Times New Roman"/>
          <w:color w:val="000000"/>
          <w:lang w:val="ru-RU"/>
        </w:rPr>
        <w:t xml:space="preserve"> и</w:t>
      </w:r>
      <w:r>
        <w:rPr>
          <w:rFonts w:ascii="Times New Roman" w:hAnsi="Times New Roman"/>
          <w:color w:val="000000"/>
        </w:rPr>
        <w:t> </w:t>
      </w:r>
      <w:r>
        <w:rPr>
          <w:rFonts w:ascii="Times New Roman" w:hAnsi="Times New Roman"/>
          <w:color w:val="000000"/>
          <w:lang w:val="ru-RU"/>
        </w:rPr>
        <w:t xml:space="preserve"> определить условия формирования</w:t>
      </w:r>
      <w:r>
        <w:rPr>
          <w:rFonts w:ascii="Times New Roman" w:hAnsi="Times New Roman"/>
          <w:color w:val="000000"/>
        </w:rPr>
        <w:t> </w:t>
      </w:r>
      <w:r>
        <w:rPr>
          <w:rFonts w:ascii="Times New Roman" w:hAnsi="Times New Roman"/>
          <w:color w:val="000000"/>
          <w:lang w:val="ru-RU"/>
        </w:rPr>
        <w:t xml:space="preserve"> в образовательном процессе и жизненно важных ситуациях. </w:t>
      </w:r>
    </w:p>
    <w:p>
      <w:pPr>
        <w:pStyle w:val="Normal"/>
        <w:jc w:val="both"/>
        <w:rPr>
          <w:rFonts w:ascii="Times New Roman" w:hAnsi="Times New Roman"/>
          <w:lang w:val="ru-RU"/>
        </w:rPr>
      </w:pPr>
      <w:r>
        <w:rPr>
          <w:rFonts w:ascii="Times New Roman" w:hAnsi="Times New Roman"/>
          <w:u w:val="single"/>
          <w:lang w:val="ru-RU"/>
        </w:rPr>
        <w:t>Программа</w:t>
      </w:r>
      <w:r>
        <w:rPr>
          <w:rFonts w:ascii="Times New Roman" w:hAnsi="Times New Roman"/>
          <w:u w:val="single"/>
        </w:rPr>
        <w:t> </w:t>
      </w:r>
      <w:r>
        <w:rPr>
          <w:rFonts w:ascii="Times New Roman" w:hAnsi="Times New Roman"/>
          <w:u w:val="single"/>
          <w:lang w:val="ru-RU"/>
        </w:rPr>
        <w:t xml:space="preserve"> формирования универсальных учебных действий содержит:</w:t>
      </w:r>
    </w:p>
    <w:p>
      <w:pPr>
        <w:pStyle w:val="Normal"/>
        <w:jc w:val="both"/>
        <w:rPr>
          <w:rFonts w:ascii="Times New Roman" w:hAnsi="Times New Roman"/>
          <w:lang w:val="ru-RU"/>
        </w:rPr>
      </w:pPr>
      <w:r>
        <w:rPr>
          <w:rFonts w:ascii="Times New Roman" w:hAnsi="Times New Roman"/>
          <w:lang w:val="ru-RU"/>
        </w:rPr>
        <w:t xml:space="preserve">- описание ценностных ориентиров на каждой ступени образования; </w:t>
      </w:r>
    </w:p>
    <w:p>
      <w:pPr>
        <w:pStyle w:val="Normal"/>
        <w:jc w:val="both"/>
        <w:rPr>
          <w:rFonts w:ascii="Times New Roman" w:hAnsi="Times New Roman"/>
          <w:lang w:val="ru-RU"/>
        </w:rPr>
      </w:pPr>
      <w:r>
        <w:rPr>
          <w:rFonts w:ascii="Times New Roman" w:hAnsi="Times New Roman"/>
          <w:lang w:val="ru-RU"/>
        </w:rPr>
        <w:t>- характеристики личностных, регулятивных, познавательных, коммуникативных универсальных учебных действий.</w:t>
      </w:r>
    </w:p>
    <w:p>
      <w:pPr>
        <w:pStyle w:val="Normal"/>
        <w:jc w:val="both"/>
        <w:rPr>
          <w:rFonts w:ascii="Times New Roman" w:hAnsi="Times New Roman"/>
          <w:lang w:val="ru-RU"/>
        </w:rPr>
      </w:pPr>
      <w:r>
        <w:rPr>
          <w:rFonts w:ascii="Times New Roman" w:hAnsi="Times New Roman"/>
          <w:lang w:val="ru-RU"/>
        </w:rPr>
        <w:t>- связь универсальных учебных действий с содержанием учебных предметов в соответствии с УМК</w:t>
      </w:r>
      <w:r>
        <w:rPr>
          <w:rFonts w:ascii="Times New Roman" w:hAnsi="Times New Roman"/>
        </w:rPr>
        <w:t> </w:t>
      </w:r>
      <w:r>
        <w:rPr>
          <w:rFonts w:ascii="Times New Roman" w:hAnsi="Times New Roman"/>
          <w:lang w:val="ru-RU"/>
        </w:rPr>
        <w:t xml:space="preserve"> «Школа России»; </w:t>
      </w:r>
    </w:p>
    <w:p>
      <w:pPr>
        <w:pStyle w:val="Normal"/>
        <w:jc w:val="both"/>
        <w:rPr>
          <w:rFonts w:ascii="Times New Roman" w:hAnsi="Times New Roman"/>
          <w:lang w:val="ru-RU"/>
        </w:rPr>
      </w:pPr>
      <w:r>
        <w:rPr>
          <w:rFonts w:ascii="Times New Roman" w:hAnsi="Times New Roman"/>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Pr>
          <w:rFonts w:ascii="Times New Roman" w:hAnsi="Times New Roman"/>
        </w:rPr>
        <w:t> </w:t>
      </w:r>
      <w:r>
        <w:rPr>
          <w:rFonts w:ascii="Times New Roman" w:hAnsi="Times New Roman"/>
          <w:lang w:val="ru-RU"/>
        </w:rPr>
        <w:t xml:space="preserve"> и «Школа России»;</w:t>
      </w:r>
    </w:p>
    <w:p>
      <w:pPr>
        <w:pStyle w:val="Normal"/>
        <w:jc w:val="both"/>
        <w:rPr>
          <w:rFonts w:ascii="Times New Roman" w:hAnsi="Times New Roman"/>
          <w:lang w:val="ru-RU"/>
        </w:rPr>
      </w:pPr>
      <w:r>
        <w:rPr>
          <w:rFonts w:ascii="Times New Roman" w:hAnsi="Times New Roman"/>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Pr>
          <w:rFonts w:ascii="Times New Roman" w:hAnsi="Times New Roman"/>
        </w:rPr>
        <w:t> </w:t>
      </w:r>
      <w:r>
        <w:rPr>
          <w:rFonts w:ascii="Times New Roman" w:hAnsi="Times New Roman"/>
          <w:lang w:val="ru-RU"/>
        </w:rPr>
        <w:t xml:space="preserve"> «Школа России»; </w:t>
      </w:r>
    </w:p>
    <w:p>
      <w:pPr>
        <w:pStyle w:val="Normal"/>
        <w:jc w:val="both"/>
        <w:rPr>
          <w:rFonts w:ascii="Times New Roman" w:hAnsi="Times New Roman"/>
          <w:lang w:val="ru-RU"/>
        </w:rPr>
      </w:pPr>
      <w:r>
        <w:rPr>
          <w:rFonts w:ascii="Times New Roman" w:hAnsi="Times New Roman"/>
          <w:lang w:val="ru-RU"/>
        </w:rPr>
        <w:t>- Планируемые результаты сформированности УУД.</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Программа формирования универсальных учебных действий является основой разработки рабочих программ отдельных учебных предметов.</w:t>
      </w:r>
    </w:p>
    <w:p>
      <w:pPr>
        <w:pStyle w:val="Normal"/>
        <w:jc w:val="both"/>
        <w:rPr>
          <w:rFonts w:ascii="Times New Roman" w:hAnsi="Times New Roman"/>
          <w:b/>
          <w:b/>
          <w:bCs/>
          <w:lang w:val="ru-RU"/>
        </w:rPr>
      </w:pPr>
      <w:r>
        <w:rPr>
          <w:rFonts w:ascii="Times New Roman" w:hAnsi="Times New Roman"/>
        </w:rPr>
        <w:t> </w:t>
      </w:r>
      <w:r>
        <w:rPr>
          <w:rFonts w:ascii="Times New Roman" w:hAnsi="Times New Roman"/>
          <w:lang w:val="ru-RU"/>
        </w:rPr>
        <w:t>Представим разделы программы в соответствии с УМК «Школа России».</w:t>
      </w:r>
      <w:r>
        <w:rPr>
          <w:rFonts w:ascii="Times New Roman" w:hAnsi="Times New Roman"/>
          <w:b/>
          <w:bCs/>
          <w:lang w:val="ru-RU"/>
        </w:rPr>
        <w:t xml:space="preserve"> </w:t>
      </w:r>
    </w:p>
    <w:p>
      <w:pPr>
        <w:pStyle w:val="Normal"/>
        <w:jc w:val="both"/>
        <w:rPr>
          <w:rFonts w:ascii="Times New Roman" w:hAnsi="Times New Roman"/>
          <w:b/>
          <w:b/>
          <w:bCs/>
          <w:lang w:val="ru-RU"/>
        </w:rPr>
      </w:pPr>
      <w:r>
        <w:rPr>
          <w:rFonts w:ascii="Times New Roman" w:hAnsi="Times New Roman"/>
          <w:b/>
          <w:bCs/>
          <w:lang w:val="ru-RU"/>
        </w:rPr>
      </w:r>
    </w:p>
    <w:p>
      <w:pPr>
        <w:pStyle w:val="Normal"/>
        <w:jc w:val="both"/>
        <w:rPr>
          <w:rFonts w:ascii="Times New Roman" w:hAnsi="Times New Roman"/>
          <w:lang w:val="ru-RU"/>
        </w:rPr>
      </w:pPr>
      <w:r>
        <w:rPr>
          <w:rFonts w:ascii="Times New Roman" w:hAnsi="Times New Roman"/>
          <w:b/>
          <w:bCs/>
          <w:lang w:val="ru-RU"/>
        </w:rPr>
        <w:t>2.1.1.Ценностные ориентиры начального общего образования.</w:t>
      </w:r>
      <w:r>
        <w:rPr>
          <w:rFonts w:ascii="Times New Roman" w:hAnsi="Times New Roman"/>
        </w:rPr>
        <w:t>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ФГОС начального общего образования определяет </w:t>
      </w:r>
      <w:r>
        <w:rPr>
          <w:rFonts w:ascii="Times New Roman" w:hAnsi="Times New Roman"/>
          <w:b/>
          <w:bCs/>
          <w:lang w:val="ru-RU"/>
        </w:rPr>
        <w:t>ценностные ориентиры содержания образования на ступени начального общего образования</w:t>
      </w:r>
      <w:r>
        <w:rPr>
          <w:rFonts w:ascii="Times New Roman" w:hAnsi="Times New Roman"/>
        </w:rPr>
        <w:t> </w:t>
      </w:r>
      <w:r>
        <w:rPr>
          <w:rFonts w:ascii="Times New Roman" w:hAnsi="Times New Roman"/>
          <w:lang w:val="ru-RU"/>
        </w:rPr>
        <w:t xml:space="preserve"> следующим образом: </w:t>
      </w:r>
    </w:p>
    <w:p>
      <w:pPr>
        <w:pStyle w:val="Normal"/>
        <w:jc w:val="both"/>
        <w:rPr>
          <w:rFonts w:ascii="Times New Roman" w:hAnsi="Times New Roman"/>
          <w:lang w:val="ru-RU"/>
        </w:rPr>
      </w:pPr>
      <w:r>
        <w:rPr>
          <w:rFonts w:ascii="Times New Roman" w:hAnsi="Times New Roman"/>
          <w:lang w:val="ru-RU"/>
        </w:rPr>
        <w:t>1. Формирование основ гражданской идентичности личности, включая</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чувство сопричастности и гордости за свою Родину, народ и историю;</w:t>
      </w:r>
    </w:p>
    <w:p>
      <w:pPr>
        <w:pStyle w:val="Normal"/>
        <w:jc w:val="both"/>
        <w:rPr>
          <w:rFonts w:ascii="Times New Roman" w:hAnsi="Times New Roman"/>
          <w:lang w:val="ru-RU"/>
        </w:rPr>
      </w:pPr>
      <w:r>
        <w:rPr>
          <w:rFonts w:ascii="Times New Roman" w:hAnsi="Times New Roman"/>
          <w:lang w:val="ru-RU"/>
        </w:rPr>
        <w:t>- осознание ответственности человека за благосостояние общества;</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восприятие мира как единого и целостного при разнообразии культур, национальностей, религий;</w:t>
      </w:r>
    </w:p>
    <w:p>
      <w:pPr>
        <w:pStyle w:val="Normal"/>
        <w:jc w:val="both"/>
        <w:rPr>
          <w:rFonts w:ascii="Times New Roman" w:hAnsi="Times New Roman"/>
          <w:lang w:val="ru-RU"/>
        </w:rPr>
      </w:pPr>
      <w:r>
        <w:rPr>
          <w:rFonts w:ascii="Times New Roman" w:hAnsi="Times New Roman"/>
          <w:lang w:val="ru-RU"/>
        </w:rPr>
        <w:t xml:space="preserve">- отказ от деления на «своих» и «чужих»; </w:t>
      </w:r>
    </w:p>
    <w:p>
      <w:pPr>
        <w:pStyle w:val="Normal"/>
        <w:jc w:val="both"/>
        <w:rPr>
          <w:rFonts w:ascii="Times New Roman" w:hAnsi="Times New Roman"/>
          <w:lang w:val="ru-RU"/>
        </w:rPr>
      </w:pPr>
      <w:r>
        <w:rPr>
          <w:rFonts w:ascii="Times New Roman" w:hAnsi="Times New Roman"/>
          <w:lang w:val="ru-RU"/>
        </w:rPr>
        <w:t>- уважение истории и культуры каждого народа.</w:t>
      </w:r>
    </w:p>
    <w:p>
      <w:pPr>
        <w:pStyle w:val="Normal"/>
        <w:jc w:val="both"/>
        <w:rPr>
          <w:rFonts w:ascii="Times New Roman" w:hAnsi="Times New Roman"/>
          <w:lang w:val="ru-RU"/>
        </w:rPr>
      </w:pPr>
      <w:r>
        <w:rPr>
          <w:rFonts w:ascii="Times New Roman" w:hAnsi="Times New Roman"/>
          <w:lang w:val="ru-RU"/>
        </w:rPr>
        <w:t>2. Формирование психологических условий развития общения, кооперации сотрудничества.</w:t>
      </w:r>
    </w:p>
    <w:p>
      <w:pPr>
        <w:pStyle w:val="Normal"/>
        <w:jc w:val="both"/>
        <w:rPr>
          <w:rFonts w:ascii="Times New Roman" w:hAnsi="Times New Roman"/>
          <w:lang w:val="ru-RU"/>
        </w:rPr>
      </w:pPr>
      <w:r>
        <w:rPr>
          <w:rFonts w:ascii="Times New Roman" w:hAnsi="Times New Roman"/>
          <w:lang w:val="ru-RU"/>
        </w:rPr>
        <w:t>- доброжелательность, доверие и</w:t>
      </w:r>
      <w:r>
        <w:rPr>
          <w:rFonts w:ascii="Times New Roman" w:hAnsi="Times New Roman"/>
        </w:rPr>
        <w:t> </w:t>
      </w:r>
      <w:r>
        <w:rPr>
          <w:rFonts w:ascii="Times New Roman" w:hAnsi="Times New Roman"/>
          <w:lang w:val="ru-RU"/>
        </w:rPr>
        <w:t xml:space="preserve"> внимание к людям, </w:t>
      </w:r>
    </w:p>
    <w:p>
      <w:pPr>
        <w:pStyle w:val="Normal"/>
        <w:jc w:val="both"/>
        <w:rPr>
          <w:rFonts w:ascii="Times New Roman" w:hAnsi="Times New Roman"/>
          <w:lang w:val="ru-RU"/>
        </w:rPr>
      </w:pPr>
      <w:r>
        <w:rPr>
          <w:rFonts w:ascii="Times New Roman" w:hAnsi="Times New Roman"/>
          <w:lang w:val="ru-RU"/>
        </w:rPr>
        <w:t>- готовность к сотрудничеству и дружбе, оказанию помощи тем, кто в ней нуждается;</w:t>
      </w:r>
    </w:p>
    <w:p>
      <w:pPr>
        <w:pStyle w:val="Normal"/>
        <w:jc w:val="both"/>
        <w:rPr>
          <w:rFonts w:ascii="Times New Roman" w:hAnsi="Times New Roman"/>
          <w:lang w:val="ru-RU"/>
        </w:rPr>
      </w:pPr>
      <w:r>
        <w:rPr>
          <w:rFonts w:ascii="Times New Roman" w:hAnsi="Times New Roman"/>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lang w:val="ru-RU"/>
        </w:rPr>
        <w:t>3. Развитие ценностно-смысловой сферы личности на основе общечеловеческой нравственности и гуманизма.</w:t>
      </w:r>
    </w:p>
    <w:p>
      <w:pPr>
        <w:pStyle w:val="Normal"/>
        <w:jc w:val="both"/>
        <w:rPr>
          <w:rFonts w:ascii="Times New Roman" w:hAnsi="Times New Roman"/>
          <w:lang w:val="ru-RU"/>
        </w:rPr>
      </w:pPr>
      <w:r>
        <w:rPr>
          <w:rFonts w:ascii="Times New Roman" w:hAnsi="Times New Roman"/>
          <w:lang w:val="ru-RU"/>
        </w:rPr>
        <w:t>- принятие и уважение ценностей семьи и общества, школы и коллектива и стремление следовать им;</w:t>
      </w:r>
    </w:p>
    <w:p>
      <w:pPr>
        <w:pStyle w:val="Normal"/>
        <w:jc w:val="both"/>
        <w:rPr>
          <w:rFonts w:ascii="Times New Roman" w:hAnsi="Times New Roman"/>
          <w:lang w:val="ru-RU"/>
        </w:rPr>
      </w:pPr>
      <w:r>
        <w:rPr>
          <w:rFonts w:ascii="Times New Roman" w:hAnsi="Times New Roman"/>
          <w:lang w:val="ru-RU"/>
        </w:rPr>
        <w:t>- ориентация в нравственном содержании и смысле поступков, как собственных, так и окружающих людей, развитие этических чувств</w:t>
      </w:r>
      <w:r>
        <w:rPr>
          <w:rFonts w:ascii="Times New Roman" w:hAnsi="Times New Roman"/>
        </w:rPr>
        <w:t> </w:t>
      </w:r>
      <w:r>
        <w:rPr>
          <w:rFonts w:ascii="Times New Roman" w:hAnsi="Times New Roman"/>
          <w:lang w:val="ru-RU"/>
        </w:rPr>
        <w:t xml:space="preserve"> - стыда, вины, совести</w:t>
      </w:r>
      <w:r>
        <w:rPr>
          <w:rFonts w:ascii="Times New Roman" w:hAnsi="Times New Roman"/>
        </w:rPr>
        <w:t> </w:t>
      </w:r>
      <w:r>
        <w:rPr>
          <w:rFonts w:ascii="Times New Roman" w:hAnsi="Times New Roman"/>
          <w:lang w:val="ru-RU"/>
        </w:rPr>
        <w:t xml:space="preserve"> - как регуляторов морального поведения;</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pPr>
        <w:pStyle w:val="Normal"/>
        <w:jc w:val="both"/>
        <w:rPr>
          <w:rFonts w:ascii="Times New Roman" w:hAnsi="Times New Roman"/>
          <w:lang w:val="ru-RU"/>
        </w:rPr>
      </w:pPr>
      <w:r>
        <w:rPr>
          <w:rFonts w:ascii="Times New Roman" w:hAnsi="Times New Roman"/>
          <w:lang w:val="ru-RU"/>
        </w:rPr>
        <w:t>4. Развитие умения учиться как первого шага к самообразованию и самовоспитанию:</w:t>
      </w:r>
    </w:p>
    <w:p>
      <w:pPr>
        <w:pStyle w:val="Normal"/>
        <w:jc w:val="both"/>
        <w:rPr>
          <w:rFonts w:ascii="Times New Roman" w:hAnsi="Times New Roman"/>
          <w:lang w:val="ru-RU"/>
        </w:rPr>
      </w:pPr>
      <w:r>
        <w:rPr>
          <w:rFonts w:ascii="Times New Roman" w:hAnsi="Times New Roman"/>
          <w:lang w:val="ru-RU"/>
        </w:rPr>
        <w:t>- развитие широких познавательных интересов, инициативы</w:t>
      </w:r>
      <w:r>
        <w:rPr>
          <w:rFonts w:ascii="Times New Roman" w:hAnsi="Times New Roman"/>
        </w:rPr>
        <w:t> </w:t>
      </w:r>
      <w:r>
        <w:rPr>
          <w:rFonts w:ascii="Times New Roman" w:hAnsi="Times New Roman"/>
          <w:lang w:val="ru-RU"/>
        </w:rPr>
        <w:t xml:space="preserve"> и любознательности, мотивов познания и творчества;</w:t>
      </w:r>
    </w:p>
    <w:p>
      <w:pPr>
        <w:pStyle w:val="Normal"/>
        <w:jc w:val="both"/>
        <w:rPr>
          <w:rFonts w:ascii="Times New Roman" w:hAnsi="Times New Roman"/>
          <w:lang w:val="ru-RU"/>
        </w:rPr>
      </w:pPr>
      <w:r>
        <w:rPr>
          <w:rFonts w:ascii="Times New Roman" w:hAnsi="Times New Roman"/>
          <w:lang w:val="ru-RU"/>
        </w:rPr>
        <w:t>- формирование умения учиться и способности к организации своей деятельности (планированию, контролю, оценке);</w:t>
      </w:r>
    </w:p>
    <w:p>
      <w:pPr>
        <w:pStyle w:val="Normal"/>
        <w:jc w:val="both"/>
        <w:rPr>
          <w:rFonts w:ascii="Times New Roman" w:hAnsi="Times New Roman"/>
          <w:lang w:val="ru-RU"/>
        </w:rPr>
      </w:pPr>
      <w:r>
        <w:rPr>
          <w:rFonts w:ascii="Times New Roman" w:hAnsi="Times New Roman"/>
          <w:lang w:val="ru-RU"/>
        </w:rPr>
        <w:t>5. Развитие самостоятельности, инициативы и ответственности личности как условия ее самоактуализации:</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формирование самоуважения и эмоционально-положительного отношения к себе;</w:t>
      </w:r>
    </w:p>
    <w:p>
      <w:pPr>
        <w:pStyle w:val="Normal"/>
        <w:jc w:val="both"/>
        <w:rPr>
          <w:rFonts w:ascii="Times New Roman" w:hAnsi="Times New Roman"/>
          <w:lang w:val="ru-RU"/>
        </w:rPr>
      </w:pPr>
      <w:r>
        <w:rPr>
          <w:rFonts w:ascii="Times New Roman" w:hAnsi="Times New Roman"/>
          <w:lang w:val="ru-RU"/>
        </w:rPr>
        <w:t>- готовность открыто выражать и отстаивать свою позицию;</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критичность к своим поступкам и умение адекватно их оценивать;</w:t>
      </w:r>
    </w:p>
    <w:p>
      <w:pPr>
        <w:pStyle w:val="Normal"/>
        <w:jc w:val="both"/>
        <w:rPr>
          <w:rFonts w:ascii="Times New Roman" w:hAnsi="Times New Roman"/>
          <w:lang w:val="ru-RU"/>
        </w:rPr>
      </w:pPr>
      <w:r>
        <w:rPr>
          <w:rFonts w:ascii="Times New Roman" w:hAnsi="Times New Roman"/>
          <w:lang w:val="ru-RU"/>
        </w:rPr>
        <w:t>- готовность к самостоятельным действиям, ответственность за их результаты;</w:t>
      </w:r>
    </w:p>
    <w:p>
      <w:pPr>
        <w:pStyle w:val="Normal"/>
        <w:jc w:val="both"/>
        <w:rPr>
          <w:rFonts w:ascii="Times New Roman" w:hAnsi="Times New Roman"/>
          <w:lang w:val="ru-RU"/>
        </w:rPr>
      </w:pPr>
      <w:r>
        <w:rPr>
          <w:rFonts w:ascii="Times New Roman" w:hAnsi="Times New Roman"/>
          <w:lang w:val="ru-RU"/>
        </w:rPr>
        <w:t>- целеустремленность и настойчивость в достижении целей;</w:t>
      </w:r>
    </w:p>
    <w:p>
      <w:pPr>
        <w:pStyle w:val="Normal"/>
        <w:jc w:val="both"/>
        <w:rPr>
          <w:rFonts w:ascii="Times New Roman" w:hAnsi="Times New Roman"/>
          <w:lang w:val="ru-RU"/>
        </w:rPr>
      </w:pPr>
      <w:r>
        <w:rPr>
          <w:rFonts w:ascii="Times New Roman" w:hAnsi="Times New Roman"/>
          <w:lang w:val="ru-RU"/>
        </w:rPr>
        <w:t>- готовность к преодолению трудностей и жизненного оптимизма;</w:t>
      </w:r>
    </w:p>
    <w:p>
      <w:pPr>
        <w:pStyle w:val="Normal"/>
        <w:jc w:val="both"/>
        <w:rPr>
          <w:rFonts w:ascii="Times New Roman" w:hAnsi="Times New Roman"/>
          <w:lang w:val="ru-RU"/>
        </w:rPr>
      </w:pPr>
      <w:r>
        <w:rPr>
          <w:rFonts w:ascii="Times New Roman" w:hAnsi="Times New Roman"/>
          <w:lang w:val="ru-RU"/>
        </w:rPr>
        <w:t>- умение противостоять действиям и влияниям, представляющим угрозу жизни, здоровью и безопасности</w:t>
      </w:r>
      <w:r>
        <w:rPr>
          <w:rFonts w:ascii="Times New Roman" w:hAnsi="Times New Roman"/>
        </w:rPr>
        <w:t> </w:t>
      </w:r>
      <w:r>
        <w:rPr>
          <w:rFonts w:ascii="Times New Roman" w:hAnsi="Times New Roman"/>
          <w:lang w:val="ru-RU"/>
        </w:rPr>
        <w:t xml:space="preserve"> личности и общества в пределах своих возможностей.</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 концепции УМК</w:t>
      </w:r>
      <w:r>
        <w:rPr>
          <w:rFonts w:ascii="Times New Roman" w:hAnsi="Times New Roman"/>
        </w:rPr>
        <w:t> </w:t>
      </w:r>
      <w:r>
        <w:rPr>
          <w:rFonts w:ascii="Times New Roman" w:hAnsi="Times New Roman"/>
          <w:lang w:val="ru-RU"/>
        </w:rPr>
        <w:t xml:space="preserve"> «Школа России»</w:t>
      </w:r>
      <w:r>
        <w:rPr>
          <w:rFonts w:ascii="Times New Roman" w:hAnsi="Times New Roman"/>
        </w:rPr>
        <w:t> </w:t>
      </w:r>
      <w:r>
        <w:rPr>
          <w:rFonts w:ascii="Times New Roman" w:hAnsi="Times New Roman"/>
          <w:lang w:val="ru-RU"/>
        </w:rPr>
        <w:t xml:space="preserve"> ценностные ориентиры формирования УУД определяются вышеперечисленными требованиями ФГОС и</w:t>
      </w:r>
      <w:r>
        <w:rPr>
          <w:rFonts w:ascii="Times New Roman" w:hAnsi="Times New Roman"/>
        </w:rPr>
        <w:t> </w:t>
      </w:r>
      <w:r>
        <w:rPr>
          <w:rFonts w:ascii="Times New Roman" w:hAnsi="Times New Roman"/>
          <w:lang w:val="ru-RU"/>
        </w:rPr>
        <w:t xml:space="preserve"> общим представлением о современном выпускнике начальной школы.</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i/>
          <w:iCs/>
          <w:lang w:val="ru-RU"/>
        </w:rPr>
        <w:t xml:space="preserve">Это человек: </w:t>
      </w:r>
    </w:p>
    <w:p>
      <w:pPr>
        <w:pStyle w:val="Normal"/>
        <w:jc w:val="both"/>
        <w:rPr>
          <w:rFonts w:ascii="Times New Roman" w:hAnsi="Times New Roman"/>
          <w:lang w:val="ru-RU"/>
        </w:rPr>
      </w:pPr>
      <w:r>
        <w:rPr>
          <w:rFonts w:ascii="Times New Roman" w:hAnsi="Times New Roman"/>
          <w:lang w:val="ru-RU"/>
        </w:rPr>
        <w:t>Любознательный,</w:t>
      </w:r>
      <w:r>
        <w:rPr>
          <w:rFonts w:ascii="Times New Roman" w:hAnsi="Times New Roman"/>
        </w:rPr>
        <w:t> </w:t>
      </w:r>
      <w:r>
        <w:rPr>
          <w:rFonts w:ascii="Times New Roman" w:hAnsi="Times New Roman"/>
          <w:lang w:val="ru-RU"/>
        </w:rPr>
        <w:t xml:space="preserve"> интересующийся, активно познающий мир</w:t>
      </w:r>
    </w:p>
    <w:p>
      <w:pPr>
        <w:pStyle w:val="Normal"/>
        <w:jc w:val="both"/>
        <w:rPr>
          <w:rFonts w:ascii="Times New Roman" w:hAnsi="Times New Roman"/>
          <w:lang w:val="ru-RU"/>
        </w:rPr>
      </w:pPr>
      <w:r>
        <w:rPr>
          <w:rFonts w:ascii="Times New Roman" w:hAnsi="Times New Roman"/>
          <w:lang w:val="ru-RU"/>
        </w:rPr>
        <w:t>Владеющий основами умения учиться.</w:t>
      </w:r>
    </w:p>
    <w:p>
      <w:pPr>
        <w:pStyle w:val="Normal"/>
        <w:jc w:val="both"/>
        <w:rPr>
          <w:rFonts w:ascii="Times New Roman" w:hAnsi="Times New Roman"/>
          <w:lang w:val="ru-RU"/>
        </w:rPr>
      </w:pPr>
      <w:r>
        <w:rPr>
          <w:rFonts w:ascii="Times New Roman" w:hAnsi="Times New Roman"/>
          <w:lang w:val="ru-RU"/>
        </w:rPr>
        <w:t>Любящий родной край и свою страну.</w:t>
      </w:r>
    </w:p>
    <w:p>
      <w:pPr>
        <w:pStyle w:val="Normal"/>
        <w:jc w:val="both"/>
        <w:rPr>
          <w:rFonts w:ascii="Times New Roman" w:hAnsi="Times New Roman"/>
          <w:lang w:val="ru-RU"/>
        </w:rPr>
      </w:pPr>
      <w:r>
        <w:rPr>
          <w:rFonts w:ascii="Times New Roman" w:hAnsi="Times New Roman"/>
          <w:lang w:val="ru-RU"/>
        </w:rPr>
        <w:t>Уважающий и принимающий ценности семьи и общества</w:t>
      </w:r>
    </w:p>
    <w:p>
      <w:pPr>
        <w:pStyle w:val="Normal"/>
        <w:jc w:val="both"/>
        <w:rPr>
          <w:rFonts w:ascii="Times New Roman" w:hAnsi="Times New Roman"/>
          <w:lang w:val="ru-RU"/>
        </w:rPr>
      </w:pPr>
      <w:r>
        <w:rPr>
          <w:rFonts w:ascii="Times New Roman" w:hAnsi="Times New Roman"/>
          <w:lang w:val="ru-RU"/>
        </w:rPr>
        <w:t>Готовый самостоятельно действовать и отвечать за свои поступки перед семьей и школой.</w:t>
      </w:r>
    </w:p>
    <w:p>
      <w:pPr>
        <w:pStyle w:val="Normal"/>
        <w:jc w:val="both"/>
        <w:rPr>
          <w:rFonts w:ascii="Times New Roman" w:hAnsi="Times New Roman"/>
          <w:lang w:val="ru-RU"/>
        </w:rPr>
      </w:pPr>
      <w:r>
        <w:rPr>
          <w:rFonts w:ascii="Times New Roman" w:hAnsi="Times New Roman"/>
          <w:lang w:val="ru-RU"/>
        </w:rPr>
        <w:t xml:space="preserve">Доброжелательный, умеющий слушать и слышать партнера, </w:t>
      </w:r>
    </w:p>
    <w:p>
      <w:pPr>
        <w:pStyle w:val="Normal"/>
        <w:jc w:val="both"/>
        <w:rPr>
          <w:rFonts w:ascii="Times New Roman" w:hAnsi="Times New Roman"/>
          <w:lang w:val="ru-RU"/>
        </w:rPr>
      </w:pPr>
      <w:r>
        <w:rPr>
          <w:rFonts w:ascii="Times New Roman" w:hAnsi="Times New Roman"/>
          <w:lang w:val="ru-RU"/>
        </w:rPr>
        <w:t>умеющий высказать свое мнение.</w:t>
      </w:r>
    </w:p>
    <w:p>
      <w:pPr>
        <w:pStyle w:val="Normal"/>
        <w:jc w:val="both"/>
        <w:rPr>
          <w:rFonts w:ascii="Times New Roman" w:hAnsi="Times New Roman"/>
          <w:lang w:val="ru-RU"/>
        </w:rPr>
      </w:pPr>
      <w:r>
        <w:rPr>
          <w:rFonts w:ascii="Times New Roman" w:hAnsi="Times New Roman"/>
          <w:lang w:val="ru-RU"/>
        </w:rPr>
        <w:t>Выполняющий правила здорового и безопасного образа жизни для себя и окружающих</w:t>
      </w:r>
    </w:p>
    <w:p>
      <w:pPr>
        <w:pStyle w:val="Normal"/>
        <w:jc w:val="both"/>
        <w:rPr>
          <w:rFonts w:ascii="Times New Roman" w:hAnsi="Times New Roman"/>
          <w:lang w:val="ru-RU"/>
        </w:rPr>
      </w:pPr>
      <w:r>
        <w:rPr>
          <w:rFonts w:ascii="Times New Roman" w:hAnsi="Times New Roman"/>
          <w:lang w:val="ru-RU"/>
        </w:rPr>
        <w:t xml:space="preserve">. </w:t>
      </w:r>
    </w:p>
    <w:p>
      <w:pPr>
        <w:pStyle w:val="Normal"/>
        <w:jc w:val="both"/>
        <w:rPr>
          <w:rFonts w:ascii="Times New Roman" w:hAnsi="Times New Roman"/>
          <w:b/>
          <w:b/>
          <w:lang w:val="ru-RU"/>
        </w:rPr>
      </w:pPr>
      <w:r>
        <w:rPr>
          <w:rFonts w:ascii="Times New Roman" w:hAnsi="Times New Roman"/>
          <w:b/>
          <w:lang w:val="ru-RU"/>
        </w:rPr>
        <w:t>2.1.2.Характеристика универсальных учебных действий на ступени начального общего образования.</w:t>
      </w:r>
    </w:p>
    <w:p>
      <w:pPr>
        <w:pStyle w:val="Normal"/>
        <w:jc w:val="both"/>
        <w:rPr>
          <w:rFonts w:ascii="Times New Roman" w:hAnsi="Times New Roman"/>
          <w:lang w:val="ru-RU"/>
        </w:rPr>
      </w:pPr>
      <w:r>
        <w:rPr>
          <w:rFonts w:ascii="Times New Roman" w:hAnsi="Times New Roman"/>
          <w:lang w:val="ru-RU"/>
        </w:rPr>
        <w:t>В ФГОС начального общего образования</w:t>
      </w:r>
      <w:r>
        <w:rPr>
          <w:rFonts w:ascii="Times New Roman" w:hAnsi="Times New Roman"/>
        </w:rPr>
        <w:t> </w:t>
      </w:r>
      <w:r>
        <w:rPr>
          <w:rFonts w:ascii="Times New Roman" w:hAnsi="Times New Roman"/>
          <w:lang w:val="ru-RU"/>
        </w:rPr>
        <w:t xml:space="preserve"> содержится</w:t>
      </w:r>
      <w:r>
        <w:rPr>
          <w:rFonts w:ascii="Times New Roman" w:hAnsi="Times New Roman"/>
        </w:rPr>
        <w:t> </w:t>
      </w:r>
      <w:r>
        <w:rPr>
          <w:rFonts w:ascii="Times New Roman" w:hAnsi="Times New Roman"/>
          <w:lang w:val="ru-RU"/>
        </w:rPr>
        <w:t xml:space="preserve"> характеристика личностных, регулятивных, познавательных, коммуникативных универсальных учебных действий: </w:t>
      </w:r>
    </w:p>
    <w:p>
      <w:pPr>
        <w:pStyle w:val="Normal"/>
        <w:jc w:val="both"/>
        <w:rPr>
          <w:rFonts w:ascii="Times New Roman" w:hAnsi="Times New Roman"/>
          <w:lang w:val="ru-RU"/>
        </w:rPr>
      </w:pPr>
      <w:r>
        <w:rPr>
          <w:rFonts w:ascii="Times New Roman" w:hAnsi="Times New Roman"/>
          <w:b/>
          <w:bCs/>
          <w:i/>
          <w:iCs/>
        </w:rPr>
        <w:t>  </w:t>
      </w:r>
      <w:r>
        <w:rPr>
          <w:rFonts w:ascii="Times New Roman" w:hAnsi="Times New Roman"/>
          <w:b/>
          <w:bCs/>
          <w:i/>
          <w:iCs/>
          <w:lang w:val="ru-RU"/>
        </w:rPr>
        <w:t xml:space="preserve"> </w:t>
      </w:r>
      <w:r>
        <w:rPr>
          <w:rFonts w:ascii="Times New Roman" w:hAnsi="Times New Roman"/>
          <w:b/>
          <w:bCs/>
          <w:i/>
          <w:iCs/>
          <w:lang w:val="ru-RU"/>
        </w:rPr>
        <w:t>Личностные универсальные учебные действия</w:t>
      </w:r>
      <w:r>
        <w:rPr>
          <w:rFonts w:ascii="Times New Roman" w:hAnsi="Times New Roman"/>
          <w:i/>
          <w:iCs/>
          <w:lang w:val="ru-RU"/>
        </w:rPr>
        <w:t xml:space="preserve"> </w:t>
      </w:r>
      <w:r>
        <w:rPr>
          <w:rFonts w:ascii="Times New Roman" w:hAnsi="Times New Roman"/>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pPr>
        <w:pStyle w:val="Normal"/>
        <w:jc w:val="both"/>
        <w:rPr>
          <w:rFonts w:ascii="Times New Roman" w:hAnsi="Times New Roman"/>
          <w:lang w:val="ru-RU"/>
        </w:rPr>
      </w:pPr>
      <w:r>
        <w:rPr>
          <w:rFonts w:ascii="Times New Roman" w:hAnsi="Times New Roman"/>
          <w:lang w:val="ru-RU"/>
        </w:rPr>
        <w:t>Применительно к учебной деятельности следует выделить три вида личностных действий: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личностное, профессиональное, жизненное самоопределение;</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Fonts w:ascii="Times New Roman" w:hAnsi="Times New Roman"/>
          <w:i/>
          <w:iCs/>
          <w:lang w:val="ru-RU"/>
        </w:rPr>
        <w:t xml:space="preserve">какое значение и какой смысл имеет для меня учение? </w:t>
      </w:r>
      <w:r>
        <w:rPr>
          <w:rFonts w:ascii="Times New Roman" w:hAnsi="Times New Roman"/>
          <w:lang w:val="ru-RU"/>
        </w:rPr>
        <w:t xml:space="preserve">— и уметь на него отвечать; </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нравственно-этическая ориентация, в том числе,</w:t>
      </w:r>
      <w:r>
        <w:rPr>
          <w:rFonts w:ascii="Times New Roman" w:hAnsi="Times New Roman"/>
        </w:rPr>
        <w:t> </w:t>
      </w:r>
      <w:r>
        <w:rPr>
          <w:rFonts w:ascii="Times New Roman" w:hAnsi="Times New Roman"/>
          <w:lang w:val="ru-RU"/>
        </w:rPr>
        <w:t xml:space="preserve"> и оценивание усваиваемого содержания (исходя из социальных и личностных ценностей),</w:t>
      </w:r>
      <w:r>
        <w:rPr>
          <w:rFonts w:ascii="Times New Roman" w:hAnsi="Times New Roman"/>
        </w:rPr>
        <w:t> </w:t>
      </w:r>
      <w:r>
        <w:rPr>
          <w:rFonts w:ascii="Times New Roman" w:hAnsi="Times New Roman"/>
          <w:lang w:val="ru-RU"/>
        </w:rPr>
        <w:t xml:space="preserve"> обеспечивающее личностный моральный выбор.</w:t>
      </w:r>
    </w:p>
    <w:p>
      <w:pPr>
        <w:pStyle w:val="Normal"/>
        <w:jc w:val="both"/>
        <w:rPr>
          <w:rFonts w:ascii="Times New Roman" w:hAnsi="Times New Roman"/>
          <w:lang w:val="ru-RU"/>
        </w:rPr>
      </w:pPr>
      <w:r>
        <w:rPr>
          <w:rFonts w:ascii="Times New Roman" w:hAnsi="Times New Roman"/>
          <w:b/>
          <w:bCs/>
          <w:lang w:val="ru-RU"/>
        </w:rPr>
        <w:t>Регулятивные универсальные учебные действия</w:t>
      </w:r>
      <w:r>
        <w:rPr>
          <w:rFonts w:ascii="Times New Roman" w:hAnsi="Times New Roman"/>
          <w:i/>
          <w:iCs/>
          <w:lang w:val="ru-RU"/>
        </w:rPr>
        <w:t xml:space="preserve"> </w:t>
      </w:r>
      <w:r>
        <w:rPr>
          <w:rFonts w:ascii="Times New Roman" w:hAnsi="Times New Roman"/>
          <w:lang w:val="ru-RU"/>
        </w:rPr>
        <w:t xml:space="preserve">обеспечивают обучающимся организацию своей учебной деятельности. </w:t>
      </w:r>
    </w:p>
    <w:p>
      <w:pPr>
        <w:pStyle w:val="Normal"/>
        <w:jc w:val="both"/>
        <w:rPr>
          <w:rFonts w:ascii="Times New Roman" w:hAnsi="Times New Roman"/>
          <w:lang w:val="ru-RU"/>
        </w:rPr>
      </w:pPr>
      <w:r>
        <w:rPr>
          <w:rFonts w:ascii="Times New Roman" w:hAnsi="Times New Roman"/>
          <w:lang w:val="ru-RU"/>
        </w:rPr>
        <w:t>К ним относятся: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прогнозирование — предвосхищение результата и уровня усвоения знаний, его временны</w:t>
      </w:r>
      <w:r>
        <w:rPr>
          <w:rFonts w:ascii="Times New Roman" w:hAnsi="Times New Roman"/>
          <w:i/>
          <w:iCs/>
          <w:lang w:val="ru-RU"/>
        </w:rPr>
        <w:t xml:space="preserve"> </w:t>
      </w:r>
      <w:r>
        <w:rPr>
          <w:rFonts w:ascii="Times New Roman" w:hAnsi="Times New Roman"/>
          <w:lang w:val="ru-RU"/>
        </w:rPr>
        <w:t>х</w:t>
      </w:r>
      <w:r>
        <w:rPr>
          <w:rFonts w:ascii="Times New Roman" w:hAnsi="Times New Roman"/>
        </w:rPr>
        <w:t> </w:t>
      </w:r>
      <w:r>
        <w:rPr>
          <w:rFonts w:ascii="Times New Roman" w:hAnsi="Times New Roman"/>
          <w:lang w:val="ru-RU"/>
        </w:rPr>
        <w:t xml:space="preserve"> характеристик;</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контроль в форме сличения способа действия и его результата с заданным эталоном с целью обнаружения отклонений и отличий от эталона;</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pPr>
        <w:pStyle w:val="Normal"/>
        <w:jc w:val="both"/>
        <w:rPr>
          <w:rFonts w:ascii="Times New Roman" w:hAnsi="Times New Roman"/>
          <w:lang w:val="ru-RU"/>
        </w:rPr>
      </w:pPr>
      <w:r>
        <w:rPr>
          <w:rFonts w:ascii="Times New Roman" w:hAnsi="Times New Roman"/>
          <w:b/>
          <w:bCs/>
          <w:lang w:val="ru-RU"/>
        </w:rPr>
        <w:t xml:space="preserve">Познавательные универсальные учебные действия </w:t>
      </w:r>
      <w:r>
        <w:rPr>
          <w:rFonts w:ascii="Times New Roman" w:hAnsi="Times New Roman"/>
          <w:lang w:val="ru-RU"/>
        </w:rPr>
        <w:t>включают: общеучебные, логические учебные действия, а также постановку и решение проблемы.</w:t>
      </w:r>
    </w:p>
    <w:p>
      <w:pPr>
        <w:pStyle w:val="Normal"/>
        <w:jc w:val="both"/>
        <w:rPr>
          <w:rFonts w:ascii="Times New Roman" w:hAnsi="Times New Roman"/>
          <w:lang w:val="ru-RU"/>
        </w:rPr>
      </w:pPr>
      <w:r>
        <w:rPr>
          <w:rFonts w:ascii="Times New Roman" w:hAnsi="Times New Roman"/>
          <w:b/>
          <w:bCs/>
          <w:i/>
          <w:iCs/>
          <w:lang w:val="ru-RU"/>
        </w:rPr>
        <w:t>Общеучебные универсальные действия</w:t>
      </w:r>
      <w:r>
        <w:rPr>
          <w:rFonts w:ascii="Times New Roman" w:hAnsi="Times New Roman"/>
          <w:b/>
          <w:bCs/>
          <w:lang w:val="ru-RU"/>
        </w:rPr>
        <w:t>:</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самостоятельное выделение и формулирование познавательной цели;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структурирование знаний;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осознанное и произвольное построение речевого высказывания в устной и письменной форме;</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выбор наиболее эффективных способов решения задач в</w:t>
      </w:r>
    </w:p>
    <w:p>
      <w:pPr>
        <w:pStyle w:val="Normal"/>
        <w:jc w:val="both"/>
        <w:rPr>
          <w:rFonts w:ascii="Times New Roman" w:hAnsi="Times New Roman"/>
          <w:lang w:val="ru-RU"/>
        </w:rPr>
      </w:pPr>
      <w:r>
        <w:rPr>
          <w:rFonts w:ascii="Times New Roman" w:hAnsi="Times New Roman"/>
          <w:lang w:val="ru-RU"/>
        </w:rPr>
        <w:t>зависимости от конкретных условий;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рефлексия способов и условий действия, контроль и оценка процесса и результатов деятельности;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pPr>
        <w:pStyle w:val="Normal"/>
        <w:jc w:val="both"/>
        <w:rPr>
          <w:rFonts w:ascii="Times New Roman" w:hAnsi="Times New Roman"/>
          <w:lang w:val="ru-RU"/>
        </w:rPr>
      </w:pPr>
      <w:r>
        <w:rPr>
          <w:rFonts w:ascii="Times New Roman" w:hAnsi="Times New Roman"/>
          <w:lang w:val="ru-RU"/>
        </w:rPr>
        <w:t>определение основной и второстепенной информации; свободная ориентация и восприятие текстов художественного,</w:t>
      </w:r>
    </w:p>
    <w:p>
      <w:pPr>
        <w:pStyle w:val="Normal"/>
        <w:jc w:val="both"/>
        <w:rPr>
          <w:rFonts w:ascii="Times New Roman" w:hAnsi="Times New Roman"/>
          <w:lang w:val="ru-RU"/>
        </w:rPr>
      </w:pPr>
      <w:r>
        <w:rPr>
          <w:rFonts w:ascii="Times New Roman" w:hAnsi="Times New Roman"/>
          <w:lang w:val="ru-RU"/>
        </w:rPr>
        <w:t>научного, публицистического и официально-делового стилей; понимание и адекватная оценка языка средств массовой информации;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pPr>
        <w:pStyle w:val="Normal"/>
        <w:jc w:val="both"/>
        <w:rPr>
          <w:rFonts w:ascii="Times New Roman" w:hAnsi="Times New Roman"/>
          <w:lang w:val="ru-RU"/>
        </w:rPr>
      </w:pPr>
      <w:r>
        <w:rPr>
          <w:rFonts w:ascii="Times New Roman" w:hAnsi="Times New Roman"/>
          <w:lang w:val="ru-RU"/>
        </w:rPr>
        <w:t xml:space="preserve">Особую группу общеучебных универсальных действий составляют </w:t>
      </w:r>
      <w:r>
        <w:rPr>
          <w:rFonts w:ascii="Times New Roman" w:hAnsi="Times New Roman"/>
          <w:b/>
          <w:bCs/>
          <w:i/>
          <w:iCs/>
          <w:lang w:val="ru-RU"/>
        </w:rPr>
        <w:t>знаково-_символические действия</w:t>
      </w:r>
      <w:r>
        <w:rPr>
          <w:rFonts w:ascii="Times New Roman" w:hAnsi="Times New Roman"/>
          <w:b/>
          <w:bCs/>
          <w:lang w:val="ru-RU"/>
        </w:rPr>
        <w:t>:</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преобразование модели с целью выявления общих законов, определяющих данную предметную область.</w:t>
      </w:r>
    </w:p>
    <w:p>
      <w:pPr>
        <w:pStyle w:val="Normal"/>
        <w:jc w:val="both"/>
        <w:rPr>
          <w:rFonts w:ascii="Times New Roman" w:hAnsi="Times New Roman"/>
          <w:lang w:val="ru-RU"/>
        </w:rPr>
      </w:pPr>
      <w:r>
        <w:rPr>
          <w:rFonts w:ascii="Times New Roman" w:hAnsi="Times New Roman"/>
          <w:b/>
          <w:bCs/>
          <w:i/>
          <w:iCs/>
          <w:lang w:val="ru-RU"/>
        </w:rPr>
        <w:t>Логические универсальные действия</w:t>
      </w:r>
      <w:r>
        <w:rPr>
          <w:rFonts w:ascii="Times New Roman" w:hAnsi="Times New Roman"/>
          <w:lang w:val="ru-RU"/>
        </w:rPr>
        <w:t>:</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анализ объектов с целью выделения признаков (существенных, несущественных);</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синтез — составление целого из частей, в том числе самостоятельное достраивание с восполнением недостающих компонентов;</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выбор оснований и критериев для сравнения, сериации, классификации объектов;</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подведение под понятие, выведение следствий; </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установление причинно-следственных связей, представление цепочек объектов и явлений;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построение логической цепочки рассуждений, анализ истинности утверждений;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доказательство;</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выдвижение гипотез и их обоснование.</w:t>
      </w:r>
    </w:p>
    <w:p>
      <w:pPr>
        <w:pStyle w:val="Normal"/>
        <w:jc w:val="both"/>
        <w:rPr>
          <w:rFonts w:ascii="Times New Roman" w:hAnsi="Times New Roman"/>
          <w:lang w:val="ru-RU"/>
        </w:rPr>
      </w:pPr>
      <w:r>
        <w:rPr>
          <w:rFonts w:ascii="Times New Roman" w:hAnsi="Times New Roman"/>
          <w:b/>
          <w:bCs/>
          <w:i/>
          <w:iCs/>
          <w:lang w:val="ru-RU"/>
        </w:rPr>
        <w:t>Постановка и решение проблемы</w:t>
      </w:r>
      <w:r>
        <w:rPr>
          <w:rFonts w:ascii="Times New Roman" w:hAnsi="Times New Roman"/>
          <w:b/>
          <w:bCs/>
          <w:lang w:val="ru-RU"/>
        </w:rPr>
        <w:t>:</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формулирование проблемы;</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самостоятельное создание способов решения проблем творческого и поискового характера.</w:t>
      </w:r>
    </w:p>
    <w:p>
      <w:pPr>
        <w:pStyle w:val="Normal"/>
        <w:jc w:val="both"/>
        <w:rPr>
          <w:rFonts w:ascii="Times New Roman" w:hAnsi="Times New Roman"/>
          <w:lang w:val="ru-RU"/>
        </w:rPr>
      </w:pPr>
      <w:r>
        <w:rPr>
          <w:rFonts w:ascii="Times New Roman" w:hAnsi="Times New Roman"/>
          <w:lang w:val="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pPr>
        <w:pStyle w:val="Normal"/>
        <w:jc w:val="both"/>
        <w:rPr>
          <w:rFonts w:ascii="Times New Roman" w:hAnsi="Times New Roman"/>
          <w:lang w:val="ru-RU"/>
        </w:rPr>
      </w:pPr>
      <w:r>
        <w:rPr>
          <w:rFonts w:ascii="Times New Roman" w:hAnsi="Times New Roman"/>
          <w:lang w:val="ru-RU"/>
        </w:rPr>
        <w:t>и строить продуктивное взаимодействие и сотрудничество со сверстниками и взрослыми.</w:t>
      </w:r>
    </w:p>
    <w:p>
      <w:pPr>
        <w:pStyle w:val="Normal"/>
        <w:jc w:val="both"/>
        <w:rPr>
          <w:rFonts w:ascii="Times New Roman" w:hAnsi="Times New Roman"/>
          <w:lang w:val="ru-RU"/>
        </w:rPr>
      </w:pPr>
      <w:r>
        <w:rPr>
          <w:rFonts w:ascii="Times New Roman" w:hAnsi="Times New Roman"/>
          <w:b/>
          <w:bCs/>
          <w:lang w:val="ru-RU"/>
        </w:rPr>
        <w:t>К коммуникативным действиям</w:t>
      </w:r>
      <w:r>
        <w:rPr>
          <w:rFonts w:ascii="Times New Roman" w:hAnsi="Times New Roman"/>
          <w:lang w:val="ru-RU"/>
        </w:rPr>
        <w:t xml:space="preserve"> относятся: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планирование учебного сотрудничества с учителем и</w:t>
      </w:r>
    </w:p>
    <w:p>
      <w:pPr>
        <w:pStyle w:val="Normal"/>
        <w:jc w:val="both"/>
        <w:rPr>
          <w:rFonts w:ascii="Times New Roman" w:hAnsi="Times New Roman"/>
          <w:lang w:val="ru-RU"/>
        </w:rPr>
      </w:pPr>
      <w:r>
        <w:rPr>
          <w:rFonts w:ascii="Times New Roman" w:hAnsi="Times New Roman"/>
          <w:lang w:val="ru-RU"/>
        </w:rPr>
        <w:t>сверстниками — определение цели, функций участников, способов взаимодействия;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постановка вопросов — инициативное сотрудничество в поиске и сборе информации;</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управление поведением партнёра — контроль, коррекция, оценка его действий;</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pPr>
        <w:pStyle w:val="Normal"/>
        <w:jc w:val="both"/>
        <w:rPr>
          <w:rFonts w:ascii="Times New Roman" w:hAnsi="Times New Roman"/>
          <w:lang w:val="ru-RU"/>
        </w:rPr>
      </w:pPr>
      <w:r>
        <w:rPr>
          <w:rFonts w:ascii="Times New Roman" w:hAnsi="Times New Roman"/>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pPr>
        <w:pStyle w:val="Normal"/>
        <w:jc w:val="both"/>
        <w:rPr>
          <w:rFonts w:ascii="Times New Roman" w:hAnsi="Times New Roman"/>
          <w:lang w:val="ru-RU"/>
        </w:rPr>
      </w:pPr>
      <w:r>
        <w:rPr>
          <w:rFonts w:ascii="Times New Roman" w:hAnsi="Times New Roman"/>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center"/>
        <w:rPr>
          <w:lang w:val="ru-RU"/>
        </w:rPr>
      </w:pPr>
      <w:r>
        <w:rPr>
          <w:b/>
          <w:bCs/>
          <w:lang w:val="ru-RU"/>
        </w:rPr>
        <w:t>Характеристика</w:t>
      </w:r>
      <w:r>
        <w:rPr>
          <w:b/>
          <w:bCs/>
        </w:rPr>
        <w:t> </w:t>
      </w:r>
      <w:r>
        <w:rPr>
          <w:b/>
          <w:bCs/>
          <w:lang w:val="ru-RU"/>
        </w:rPr>
        <w:t xml:space="preserve"> результатов формирования УУД на разных этапах обучения </w:t>
        <w:br/>
        <w:t>по УМК</w:t>
      </w:r>
      <w:r>
        <w:rPr>
          <w:b/>
          <w:bCs/>
        </w:rPr>
        <w:t> </w:t>
      </w:r>
      <w:r>
        <w:rPr>
          <w:b/>
          <w:bCs/>
          <w:lang w:val="ru-RU"/>
        </w:rPr>
        <w:t xml:space="preserve"> «Школа России»</w:t>
      </w:r>
      <w:r>
        <w:rPr>
          <w:lang w:val="ru-RU"/>
        </w:rPr>
        <w:t xml:space="preserve"> </w:t>
      </w:r>
      <w:r>
        <w:rPr>
          <w:b/>
          <w:bCs/>
          <w:lang w:val="ru-RU"/>
        </w:rPr>
        <w:t>в начальной школе</w:t>
      </w:r>
    </w:p>
    <w:p>
      <w:pPr>
        <w:pStyle w:val="Nospacing"/>
        <w:spacing w:beforeAutospacing="0" w:before="0" w:afterAutospacing="0" w:after="0"/>
        <w:jc w:val="right"/>
        <w:rPr/>
      </w:pPr>
      <w:r>
        <w:rPr>
          <w:b/>
          <w:bCs/>
        </w:rPr>
        <w:t>Таблица № 1</w:t>
      </w:r>
    </w:p>
    <w:p>
      <w:pPr>
        <w:pStyle w:val="Nospacing"/>
        <w:spacing w:beforeAutospacing="0" w:before="0" w:afterAutospacing="0" w:after="0"/>
        <w:rPr/>
      </w:pPr>
      <w:r>
        <w:rPr>
          <w:b/>
          <w:bCs/>
        </w:rPr>
        <w:t> </w:t>
      </w:r>
    </w:p>
    <w:tbl>
      <w:tblPr>
        <w:tblW w:w="10689" w:type="dxa"/>
        <w:jc w:val="left"/>
        <w:tblInd w:w="-554"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val="04a0"/>
      </w:tblPr>
      <w:tblGrid>
        <w:gridCol w:w="968"/>
        <w:gridCol w:w="2242"/>
        <w:gridCol w:w="2458"/>
        <w:gridCol w:w="2711"/>
        <w:gridCol w:w="2310"/>
      </w:tblGrid>
      <w:tr>
        <w:trPr/>
        <w:tc>
          <w:tcPr>
            <w:tcW w:w="96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98" w:type="dxa"/>
            </w:tcMar>
          </w:tcPr>
          <w:p>
            <w:pPr>
              <w:pStyle w:val="Nospacing"/>
              <w:spacing w:beforeAutospacing="0" w:before="0" w:afterAutospacing="0" w:after="0"/>
              <w:rPr/>
            </w:pPr>
            <w:r>
              <w:rPr>
                <w:b/>
                <w:bCs/>
              </w:rPr>
              <w:t>Класс</w:t>
            </w:r>
          </w:p>
        </w:tc>
        <w:tc>
          <w:tcPr>
            <w:tcW w:w="2242"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b/>
                <w:bCs/>
              </w:rPr>
              <w:t>Личностные УУД</w:t>
            </w:r>
          </w:p>
        </w:tc>
        <w:tc>
          <w:tcPr>
            <w:tcW w:w="2458"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b/>
                <w:bCs/>
              </w:rPr>
              <w:t xml:space="preserve">Регулятивные УУД </w:t>
            </w:r>
          </w:p>
        </w:tc>
        <w:tc>
          <w:tcPr>
            <w:tcW w:w="2711"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b/>
                <w:bCs/>
              </w:rPr>
              <w:t>Познавательные УУД</w:t>
            </w:r>
          </w:p>
        </w:tc>
        <w:tc>
          <w:tcPr>
            <w:tcW w:w="2310"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b/>
                <w:bCs/>
              </w:rPr>
              <w:t>Коммуникативные УУД</w:t>
            </w:r>
          </w:p>
        </w:tc>
      </w:tr>
      <w:tr>
        <w:trPr/>
        <w:tc>
          <w:tcPr>
            <w:tcW w:w="968"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1 класс</w:t>
            </w:r>
          </w:p>
        </w:tc>
        <w:tc>
          <w:tcPr>
            <w:tcW w:w="224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Ценить и принимать следующие базовые ценности:</w:t>
            </w:r>
            <w:r>
              <w:rPr/>
              <w:t> </w:t>
            </w:r>
            <w:r>
              <w:rPr>
                <w:lang w:val="ru-RU"/>
              </w:rPr>
              <w:t xml:space="preserve"> «добро», «терпение», «родина», «природа», «семья».</w:t>
            </w:r>
          </w:p>
          <w:p>
            <w:pPr>
              <w:pStyle w:val="Nospacing"/>
              <w:spacing w:beforeAutospacing="0" w:before="0" w:afterAutospacing="0" w:after="0"/>
              <w:rPr>
                <w:lang w:val="ru-RU"/>
              </w:rPr>
            </w:pPr>
            <w:r>
              <w:rPr>
                <w:lang w:val="ru-RU"/>
              </w:rPr>
              <w:t xml:space="preserve">2. Уважать к своей семье, к своим родственникам, любовь к родителям. </w:t>
            </w:r>
          </w:p>
          <w:p>
            <w:pPr>
              <w:pStyle w:val="Nospacing"/>
              <w:spacing w:beforeAutospacing="0" w:before="0" w:afterAutospacing="0" w:after="0"/>
              <w:rPr>
                <w:lang w:val="ru-RU"/>
              </w:rPr>
            </w:pPr>
            <w:r>
              <w:rPr>
                <w:lang w:val="ru-RU"/>
              </w:rPr>
              <w:t>3. Освоить</w:t>
            </w:r>
            <w:r>
              <w:rPr/>
              <w:t> </w:t>
            </w:r>
            <w:r>
              <w:rPr>
                <w:lang w:val="ru-RU"/>
              </w:rPr>
              <w:t xml:space="preserve"> роли</w:t>
            </w:r>
            <w:r>
              <w:rPr/>
              <w:t> </w:t>
            </w:r>
            <w:r>
              <w:rPr>
                <w:lang w:val="ru-RU"/>
              </w:rPr>
              <w:t xml:space="preserve"> ученика; формирование интереса (мотивации) к учению.</w:t>
            </w:r>
          </w:p>
          <w:p>
            <w:pPr>
              <w:pStyle w:val="Nospacing"/>
              <w:spacing w:beforeAutospacing="0" w:before="0" w:afterAutospacing="0" w:after="0"/>
              <w:rPr>
                <w:lang w:val="ru-RU"/>
              </w:rPr>
            </w:pPr>
            <w:r>
              <w:rPr>
                <w:lang w:val="ru-RU"/>
              </w:rPr>
              <w:t>4. Оценивать</w:t>
            </w:r>
            <w:r>
              <w:rPr/>
              <w:t> </w:t>
            </w:r>
            <w:r>
              <w:rPr>
                <w:lang w:val="ru-RU"/>
              </w:rPr>
              <w:t xml:space="preserve"> жизненные ситуаций</w:t>
            </w:r>
            <w:r>
              <w:rPr/>
              <w:t> </w:t>
            </w:r>
            <w:r>
              <w:rPr>
                <w:lang w:val="ru-RU"/>
              </w:rPr>
              <w:t xml:space="preserve"> и поступки героев художественных текстов с точки зрения общечеловеческих норм.</w:t>
            </w:r>
          </w:p>
        </w:tc>
        <w:tc>
          <w:tcPr>
            <w:tcW w:w="2458"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 xml:space="preserve">1. Организовывать свое рабочее место под руководством учителя. </w:t>
            </w:r>
          </w:p>
          <w:p>
            <w:pPr>
              <w:pStyle w:val="Nospacing"/>
              <w:spacing w:beforeAutospacing="0" w:before="0" w:afterAutospacing="0" w:after="0"/>
              <w:rPr>
                <w:lang w:val="ru-RU"/>
              </w:rPr>
            </w:pPr>
            <w:r>
              <w:rPr>
                <w:lang w:val="ru-RU"/>
              </w:rPr>
              <w:t xml:space="preserve">2. Определять цель выполнения заданий на уроке, во внеурочной деятельности, в жизненных ситуациях под руководством учителя. </w:t>
            </w:r>
          </w:p>
          <w:p>
            <w:pPr>
              <w:pStyle w:val="Nospacing"/>
              <w:spacing w:beforeAutospacing="0" w:before="0" w:afterAutospacing="0" w:after="0"/>
              <w:rPr>
                <w:lang w:val="ru-RU"/>
              </w:rPr>
            </w:pPr>
            <w:r>
              <w:rPr>
                <w:lang w:val="ru-RU"/>
              </w:rPr>
              <w:t>3. Определять план выполнения заданий на уроках, внеурочной деятельности, жизненных ситуациях под руководством учителя.</w:t>
            </w:r>
          </w:p>
          <w:p>
            <w:pPr>
              <w:pStyle w:val="Nospacing"/>
              <w:spacing w:beforeAutospacing="0" w:before="0" w:afterAutospacing="0" w:after="0"/>
              <w:rPr>
                <w:lang w:val="ru-RU"/>
              </w:rPr>
            </w:pPr>
            <w:r>
              <w:rPr>
                <w:lang w:val="ru-RU"/>
              </w:rPr>
              <w:t>4. Использовать в своей деятельности простейшие приборы: линейку, треугольник и т.д.</w:t>
            </w:r>
          </w:p>
        </w:tc>
        <w:tc>
          <w:tcPr>
            <w:tcW w:w="271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 xml:space="preserve">1. Ориентироваться в учебнике: определять умения, которые будут сформированы на основе изучения данного раздела. </w:t>
            </w:r>
          </w:p>
          <w:p>
            <w:pPr>
              <w:pStyle w:val="Nospacing"/>
              <w:spacing w:beforeAutospacing="0" w:before="0" w:afterAutospacing="0" w:after="0"/>
              <w:rPr>
                <w:lang w:val="ru-RU"/>
              </w:rPr>
            </w:pPr>
            <w:r>
              <w:rPr>
                <w:lang w:val="ru-RU"/>
              </w:rPr>
              <w:t>2. Отвечать на простые вопросы учителя, находить нужную информацию в учебнике.</w:t>
            </w:r>
          </w:p>
          <w:p>
            <w:pPr>
              <w:pStyle w:val="Nospacing"/>
              <w:spacing w:beforeAutospacing="0" w:before="0" w:afterAutospacing="0" w:after="0"/>
              <w:rPr>
                <w:lang w:val="ru-RU"/>
              </w:rPr>
            </w:pPr>
            <w:r>
              <w:rPr>
                <w:lang w:val="ru-RU"/>
              </w:rPr>
              <w:t>3. Сравнивать предметы, объекты: находить общее и различие.</w:t>
            </w:r>
          </w:p>
          <w:p>
            <w:pPr>
              <w:pStyle w:val="Nospacing"/>
              <w:spacing w:beforeAutospacing="0" w:before="0" w:afterAutospacing="0" w:after="0"/>
              <w:rPr>
                <w:lang w:val="ru-RU"/>
              </w:rPr>
            </w:pPr>
            <w:r>
              <w:rPr>
                <w:lang w:val="ru-RU"/>
              </w:rPr>
              <w:t>4. Группировать предметы, объекты на основе существенных признаков.</w:t>
            </w:r>
          </w:p>
          <w:p>
            <w:pPr>
              <w:pStyle w:val="Nospacing"/>
              <w:spacing w:beforeAutospacing="0" w:before="0" w:afterAutospacing="0" w:after="0"/>
              <w:rPr>
                <w:lang w:val="ru-RU"/>
              </w:rPr>
            </w:pPr>
            <w:r>
              <w:rPr>
                <w:lang w:val="ru-RU"/>
              </w:rPr>
              <w:t xml:space="preserve">5. Подробно пересказывать прочитанное или прослушанное; определять тему. </w:t>
            </w:r>
          </w:p>
        </w:tc>
        <w:tc>
          <w:tcPr>
            <w:tcW w:w="231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Участвовать в диалоге на уроке и в жизненных ситуациях.</w:t>
            </w:r>
          </w:p>
          <w:p>
            <w:pPr>
              <w:pStyle w:val="Nospacing"/>
              <w:spacing w:beforeAutospacing="0" w:before="0" w:afterAutospacing="0" w:after="0"/>
              <w:rPr>
                <w:lang w:val="ru-RU"/>
              </w:rPr>
            </w:pPr>
            <w:r>
              <w:rPr>
                <w:lang w:val="ru-RU"/>
              </w:rPr>
              <w:t xml:space="preserve">2. Отвечать на вопросы учителя, товарищей по классу. </w:t>
            </w:r>
          </w:p>
          <w:p>
            <w:pPr>
              <w:pStyle w:val="Nospacing"/>
              <w:spacing w:beforeAutospacing="0" w:before="0" w:afterAutospacing="0" w:after="0"/>
              <w:rPr>
                <w:lang w:val="ru-RU"/>
              </w:rPr>
            </w:pPr>
            <w:r>
              <w:rPr>
                <w:lang w:val="ru-RU"/>
              </w:rPr>
              <w:t>2. Соблюдать простейшие нормы речевого этикета: здороваться, прощаться, благодарить.</w:t>
            </w:r>
          </w:p>
          <w:p>
            <w:pPr>
              <w:pStyle w:val="Nospacing"/>
              <w:spacing w:beforeAutospacing="0" w:before="0" w:afterAutospacing="0" w:after="0"/>
              <w:rPr>
                <w:lang w:val="ru-RU"/>
              </w:rPr>
            </w:pPr>
            <w:r>
              <w:rPr>
                <w:lang w:val="ru-RU"/>
              </w:rPr>
              <w:t>3. Слушать и понимать речь других.</w:t>
            </w:r>
          </w:p>
          <w:p>
            <w:pPr>
              <w:pStyle w:val="Nospacing"/>
              <w:spacing w:beforeAutospacing="0" w:before="0" w:afterAutospacing="0" w:after="0"/>
              <w:rPr/>
            </w:pPr>
            <w:r>
              <w:rPr/>
              <w:t xml:space="preserve">4. Участвовать  в паре. </w:t>
            </w:r>
          </w:p>
          <w:p>
            <w:pPr>
              <w:pStyle w:val="Nospacing"/>
              <w:spacing w:beforeAutospacing="0" w:before="0" w:afterAutospacing="0" w:after="0"/>
              <w:rPr/>
            </w:pPr>
            <w:r>
              <w:rPr/>
              <w:t> </w:t>
            </w:r>
          </w:p>
        </w:tc>
      </w:tr>
      <w:tr>
        <w:trPr/>
        <w:tc>
          <w:tcPr>
            <w:tcW w:w="968"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2 класс</w:t>
            </w:r>
          </w:p>
        </w:tc>
        <w:tc>
          <w:tcPr>
            <w:tcW w:w="224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Ценить и принимать следующие базовые ценности:</w:t>
            </w:r>
            <w:r>
              <w:rPr/>
              <w:t> </w:t>
            </w:r>
            <w:r>
              <w:rPr>
                <w:lang w:val="ru-RU"/>
              </w:rPr>
              <w:t xml:space="preserve"> «добро», «терпение», «родина», «природа», «семья», «мир», «настоящий друг».</w:t>
            </w:r>
          </w:p>
          <w:p>
            <w:pPr>
              <w:pStyle w:val="Nospacing"/>
              <w:spacing w:beforeAutospacing="0" w:before="0" w:afterAutospacing="0" w:after="0"/>
              <w:rPr>
                <w:lang w:val="ru-RU"/>
              </w:rPr>
            </w:pPr>
            <w:r>
              <w:rPr>
                <w:lang w:val="ru-RU"/>
              </w:rPr>
              <w:t>2. Уважение к своему народу, к своей родине.</w:t>
            </w:r>
            <w:r>
              <w:rPr/>
              <w:t> </w:t>
            </w:r>
            <w:r>
              <w:rPr>
                <w:lang w:val="ru-RU"/>
              </w:rPr>
              <w:t xml:space="preserve"> </w:t>
            </w:r>
          </w:p>
          <w:p>
            <w:pPr>
              <w:pStyle w:val="Nospacing"/>
              <w:spacing w:beforeAutospacing="0" w:before="0" w:afterAutospacing="0" w:after="0"/>
              <w:rPr>
                <w:lang w:val="ru-RU"/>
              </w:rPr>
            </w:pPr>
            <w:r>
              <w:rPr>
                <w:lang w:val="ru-RU"/>
              </w:rPr>
              <w:t xml:space="preserve">3. Освоение личностного смысла учения, желания учиться. </w:t>
            </w:r>
          </w:p>
          <w:p>
            <w:pPr>
              <w:pStyle w:val="Nospacing"/>
              <w:spacing w:beforeAutospacing="0" w:before="0" w:afterAutospacing="0" w:after="0"/>
              <w:rPr>
                <w:lang w:val="ru-RU"/>
              </w:rPr>
            </w:pPr>
            <w:r>
              <w:rPr>
                <w:lang w:val="ru-RU"/>
              </w:rPr>
              <w:t>4. Оценка жизненных ситуаций</w:t>
            </w:r>
            <w:r>
              <w:rPr/>
              <w:t> </w:t>
            </w:r>
            <w:r>
              <w:rPr>
                <w:lang w:val="ru-RU"/>
              </w:rPr>
              <w:t xml:space="preserve"> и поступков героев художественных текстов с точки зрения общечеловеческих норм.</w:t>
            </w:r>
          </w:p>
        </w:tc>
        <w:tc>
          <w:tcPr>
            <w:tcW w:w="2458"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Самостоятельно организовывать свое рабочее место.</w:t>
            </w:r>
          </w:p>
          <w:p>
            <w:pPr>
              <w:pStyle w:val="Nospacing"/>
              <w:spacing w:beforeAutospacing="0" w:before="0" w:afterAutospacing="0" w:after="0"/>
              <w:rPr>
                <w:lang w:val="ru-RU"/>
              </w:rPr>
            </w:pPr>
            <w:r>
              <w:rPr>
                <w:lang w:val="ru-RU"/>
              </w:rPr>
              <w:t>2. Следовать режиму организации учебной и внеучебной деятельности.</w:t>
            </w:r>
          </w:p>
          <w:p>
            <w:pPr>
              <w:pStyle w:val="Nospacing"/>
              <w:spacing w:beforeAutospacing="0" w:before="0" w:afterAutospacing="0" w:after="0"/>
              <w:rPr>
                <w:lang w:val="ru-RU"/>
              </w:rPr>
            </w:pPr>
            <w:r>
              <w:rPr>
                <w:lang w:val="ru-RU"/>
              </w:rPr>
              <w:t xml:space="preserve">3. Определять цель учебной деятельности с помощью учителя и самостоятельно. </w:t>
            </w:r>
          </w:p>
          <w:p>
            <w:pPr>
              <w:pStyle w:val="Nospacing"/>
              <w:spacing w:beforeAutospacing="0" w:before="0" w:afterAutospacing="0" w:after="0"/>
              <w:rPr>
                <w:lang w:val="ru-RU"/>
              </w:rPr>
            </w:pPr>
            <w:r>
              <w:rPr>
                <w:lang w:val="ru-RU"/>
              </w:rPr>
              <w:t>4. Определять план выполнения заданий на уроках, внеурочной деятельности, жизненных ситуациях под руководством учителя.</w:t>
            </w:r>
          </w:p>
          <w:p>
            <w:pPr>
              <w:pStyle w:val="Nospacing"/>
              <w:spacing w:beforeAutospacing="0" w:before="0" w:afterAutospacing="0" w:after="0"/>
              <w:rPr>
                <w:lang w:val="ru-RU"/>
              </w:rPr>
            </w:pPr>
            <w:r>
              <w:rPr>
                <w:lang w:val="ru-RU"/>
              </w:rPr>
              <w:t>5.</w:t>
            </w:r>
            <w:r>
              <w:rPr/>
              <w:t> </w:t>
            </w:r>
            <w:r>
              <w:rPr>
                <w:lang w:val="ru-RU"/>
              </w:rPr>
              <w:t xml:space="preserve"> Соотносить выполненное задание</w:t>
            </w:r>
            <w:r>
              <w:rPr/>
              <w:t> </w:t>
            </w:r>
            <w:r>
              <w:rPr>
                <w:lang w:val="ru-RU"/>
              </w:rPr>
              <w:t xml:space="preserve"> с образцом, предложенным учителем.</w:t>
            </w:r>
          </w:p>
          <w:p>
            <w:pPr>
              <w:pStyle w:val="Nospacing"/>
              <w:spacing w:beforeAutospacing="0" w:before="0" w:afterAutospacing="0" w:after="0"/>
              <w:rPr>
                <w:lang w:val="ru-RU"/>
              </w:rPr>
            </w:pPr>
            <w:r>
              <w:rPr>
                <w:lang w:val="ru-RU"/>
              </w:rPr>
              <w:t>6. Использовать в работе простейшие</w:t>
            </w:r>
            <w:r>
              <w:rPr/>
              <w:t> </w:t>
            </w:r>
            <w:r>
              <w:rPr>
                <w:lang w:val="ru-RU"/>
              </w:rPr>
              <w:t xml:space="preserve"> инструменты и более сложные приборы (циркуль). </w:t>
            </w:r>
          </w:p>
          <w:p>
            <w:pPr>
              <w:pStyle w:val="Nospacing"/>
              <w:spacing w:beforeAutospacing="0" w:before="0" w:afterAutospacing="0" w:after="0"/>
              <w:rPr>
                <w:lang w:val="ru-RU"/>
              </w:rPr>
            </w:pPr>
            <w:r>
              <w:rPr>
                <w:lang w:val="ru-RU"/>
              </w:rPr>
              <w:t>6. Корректировать выполнение задания в дальнейшем.</w:t>
            </w:r>
          </w:p>
          <w:p>
            <w:pPr>
              <w:pStyle w:val="Nospacing"/>
              <w:spacing w:beforeAutospacing="0" w:before="0" w:afterAutospacing="0" w:after="0"/>
              <w:rPr>
                <w:lang w:val="ru-RU"/>
              </w:rPr>
            </w:pPr>
            <w:r>
              <w:rPr>
                <w:lang w:val="ru-RU"/>
              </w:rPr>
              <w:t xml:space="preserve">7. Оценка своего задания по следующим параметрам: легко выполнять, возникли сложности при выполнении. </w:t>
            </w:r>
          </w:p>
        </w:tc>
        <w:tc>
          <w:tcPr>
            <w:tcW w:w="271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pPr>
              <w:pStyle w:val="Nospacing"/>
              <w:spacing w:beforeAutospacing="0" w:before="0" w:afterAutospacing="0" w:after="0"/>
              <w:rPr>
                <w:lang w:val="ru-RU"/>
              </w:rPr>
            </w:pPr>
            <w:r>
              <w:rPr>
                <w:lang w:val="ru-RU"/>
              </w:rPr>
              <w:t>2. Отвечать на простые</w:t>
            </w:r>
            <w:r>
              <w:rPr/>
              <w:t> </w:t>
            </w:r>
            <w:r>
              <w:rPr>
                <w:lang w:val="ru-RU"/>
              </w:rPr>
              <w:t xml:space="preserve"> и сложные вопросы учителя, самим задавать вопросы, находить нужную информацию в учебнике.</w:t>
            </w:r>
          </w:p>
          <w:p>
            <w:pPr>
              <w:pStyle w:val="Nospacing"/>
              <w:spacing w:beforeAutospacing="0" w:before="0" w:afterAutospacing="0" w:after="0"/>
              <w:rPr>
                <w:lang w:val="ru-RU"/>
              </w:rPr>
            </w:pPr>
            <w:r>
              <w:rPr>
                <w:lang w:val="ru-RU"/>
              </w:rPr>
              <w:t>3. Сравнивать</w:t>
            </w:r>
            <w:r>
              <w:rPr/>
              <w:t> </w:t>
            </w:r>
            <w:r>
              <w:rPr>
                <w:lang w:val="ru-RU"/>
              </w:rPr>
              <w:t xml:space="preserve"> и группировать предметы, объекты</w:t>
            </w:r>
            <w:r>
              <w:rPr/>
              <w:t> </w:t>
            </w:r>
            <w:r>
              <w:rPr>
                <w:lang w:val="ru-RU"/>
              </w:rPr>
              <w:t xml:space="preserve"> по нескольким основаниям; находить закономерности; самостоятельно продолжать их по установленном правилу. </w:t>
            </w:r>
          </w:p>
          <w:p>
            <w:pPr>
              <w:pStyle w:val="Nospacing"/>
              <w:spacing w:beforeAutospacing="0" w:before="0" w:afterAutospacing="0" w:after="0"/>
              <w:rPr>
                <w:lang w:val="ru-RU"/>
              </w:rPr>
            </w:pPr>
            <w:r>
              <w:rPr/>
              <w:t> </w:t>
            </w:r>
            <w:r>
              <w:rPr>
                <w:lang w:val="ru-RU"/>
              </w:rPr>
              <w:t>4. Подробно пересказывать прочитанное или прослушанное;</w:t>
            </w:r>
            <w:r>
              <w:rPr/>
              <w:t> </w:t>
            </w:r>
            <w:r>
              <w:rPr>
                <w:lang w:val="ru-RU"/>
              </w:rPr>
              <w:t xml:space="preserve"> составлять простой план .</w:t>
            </w:r>
          </w:p>
          <w:p>
            <w:pPr>
              <w:pStyle w:val="Nospacing"/>
              <w:spacing w:beforeAutospacing="0" w:before="0" w:afterAutospacing="0" w:after="0"/>
              <w:rPr>
                <w:lang w:val="ru-RU"/>
              </w:rPr>
            </w:pPr>
            <w:r>
              <w:rPr>
                <w:lang w:val="ru-RU"/>
              </w:rPr>
              <w:t>5. Определять,</w:t>
            </w:r>
            <w:r>
              <w:rPr/>
              <w:t> </w:t>
            </w:r>
            <w:r>
              <w:rPr>
                <w:lang w:val="ru-RU"/>
              </w:rPr>
              <w:t xml:space="preserve"> в каких источниках</w:t>
            </w:r>
            <w:r>
              <w:rPr/>
              <w:t> </w:t>
            </w:r>
            <w:r>
              <w:rPr>
                <w:lang w:val="ru-RU"/>
              </w:rPr>
              <w:t xml:space="preserve"> можно</w:t>
            </w:r>
            <w:r>
              <w:rPr/>
              <w:t> </w:t>
            </w:r>
            <w:r>
              <w:rPr>
                <w:lang w:val="ru-RU"/>
              </w:rPr>
              <w:t xml:space="preserve"> найти</w:t>
            </w:r>
            <w:r>
              <w:rPr/>
              <w:t> </w:t>
            </w:r>
            <w:r>
              <w:rPr>
                <w:lang w:val="ru-RU"/>
              </w:rPr>
              <w:t xml:space="preserve"> необходимую информацию для</w:t>
            </w:r>
            <w:r>
              <w:rPr/>
              <w:t> </w:t>
            </w:r>
            <w:r>
              <w:rPr>
                <w:lang w:val="ru-RU"/>
              </w:rPr>
              <w:t xml:space="preserve"> выполнения задания. </w:t>
            </w:r>
          </w:p>
          <w:p>
            <w:pPr>
              <w:pStyle w:val="Nospacing"/>
              <w:spacing w:beforeAutospacing="0" w:before="0" w:afterAutospacing="0" w:after="0"/>
              <w:rPr>
                <w:lang w:val="ru-RU"/>
              </w:rPr>
            </w:pPr>
            <w:r>
              <w:rPr>
                <w:lang w:val="ru-RU"/>
              </w:rPr>
              <w:t>6. Находить необходимую информацию,</w:t>
            </w:r>
            <w:r>
              <w:rPr/>
              <w:t> </w:t>
            </w:r>
            <w:r>
              <w:rPr>
                <w:lang w:val="ru-RU"/>
              </w:rPr>
              <w:t xml:space="preserve"> как в учебнике, так и в</w:t>
            </w:r>
            <w:r>
              <w:rPr/>
              <w:t> </w:t>
            </w:r>
            <w:r>
              <w:rPr>
                <w:lang w:val="ru-RU"/>
              </w:rPr>
              <w:t xml:space="preserve"> словарях в учебнике.</w:t>
            </w:r>
          </w:p>
          <w:p>
            <w:pPr>
              <w:pStyle w:val="Nospacing"/>
              <w:spacing w:beforeAutospacing="0" w:before="0" w:afterAutospacing="0" w:after="0"/>
              <w:rPr>
                <w:lang w:val="ru-RU"/>
              </w:rPr>
            </w:pPr>
            <w:r>
              <w:rPr>
                <w:lang w:val="ru-RU"/>
              </w:rPr>
              <w:t>7. Наблюдать и делать самостоятельные</w:t>
            </w:r>
            <w:r>
              <w:rPr/>
              <w:t>  </w:t>
            </w:r>
            <w:r>
              <w:rPr>
                <w:lang w:val="ru-RU"/>
              </w:rPr>
              <w:t xml:space="preserve"> простые выводы</w:t>
            </w:r>
          </w:p>
        </w:tc>
        <w:tc>
          <w:tcPr>
            <w:tcW w:w="231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1.Участвовать в диалоге; слушать и понимать других, высказывать свою точку зрения на события, поступки.</w:t>
            </w:r>
          </w:p>
          <w:p>
            <w:pPr>
              <w:pStyle w:val="Nospacing"/>
              <w:spacing w:beforeAutospacing="0" w:before="0" w:afterAutospacing="0" w:after="0"/>
              <w:rPr>
                <w:lang w:val="ru-RU"/>
              </w:rPr>
            </w:pPr>
            <w:r>
              <w:rPr>
                <w:lang w:val="ru-RU"/>
              </w:rPr>
              <w:t xml:space="preserve">2.Оформлять свои мысли в устной и письменной речи с учетом своих учебных и жизненных речевых ситуаций. </w:t>
            </w:r>
          </w:p>
          <w:p>
            <w:pPr>
              <w:pStyle w:val="Nospacing"/>
              <w:spacing w:beforeAutospacing="0" w:before="0" w:afterAutospacing="0" w:after="0"/>
              <w:rPr>
                <w:lang w:val="ru-RU"/>
              </w:rPr>
            </w:pPr>
            <w:r>
              <w:rPr>
                <w:lang w:val="ru-RU"/>
              </w:rPr>
              <w:t xml:space="preserve">3.Читать вслух и про себя тексты учебников, других художественных и научно-популярных книг, понимать прочитанное. </w:t>
            </w:r>
          </w:p>
          <w:p>
            <w:pPr>
              <w:pStyle w:val="Nospacing"/>
              <w:spacing w:beforeAutospacing="0" w:before="0" w:afterAutospacing="0" w:after="0"/>
              <w:rPr>
                <w:lang w:val="ru-RU"/>
              </w:rPr>
            </w:pPr>
            <w:r>
              <w:rPr>
                <w:lang w:val="ru-RU"/>
              </w:rPr>
              <w:t>4. Выполняя различные роли в группе, сотрудничать в совместном решении проблемы (задачи).</w:t>
            </w:r>
          </w:p>
          <w:p>
            <w:pPr>
              <w:pStyle w:val="Nospacing"/>
              <w:spacing w:beforeAutospacing="0" w:before="0" w:afterAutospacing="0" w:after="0"/>
              <w:rPr>
                <w:lang w:val="ru-RU"/>
              </w:rPr>
            </w:pPr>
            <w:r>
              <w:rPr/>
              <w:t> </w:t>
            </w:r>
          </w:p>
        </w:tc>
      </w:tr>
      <w:tr>
        <w:trPr/>
        <w:tc>
          <w:tcPr>
            <w:tcW w:w="968"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3 класс</w:t>
            </w:r>
          </w:p>
        </w:tc>
        <w:tc>
          <w:tcPr>
            <w:tcW w:w="224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Ценить и принимать следующие базовые ценности:</w:t>
            </w:r>
            <w:r>
              <w:rPr/>
              <w:t> </w:t>
            </w:r>
            <w:r>
              <w:rPr>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pPr>
              <w:pStyle w:val="Nospacing"/>
              <w:spacing w:beforeAutospacing="0" w:before="0" w:afterAutospacing="0" w:after="0"/>
              <w:rPr>
                <w:lang w:val="ru-RU"/>
              </w:rPr>
            </w:pPr>
            <w:r>
              <w:rPr>
                <w:lang w:val="ru-RU"/>
              </w:rPr>
              <w:t>2. Уважение к своему народу, к другим народам, терпимость к обычаям и традициям других народов.</w:t>
            </w:r>
          </w:p>
          <w:p>
            <w:pPr>
              <w:pStyle w:val="Nospacing"/>
              <w:spacing w:beforeAutospacing="0" w:before="0" w:afterAutospacing="0" w:after="0"/>
              <w:rPr>
                <w:lang w:val="ru-RU"/>
              </w:rPr>
            </w:pPr>
            <w:r>
              <w:rPr>
                <w:lang w:val="ru-RU"/>
              </w:rPr>
              <w:t>3. Освоение личностного смысла учения; желания продолжать свою учебу.</w:t>
            </w:r>
          </w:p>
          <w:p>
            <w:pPr>
              <w:pStyle w:val="Nospacing"/>
              <w:spacing w:beforeAutospacing="0" w:before="0" w:afterAutospacing="0" w:after="0"/>
              <w:rPr>
                <w:lang w:val="ru-RU"/>
              </w:rPr>
            </w:pPr>
            <w:r>
              <w:rPr>
                <w:lang w:val="ru-RU"/>
              </w:rPr>
              <w:t>4. Оценка жизненных ситуаций</w:t>
            </w:r>
            <w:r>
              <w:rPr/>
              <w:t> </w:t>
            </w:r>
            <w:r>
              <w:rPr>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458"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Самостоятельно организовывать свое рабочее место в соответствии с целью выполнения заданий.</w:t>
            </w:r>
          </w:p>
          <w:p>
            <w:pPr>
              <w:pStyle w:val="Nospacing"/>
              <w:spacing w:beforeAutospacing="0" w:before="0" w:afterAutospacing="0" w:after="0"/>
              <w:rPr>
                <w:lang w:val="ru-RU"/>
              </w:rPr>
            </w:pPr>
            <w:r>
              <w:rPr>
                <w:lang w:val="ru-RU"/>
              </w:rPr>
              <w:t>2. Самостоятельно определять важность или</w:t>
            </w:r>
            <w:r>
              <w:rPr/>
              <w:t> </w:t>
            </w:r>
            <w:r>
              <w:rPr>
                <w:lang w:val="ru-RU"/>
              </w:rPr>
              <w:t xml:space="preserve"> необходимость выполнения различных задания в учебном</w:t>
            </w:r>
            <w:r>
              <w:rPr/>
              <w:t> </w:t>
            </w:r>
            <w:r>
              <w:rPr>
                <w:lang w:val="ru-RU"/>
              </w:rPr>
              <w:t xml:space="preserve"> процессе и жизненных ситуациях.</w:t>
            </w:r>
          </w:p>
          <w:p>
            <w:pPr>
              <w:pStyle w:val="Nospacing"/>
              <w:spacing w:beforeAutospacing="0" w:before="0" w:afterAutospacing="0" w:after="0"/>
              <w:rPr>
                <w:lang w:val="ru-RU"/>
              </w:rPr>
            </w:pPr>
            <w:r>
              <w:rPr>
                <w:lang w:val="ru-RU"/>
              </w:rPr>
              <w:t xml:space="preserve">3. Определять цель учебной деятельности с помощью самостоятельно. </w:t>
            </w:r>
          </w:p>
          <w:p>
            <w:pPr>
              <w:pStyle w:val="Nospacing"/>
              <w:spacing w:beforeAutospacing="0" w:before="0" w:afterAutospacing="0" w:after="0"/>
              <w:rPr>
                <w:lang w:val="ru-RU"/>
              </w:rPr>
            </w:pPr>
            <w:r>
              <w:rPr>
                <w:lang w:val="ru-RU"/>
              </w:rPr>
              <w:t>4. Определять план выполнения заданий на уроках, внеурочной деятельности, жизненных ситуациях под руководством учителя.</w:t>
            </w:r>
          </w:p>
          <w:p>
            <w:pPr>
              <w:pStyle w:val="Nospacing"/>
              <w:spacing w:beforeAutospacing="0" w:before="0" w:afterAutospacing="0" w:after="0"/>
              <w:rPr>
                <w:lang w:val="ru-RU"/>
              </w:rPr>
            </w:pPr>
            <w:r>
              <w:rPr>
                <w:lang w:val="ru-RU"/>
              </w:rPr>
              <w:t>5. Определять правильность выполненного задания</w:t>
            </w:r>
            <w:r>
              <w:rPr/>
              <w:t> </w:t>
            </w:r>
            <w:r>
              <w:rPr>
                <w:lang w:val="ru-RU"/>
              </w:rPr>
              <w:t xml:space="preserve"> на основе сравнения с предыдущими заданиями, или на основе различных образцов. </w:t>
            </w:r>
          </w:p>
          <w:p>
            <w:pPr>
              <w:pStyle w:val="Nospacing"/>
              <w:spacing w:beforeAutospacing="0" w:before="0" w:afterAutospacing="0" w:after="0"/>
              <w:rPr>
                <w:lang w:val="ru-RU"/>
              </w:rPr>
            </w:pPr>
            <w:r>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pPr>
              <w:pStyle w:val="Nospacing"/>
              <w:spacing w:beforeAutospacing="0" w:before="0" w:afterAutospacing="0" w:after="0"/>
              <w:rPr>
                <w:lang w:val="ru-RU"/>
              </w:rPr>
            </w:pPr>
            <w:r>
              <w:rPr>
                <w:lang w:val="ru-RU"/>
              </w:rPr>
              <w:t xml:space="preserve">7. Использовать в работе литературу, инструменты, приборы. </w:t>
            </w:r>
          </w:p>
          <w:p>
            <w:pPr>
              <w:pStyle w:val="Nospacing"/>
              <w:spacing w:beforeAutospacing="0" w:before="0" w:afterAutospacing="0" w:after="0"/>
              <w:rPr>
                <w:lang w:val="ru-RU"/>
              </w:rPr>
            </w:pPr>
            <w:r>
              <w:rPr>
                <w:lang w:val="ru-RU"/>
              </w:rPr>
              <w:t>8. Оценка своего задания по</w:t>
            </w:r>
            <w:r>
              <w:rPr/>
              <w:t> </w:t>
            </w:r>
            <w:r>
              <w:rPr>
                <w:lang w:val="ru-RU"/>
              </w:rPr>
              <w:t xml:space="preserve"> параметрам, заранее представленным.</w:t>
            </w:r>
          </w:p>
        </w:tc>
        <w:tc>
          <w:tcPr>
            <w:tcW w:w="271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Pr/>
              <w:t> </w:t>
            </w:r>
            <w:r>
              <w:rPr>
                <w:lang w:val="ru-RU"/>
              </w:rPr>
              <w:t xml:space="preserve"> </w:t>
            </w:r>
          </w:p>
          <w:p>
            <w:pPr>
              <w:pStyle w:val="Nospacing"/>
              <w:spacing w:beforeAutospacing="0" w:before="0" w:afterAutospacing="0" w:after="0"/>
              <w:rPr>
                <w:lang w:val="ru-RU"/>
              </w:rPr>
            </w:pPr>
            <w:r>
              <w:rPr>
                <w:lang w:val="ru-RU"/>
              </w:rPr>
              <w:t>2. Самостоятельно предполагать, какая</w:t>
            </w:r>
            <w:r>
              <w:rPr/>
              <w:t> </w:t>
            </w:r>
            <w:r>
              <w:rPr>
                <w:lang w:val="ru-RU"/>
              </w:rPr>
              <w:t xml:space="preserve"> дополнительная информация буде нужна для изучения незнакомого материала;</w:t>
            </w:r>
          </w:p>
          <w:p>
            <w:pPr>
              <w:pStyle w:val="Nospacing"/>
              <w:spacing w:beforeAutospacing="0" w:before="0" w:afterAutospacing="0" w:after="0"/>
              <w:rPr>
                <w:lang w:val="ru-RU"/>
              </w:rPr>
            </w:pPr>
            <w:r>
              <w:rPr>
                <w:lang w:val="ru-RU"/>
              </w:rPr>
              <w:t>отбирать необходимые</w:t>
            </w:r>
            <w:r>
              <w:rPr/>
              <w:t> </w:t>
            </w:r>
            <w:r>
              <w:rPr>
                <w:lang w:val="ru-RU"/>
              </w:rPr>
              <w:t xml:space="preserve"> источники информации среди предложенных учителем словарей, энциклопедий, справочников.</w:t>
            </w:r>
          </w:p>
          <w:p>
            <w:pPr>
              <w:pStyle w:val="Nospacing"/>
              <w:spacing w:beforeAutospacing="0" w:before="0" w:afterAutospacing="0" w:after="0"/>
              <w:rPr>
                <w:lang w:val="ru-RU"/>
              </w:rPr>
            </w:pPr>
            <w:r>
              <w:rPr>
                <w:lang w:val="ru-RU"/>
              </w:rPr>
              <w:t xml:space="preserve">3. Извлекать информацию, представленную в разных формах (текст, таблица, схема, экспонат, модель, </w:t>
            </w:r>
          </w:p>
          <w:p>
            <w:pPr>
              <w:pStyle w:val="Nospacing"/>
              <w:spacing w:beforeAutospacing="0" w:before="0" w:afterAutospacing="0" w:after="0"/>
              <w:rPr>
                <w:lang w:val="ru-RU"/>
              </w:rPr>
            </w:pPr>
            <w:r>
              <w:rPr>
                <w:lang w:val="ru-RU"/>
              </w:rPr>
              <w:t>а, иллюстрация и др.)</w:t>
            </w:r>
          </w:p>
          <w:p>
            <w:pPr>
              <w:pStyle w:val="Nospacing"/>
              <w:spacing w:beforeAutospacing="0" w:before="0" w:afterAutospacing="0" w:after="0"/>
              <w:rPr/>
            </w:pPr>
            <w:r>
              <w:rPr>
                <w:lang w:val="ru-RU"/>
              </w:rPr>
              <w:t xml:space="preserve">4. Представлять информацию в виде текста, таблицы, схемы, в том числе с помощью </w:t>
            </w:r>
            <w:r>
              <w:rPr/>
              <w:t>ИКТ.</w:t>
            </w:r>
          </w:p>
          <w:p>
            <w:pPr>
              <w:pStyle w:val="Nospacing"/>
              <w:spacing w:beforeAutospacing="0" w:before="0" w:afterAutospacing="0" w:after="0"/>
              <w:rPr>
                <w:lang w:val="ru-RU"/>
              </w:rPr>
            </w:pPr>
            <w:r>
              <w:rPr>
                <w:lang w:val="ru-RU"/>
              </w:rPr>
              <w:t xml:space="preserve">5. Анализировать, сравнивать, группировать различные объекты, явления, факты. </w:t>
            </w:r>
          </w:p>
        </w:tc>
        <w:tc>
          <w:tcPr>
            <w:tcW w:w="231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Участвовать в диалоге; слушать и понимать других, высказывать свою точку зрения на события, поступки.</w:t>
            </w:r>
          </w:p>
          <w:p>
            <w:pPr>
              <w:pStyle w:val="Nospacing"/>
              <w:spacing w:beforeAutospacing="0" w:before="0" w:afterAutospacing="0" w:after="0"/>
              <w:rPr>
                <w:lang w:val="ru-RU"/>
              </w:rPr>
            </w:pPr>
            <w:r>
              <w:rPr>
                <w:lang w:val="ru-RU"/>
              </w:rPr>
              <w:t xml:space="preserve">2.Оформлять свои мысли в устной и письменной речи с учетом своих учебных и жизненных речевых ситуаций. </w:t>
            </w:r>
          </w:p>
          <w:p>
            <w:pPr>
              <w:pStyle w:val="Nospacing"/>
              <w:spacing w:beforeAutospacing="0" w:before="0" w:afterAutospacing="0" w:after="0"/>
              <w:rPr>
                <w:lang w:val="ru-RU"/>
              </w:rPr>
            </w:pPr>
            <w:r>
              <w:rPr>
                <w:lang w:val="ru-RU"/>
              </w:rPr>
              <w:t xml:space="preserve">3.Читать вслух и про себя тексты учебников, других художественных и научно-популярных книг, понимать прочитанное. </w:t>
            </w:r>
          </w:p>
          <w:p>
            <w:pPr>
              <w:pStyle w:val="Nospacing"/>
              <w:spacing w:beforeAutospacing="0" w:before="0" w:afterAutospacing="0" w:after="0"/>
              <w:rPr>
                <w:lang w:val="ru-RU"/>
              </w:rPr>
            </w:pPr>
            <w:r>
              <w:rPr>
                <w:lang w:val="ru-RU"/>
              </w:rPr>
              <w:t>4. Выполняя различные роли в группе, сотрудничать в совместном решении проблемы (задачи).</w:t>
            </w:r>
          </w:p>
          <w:p>
            <w:pPr>
              <w:pStyle w:val="Nospacing"/>
              <w:spacing w:beforeAutospacing="0" w:before="0" w:afterAutospacing="0" w:after="0"/>
              <w:rPr>
                <w:lang w:val="ru-RU"/>
              </w:rPr>
            </w:pPr>
            <w:r>
              <w:rPr>
                <w:lang w:val="ru-RU"/>
              </w:rPr>
              <w:t xml:space="preserve">5. Отстаивать свою точку зрения, соблюдая правила речевого этикета. </w:t>
            </w:r>
          </w:p>
          <w:p>
            <w:pPr>
              <w:pStyle w:val="Nospacing"/>
              <w:spacing w:beforeAutospacing="0" w:before="0" w:afterAutospacing="0" w:after="0"/>
              <w:rPr>
                <w:lang w:val="ru-RU"/>
              </w:rPr>
            </w:pPr>
            <w:r>
              <w:rPr>
                <w:lang w:val="ru-RU"/>
              </w:rPr>
              <w:t>6. Критично относиться к своему мнению</w:t>
            </w:r>
          </w:p>
          <w:p>
            <w:pPr>
              <w:pStyle w:val="Nospacing"/>
              <w:spacing w:beforeAutospacing="0" w:before="0" w:afterAutospacing="0" w:after="0"/>
              <w:rPr>
                <w:lang w:val="ru-RU"/>
              </w:rPr>
            </w:pPr>
            <w:r>
              <w:rPr>
                <w:lang w:val="ru-RU"/>
              </w:rPr>
              <w:t xml:space="preserve">7. Понимать точку зрения другого </w:t>
            </w:r>
          </w:p>
          <w:p>
            <w:pPr>
              <w:pStyle w:val="Nospacing"/>
              <w:spacing w:beforeAutospacing="0" w:before="0" w:afterAutospacing="0" w:after="0"/>
              <w:rPr>
                <w:lang w:val="ru-RU"/>
              </w:rPr>
            </w:pPr>
            <w:r>
              <w:rPr>
                <w:lang w:val="ru-RU"/>
              </w:rPr>
              <w:t xml:space="preserve">8. Участвовать в работе группы, распределять роли, договариваться друг с другом. </w:t>
            </w:r>
          </w:p>
          <w:p>
            <w:pPr>
              <w:pStyle w:val="Nospacing"/>
              <w:spacing w:beforeAutospacing="0" w:before="0" w:afterAutospacing="0" w:after="0"/>
              <w:rPr>
                <w:lang w:val="ru-RU"/>
              </w:rPr>
            </w:pPr>
            <w:r>
              <w:rPr/>
              <w:t> </w:t>
            </w:r>
          </w:p>
        </w:tc>
      </w:tr>
      <w:tr>
        <w:trPr/>
        <w:tc>
          <w:tcPr>
            <w:tcW w:w="968"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4 класс</w:t>
            </w:r>
          </w:p>
        </w:tc>
        <w:tc>
          <w:tcPr>
            <w:tcW w:w="224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Ценить и принимать следующие базовые ценности:</w:t>
            </w:r>
            <w:r>
              <w:rPr/>
              <w:t> </w:t>
            </w:r>
            <w:r>
              <w:rPr>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pPr>
              <w:pStyle w:val="Nospacing"/>
              <w:spacing w:beforeAutospacing="0" w:before="0" w:afterAutospacing="0" w:after="0"/>
              <w:rPr>
                <w:lang w:val="ru-RU"/>
              </w:rPr>
            </w:pPr>
            <w:r>
              <w:rPr>
                <w:lang w:val="ru-RU"/>
              </w:rPr>
              <w:t>2. Уважение</w:t>
            </w:r>
            <w:r>
              <w:rPr/>
              <w:t> </w:t>
            </w:r>
            <w:r>
              <w:rPr>
                <w:lang w:val="ru-RU"/>
              </w:rPr>
              <w:t xml:space="preserve"> к своему народу, к другим народам, принятие ценностей других народов.</w:t>
            </w:r>
          </w:p>
          <w:p>
            <w:pPr>
              <w:pStyle w:val="Nospacing"/>
              <w:spacing w:beforeAutospacing="0" w:before="0" w:afterAutospacing="0" w:after="0"/>
              <w:rPr>
                <w:lang w:val="ru-RU"/>
              </w:rPr>
            </w:pPr>
            <w:r>
              <w:rPr>
                <w:lang w:val="ru-RU"/>
              </w:rPr>
              <w:t>3. Освоение личностного смысла учения;</w:t>
            </w:r>
            <w:r>
              <w:rPr/>
              <w:t> </w:t>
            </w:r>
            <w:r>
              <w:rPr>
                <w:lang w:val="ru-RU"/>
              </w:rPr>
              <w:t xml:space="preserve"> выбор дальнейшего образовательного маршрута.</w:t>
            </w:r>
          </w:p>
          <w:p>
            <w:pPr>
              <w:pStyle w:val="Nospacing"/>
              <w:spacing w:beforeAutospacing="0" w:before="0" w:afterAutospacing="0" w:after="0"/>
              <w:rPr>
                <w:lang w:val="ru-RU"/>
              </w:rPr>
            </w:pPr>
            <w:r>
              <w:rPr>
                <w:lang w:val="ru-RU"/>
              </w:rPr>
              <w:t>4. Оценка жизненных ситуаций</w:t>
            </w:r>
            <w:r>
              <w:rPr/>
              <w:t> </w:t>
            </w:r>
            <w:r>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58"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Самостоятельно</w:t>
            </w:r>
            <w:r>
              <w:rPr/>
              <w:t> </w:t>
            </w:r>
            <w:r>
              <w:rPr>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pPr>
              <w:pStyle w:val="Nospacing"/>
              <w:spacing w:beforeAutospacing="0" w:before="0" w:afterAutospacing="0" w:after="0"/>
              <w:rPr>
                <w:lang w:val="ru-RU"/>
              </w:rPr>
            </w:pPr>
            <w:r>
              <w:rPr>
                <w:lang w:val="ru-RU"/>
              </w:rPr>
              <w:t xml:space="preserve">2. Использовать </w:t>
            </w:r>
            <w:r>
              <w:rPr/>
              <w:t> </w:t>
            </w:r>
            <w:r>
              <w:rPr>
                <w:lang w:val="ru-RU"/>
              </w:rPr>
              <w:t xml:space="preserve">при выполнения задания различные средства: справочную литературу, ИКТ, инструменты и приборы. </w:t>
            </w:r>
          </w:p>
          <w:p>
            <w:pPr>
              <w:pStyle w:val="Nospacing"/>
              <w:spacing w:beforeAutospacing="0" w:before="0" w:afterAutospacing="0" w:after="0"/>
              <w:rPr>
                <w:lang w:val="ru-RU"/>
              </w:rPr>
            </w:pPr>
            <w:r>
              <w:rPr>
                <w:lang w:val="ru-RU"/>
              </w:rPr>
              <w:t xml:space="preserve">3. Определять самостоятельно критерии оценивания, давать самооценку. </w:t>
            </w:r>
          </w:p>
        </w:tc>
        <w:tc>
          <w:tcPr>
            <w:tcW w:w="271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Pr/>
              <w:t> </w:t>
            </w:r>
            <w:r>
              <w:rPr>
                <w:lang w:val="ru-RU"/>
              </w:rPr>
              <w:t xml:space="preserve"> </w:t>
            </w:r>
          </w:p>
          <w:p>
            <w:pPr>
              <w:pStyle w:val="Nospacing"/>
              <w:spacing w:beforeAutospacing="0" w:before="0" w:afterAutospacing="0" w:after="0"/>
              <w:rPr>
                <w:lang w:val="ru-RU"/>
              </w:rPr>
            </w:pPr>
            <w:r>
              <w:rPr>
                <w:lang w:val="ru-RU"/>
              </w:rPr>
              <w:t>2. Самостоятельно предполагать, какая</w:t>
            </w:r>
            <w:r>
              <w:rPr/>
              <w:t> </w:t>
            </w:r>
            <w:r>
              <w:rPr>
                <w:lang w:val="ru-RU"/>
              </w:rPr>
              <w:t xml:space="preserve"> дополнительная информация буде нужна для изучения незнакомого материала;</w:t>
            </w:r>
          </w:p>
          <w:p>
            <w:pPr>
              <w:pStyle w:val="Nospacing"/>
              <w:spacing w:beforeAutospacing="0" w:before="0" w:afterAutospacing="0" w:after="0"/>
              <w:rPr>
                <w:lang w:val="ru-RU"/>
              </w:rPr>
            </w:pPr>
            <w:r>
              <w:rPr>
                <w:lang w:val="ru-RU"/>
              </w:rPr>
              <w:t>отбирать необходимые</w:t>
            </w:r>
            <w:r>
              <w:rPr/>
              <w:t> </w:t>
            </w:r>
            <w:r>
              <w:rPr>
                <w:lang w:val="ru-RU"/>
              </w:rPr>
              <w:t xml:space="preserve"> источники информации среди предложенных учителем словарей, энциклопедий, справочников, электронные диски.</w:t>
            </w:r>
          </w:p>
          <w:p>
            <w:pPr>
              <w:pStyle w:val="Nospacing"/>
              <w:spacing w:beforeAutospacing="0" w:before="0" w:afterAutospacing="0" w:after="0"/>
              <w:rPr>
                <w:lang w:val="ru-RU"/>
              </w:rPr>
            </w:pPr>
            <w:r>
              <w:rPr>
                <w:lang w:val="ru-RU"/>
              </w:rPr>
              <w:t>3. Сопоставлять</w:t>
            </w:r>
            <w:r>
              <w:rPr/>
              <w:t> </w:t>
            </w:r>
            <w:r>
              <w:rPr>
                <w:lang w:val="ru-RU"/>
              </w:rPr>
              <w:t xml:space="preserve"> и отбирать информацию, полученную из</w:t>
            </w:r>
            <w:r>
              <w:rPr/>
              <w:t> </w:t>
            </w:r>
            <w:r>
              <w:rPr>
                <w:lang w:val="ru-RU"/>
              </w:rPr>
              <w:t xml:space="preserve"> различных источников (словари, энциклопедии, справочники, электронные диски, сеть Интернет). </w:t>
            </w:r>
          </w:p>
          <w:p>
            <w:pPr>
              <w:pStyle w:val="Nospacing"/>
              <w:spacing w:beforeAutospacing="0" w:before="0" w:afterAutospacing="0" w:after="0"/>
              <w:rPr>
                <w:lang w:val="ru-RU"/>
              </w:rPr>
            </w:pPr>
            <w:r>
              <w:rPr>
                <w:lang w:val="ru-RU"/>
              </w:rPr>
              <w:t xml:space="preserve">4. Анализировать, сравнивать, группировать различные объекты, явления, факты. </w:t>
            </w:r>
          </w:p>
          <w:p>
            <w:pPr>
              <w:pStyle w:val="Nospacing"/>
              <w:spacing w:beforeAutospacing="0" w:before="0" w:afterAutospacing="0" w:after="0"/>
              <w:rPr>
                <w:lang w:val="ru-RU"/>
              </w:rPr>
            </w:pPr>
            <w:r>
              <w:rPr>
                <w:lang w:val="ru-RU"/>
              </w:rPr>
              <w:t>5. Самостоятельно делать выводы, перерабатывать информацию, преобразовывать её,</w:t>
            </w:r>
            <w:r>
              <w:rPr/>
              <w:t> </w:t>
            </w:r>
            <w:r>
              <w:rPr>
                <w:lang w:val="ru-RU"/>
              </w:rPr>
              <w:t xml:space="preserve"> представлять информацию на основе схем, моделей, сообщений.</w:t>
            </w:r>
          </w:p>
          <w:p>
            <w:pPr>
              <w:pStyle w:val="Nospacing"/>
              <w:spacing w:beforeAutospacing="0" w:before="0" w:afterAutospacing="0" w:after="0"/>
              <w:rPr>
                <w:lang w:val="ru-RU"/>
              </w:rPr>
            </w:pPr>
            <w:r>
              <w:rPr>
                <w:lang w:val="ru-RU"/>
              </w:rPr>
              <w:t>6. Составлять сложный план текста.</w:t>
            </w:r>
          </w:p>
          <w:p>
            <w:pPr>
              <w:pStyle w:val="Nospacing"/>
              <w:spacing w:beforeAutospacing="0" w:before="0" w:afterAutospacing="0" w:after="0"/>
              <w:rPr>
                <w:lang w:val="ru-RU"/>
              </w:rPr>
            </w:pPr>
            <w:r>
              <w:rPr>
                <w:lang w:val="ru-RU"/>
              </w:rPr>
              <w:t>7. Уметь передавать содержание в сжатом, выборочном или развёрнутом виде</w:t>
            </w:r>
          </w:p>
        </w:tc>
        <w:tc>
          <w:tcPr>
            <w:tcW w:w="231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Участвовать в диалоге; слушать и понимать других, высказывать свою точку зрения на события, поступки.</w:t>
            </w:r>
          </w:p>
          <w:p>
            <w:pPr>
              <w:pStyle w:val="Nospacing"/>
              <w:spacing w:beforeAutospacing="0" w:before="0" w:afterAutospacing="0" w:after="0"/>
              <w:rPr>
                <w:lang w:val="ru-RU"/>
              </w:rPr>
            </w:pPr>
            <w:r>
              <w:rPr>
                <w:lang w:val="ru-RU"/>
              </w:rPr>
              <w:t xml:space="preserve">2.Оформлять свои мысли в устной и письменной речи с учетом своих учебных и жизненных речевых ситуаций. </w:t>
            </w:r>
          </w:p>
          <w:p>
            <w:pPr>
              <w:pStyle w:val="Nospacing"/>
              <w:spacing w:beforeAutospacing="0" w:before="0" w:afterAutospacing="0" w:after="0"/>
              <w:rPr>
                <w:lang w:val="ru-RU"/>
              </w:rPr>
            </w:pPr>
            <w:r>
              <w:rPr>
                <w:lang w:val="ru-RU"/>
              </w:rPr>
              <w:t xml:space="preserve">3.Читать вслух и про себя тексты учебников, других художественных и научно-популярных книг, понимать прочитанное. </w:t>
            </w:r>
          </w:p>
          <w:p>
            <w:pPr>
              <w:pStyle w:val="Nospacing"/>
              <w:spacing w:beforeAutospacing="0" w:before="0" w:afterAutospacing="0" w:after="0"/>
              <w:rPr>
                <w:lang w:val="ru-RU"/>
              </w:rPr>
            </w:pPr>
            <w:r>
              <w:rPr>
                <w:lang w:val="ru-RU"/>
              </w:rPr>
              <w:t>4. Выполняя различные роли в группе, сотрудничать в совместном решении проблемы (задачи).</w:t>
            </w:r>
          </w:p>
          <w:p>
            <w:pPr>
              <w:pStyle w:val="Nospacing"/>
              <w:spacing w:beforeAutospacing="0" w:before="0" w:afterAutospacing="0" w:after="0"/>
              <w:rPr>
                <w:lang w:val="ru-RU"/>
              </w:rPr>
            </w:pPr>
            <w:r>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Pr/>
              <w:t> </w:t>
            </w:r>
            <w:r>
              <w:rPr>
                <w:lang w:val="ru-RU"/>
              </w:rPr>
              <w:t xml:space="preserve"> </w:t>
            </w:r>
          </w:p>
          <w:p>
            <w:pPr>
              <w:pStyle w:val="Nospacing"/>
              <w:spacing w:beforeAutospacing="0" w:before="0" w:afterAutospacing="0" w:after="0"/>
              <w:rPr>
                <w:lang w:val="ru-RU"/>
              </w:rPr>
            </w:pPr>
            <w:r>
              <w:rPr>
                <w:lang w:val="ru-RU"/>
              </w:rPr>
              <w:t>6. Критично относиться к своему мнению. Уметь взглянуть на ситуацию с иной позиции и договариваться с людьми иных позиций.</w:t>
            </w:r>
          </w:p>
          <w:p>
            <w:pPr>
              <w:pStyle w:val="Nospacing"/>
              <w:spacing w:beforeAutospacing="0" w:before="0" w:afterAutospacing="0" w:after="0"/>
              <w:rPr>
                <w:lang w:val="ru-RU"/>
              </w:rPr>
            </w:pPr>
            <w:r>
              <w:rPr>
                <w:lang w:val="ru-RU"/>
              </w:rPr>
              <w:t xml:space="preserve">7. Понимать точку зрения другого </w:t>
            </w:r>
          </w:p>
          <w:p>
            <w:pPr>
              <w:pStyle w:val="Nospacing"/>
              <w:spacing w:beforeAutospacing="0" w:before="0" w:afterAutospacing="0" w:after="0"/>
              <w:rPr/>
            </w:pPr>
            <w:r>
              <w:rPr>
                <w:lang w:val="ru-RU"/>
              </w:rPr>
              <w:t xml:space="preserve">8. Участвовать в работе группы, распределять роли, договариваться друг с другом. </w:t>
            </w:r>
            <w:r>
              <w:rPr/>
              <w:t>Предвидеть  последствия коллективных решений.</w:t>
            </w:r>
          </w:p>
        </w:tc>
      </w:tr>
    </w:tbl>
    <w:p>
      <w:pPr>
        <w:pStyle w:val="Nospacing"/>
        <w:spacing w:beforeAutospacing="0" w:before="0" w:afterAutospacing="0" w:after="0"/>
        <w:rPr>
          <w:lang w:val="ru-RU"/>
        </w:rPr>
      </w:pPr>
      <w:r>
        <w:rPr/>
        <w:t> </w:t>
      </w:r>
    </w:p>
    <w:p>
      <w:pPr>
        <w:pStyle w:val="Nospacing"/>
        <w:spacing w:beforeAutospacing="0" w:before="0" w:afterAutospacing="0" w:after="0"/>
        <w:rPr>
          <w:lang w:val="ru-RU"/>
        </w:rPr>
      </w:pPr>
      <w:r>
        <w:rPr>
          <w:lang w:val="ru-RU"/>
        </w:rPr>
      </w:r>
    </w:p>
    <w:p>
      <w:pPr>
        <w:pStyle w:val="Nospacing"/>
        <w:spacing w:beforeAutospacing="0" w:before="0" w:afterAutospacing="0" w:after="0"/>
        <w:rPr>
          <w:lang w:val="ru-RU"/>
        </w:rPr>
      </w:pPr>
      <w:r>
        <w:rPr>
          <w:lang w:val="ru-RU"/>
        </w:rPr>
        <w:t>Универсальные учебные действия</w:t>
      </w:r>
      <w:r>
        <w:rPr/>
        <w:t> </w:t>
      </w:r>
      <w:r>
        <w:rPr>
          <w:lang w:val="ru-RU"/>
        </w:rPr>
        <w:t xml:space="preserve"> в</w:t>
      </w:r>
      <w:r>
        <w:rPr/>
        <w:t> </w:t>
      </w:r>
      <w:r>
        <w:rPr>
          <w:lang w:val="ru-RU"/>
        </w:rPr>
        <w:t xml:space="preserve"> </w:t>
      </w:r>
      <w:r>
        <w:rPr>
          <w:b/>
          <w:bCs/>
          <w:lang w:val="ru-RU"/>
        </w:rPr>
        <w:t xml:space="preserve">УМК </w:t>
      </w:r>
      <w:r>
        <w:rPr/>
        <w:t> </w:t>
      </w:r>
      <w:r>
        <w:rPr>
          <w:b/>
          <w:bCs/>
          <w:lang w:val="ru-RU"/>
        </w:rPr>
        <w:t xml:space="preserve">«Школа России» </w:t>
      </w:r>
      <w:r>
        <w:rPr>
          <w:lang w:val="ru-RU"/>
        </w:rPr>
        <w:t>рассматриваются как совокупность педагогических ориентиров в организации</w:t>
      </w:r>
      <w:r>
        <w:rPr/>
        <w:t> </w:t>
      </w:r>
      <w:r>
        <w:rPr>
          <w:lang w:val="ru-RU"/>
        </w:rPr>
        <w:t xml:space="preserve"> образовательного процесса в начальной школе. </w:t>
      </w:r>
    </w:p>
    <w:p>
      <w:pPr>
        <w:pStyle w:val="Nospacing"/>
        <w:spacing w:beforeAutospacing="0" w:before="0" w:afterAutospacing="0" w:after="0"/>
        <w:rPr>
          <w:lang w:val="ru-RU"/>
        </w:rPr>
      </w:pPr>
      <w:r>
        <w:rPr>
          <w:lang w:val="ru-RU"/>
        </w:rPr>
        <w:t>Показателем успешности формирования УУД будет</w:t>
      </w:r>
      <w:r>
        <w:rPr/>
        <w:t> </w:t>
      </w:r>
      <w:r>
        <w:rPr>
          <w:lang w:val="ru-RU"/>
        </w:rPr>
        <w:t xml:space="preserve"> ориентация школьника на выполнение</w:t>
      </w:r>
      <w:r>
        <w:rPr/>
        <w:t> </w:t>
      </w:r>
      <w:r>
        <w:rPr>
          <w:lang w:val="ru-RU"/>
        </w:rPr>
        <w:t xml:space="preserve"> действий, выраженных</w:t>
      </w:r>
      <w:r>
        <w:rPr/>
        <w:t> </w:t>
      </w:r>
      <w:r>
        <w:rPr>
          <w:lang w:val="ru-RU"/>
        </w:rPr>
        <w:t xml:space="preserve"> в</w:t>
      </w:r>
      <w:r>
        <w:rPr/>
        <w:t> </w:t>
      </w:r>
      <w:r>
        <w:rPr>
          <w:lang w:val="ru-RU"/>
        </w:rPr>
        <w:t xml:space="preserve"> категориях: </w:t>
      </w:r>
    </w:p>
    <w:p>
      <w:pPr>
        <w:pStyle w:val="Nospacing"/>
        <w:spacing w:beforeAutospacing="0" w:before="0" w:afterAutospacing="0" w:after="0"/>
        <w:rPr/>
      </w:pPr>
      <w:r>
        <w:rPr/>
        <w:t>знаю/могу, хочу,  делаю.</w:t>
      </w:r>
    </w:p>
    <w:p>
      <w:pPr>
        <w:pStyle w:val="Nospacing"/>
        <w:spacing w:beforeAutospacing="0" w:before="0" w:afterAutospacing="0" w:after="0"/>
        <w:rPr/>
      </w:pPr>
      <w:r>
        <w:rPr/>
      </w:r>
    </w:p>
    <w:p>
      <w:pPr>
        <w:pStyle w:val="Nospacing"/>
        <w:spacing w:beforeAutospacing="0" w:before="0" w:afterAutospacing="0" w:after="0"/>
        <w:rPr/>
      </w:pPr>
      <w:r>
        <w:rPr/>
      </w:r>
    </w:p>
    <w:tbl>
      <w:tblPr>
        <w:tblW w:w="10597" w:type="dxa"/>
        <w:jc w:val="left"/>
        <w:tblInd w:w="-91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val="04a0"/>
      </w:tblPr>
      <w:tblGrid>
        <w:gridCol w:w="2142"/>
        <w:gridCol w:w="2255"/>
        <w:gridCol w:w="2029"/>
        <w:gridCol w:w="4170"/>
      </w:tblGrid>
      <w:tr>
        <w:trPr/>
        <w:tc>
          <w:tcPr>
            <w:tcW w:w="21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Психологическая терминология</w:t>
            </w:r>
          </w:p>
        </w:tc>
        <w:tc>
          <w:tcPr>
            <w:tcW w:w="2255"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Педагогическая терминология</w:t>
            </w:r>
          </w:p>
        </w:tc>
        <w:tc>
          <w:tcPr>
            <w:tcW w:w="2029"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Язык ребенка</w:t>
            </w:r>
          </w:p>
        </w:tc>
        <w:tc>
          <w:tcPr>
            <w:tcW w:w="4170"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b/>
                <w:bCs/>
                <w:lang w:val="ru-RU"/>
              </w:rPr>
              <w:t>Педагогический ориентир.</w:t>
            </w:r>
          </w:p>
          <w:p>
            <w:pPr>
              <w:pStyle w:val="Nospacing"/>
              <w:spacing w:beforeAutospacing="0" w:before="0" w:afterAutospacing="0" w:after="0"/>
              <w:rPr>
                <w:lang w:val="ru-RU"/>
              </w:rPr>
            </w:pPr>
            <w:r>
              <w:rPr>
                <w:b/>
                <w:bCs/>
                <w:lang w:val="ru-RU"/>
              </w:rPr>
              <w:t>(результат педагогического воздействия, принятый и реализуемый школьником )</w:t>
            </w:r>
            <w:r>
              <w:rPr>
                <w:b/>
                <w:bCs/>
              </w:rPr>
              <w:t> </w:t>
            </w:r>
            <w:r>
              <w:rPr>
                <w:b/>
                <w:bCs/>
                <w:lang w:val="ru-RU"/>
              </w:rPr>
              <w:t xml:space="preserve"> знаю/могу, хочу,</w:t>
            </w:r>
            <w:r>
              <w:rPr>
                <w:b/>
                <w:bCs/>
              </w:rPr>
              <w:t> </w:t>
            </w:r>
            <w:r>
              <w:rPr>
                <w:b/>
                <w:bCs/>
                <w:lang w:val="ru-RU"/>
              </w:rPr>
              <w:t xml:space="preserve"> делаю</w:t>
            </w:r>
          </w:p>
        </w:tc>
      </w:tr>
      <w:tr>
        <w:trPr/>
        <w:tc>
          <w:tcPr>
            <w:tcW w:w="2142"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t xml:space="preserve">Личностные универсальные учебные действия. </w:t>
            </w:r>
          </w:p>
          <w:p>
            <w:pPr>
              <w:pStyle w:val="Nospacing"/>
              <w:spacing w:beforeAutospacing="0" w:before="0" w:afterAutospacing="0" w:after="0"/>
              <w:rPr/>
            </w:pPr>
            <w:r>
              <w:rPr/>
              <w:t> </w:t>
            </w:r>
          </w:p>
        </w:tc>
        <w:tc>
          <w:tcPr>
            <w:tcW w:w="2255"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t> </w:t>
            </w:r>
          </w:p>
          <w:p>
            <w:pPr>
              <w:pStyle w:val="Nospacing"/>
              <w:spacing w:beforeAutospacing="0" w:before="0" w:afterAutospacing="0" w:after="0"/>
              <w:rPr>
                <w:lang w:val="ru-RU"/>
              </w:rPr>
            </w:pPr>
            <w:r>
              <w:rPr>
                <w:lang w:val="ru-RU"/>
              </w:rPr>
              <w:t>Воспитание личности</w:t>
            </w:r>
          </w:p>
          <w:p>
            <w:pPr>
              <w:pStyle w:val="Nospacing"/>
              <w:spacing w:beforeAutospacing="0" w:before="0" w:afterAutospacing="0" w:after="0"/>
              <w:rPr>
                <w:lang w:val="ru-RU"/>
              </w:rPr>
            </w:pPr>
            <w:r>
              <w:rPr/>
              <w:t> </w:t>
            </w:r>
          </w:p>
          <w:p>
            <w:pPr>
              <w:pStyle w:val="Nospacing"/>
              <w:spacing w:beforeAutospacing="0" w:before="0" w:afterAutospacing="0" w:after="0"/>
              <w:rPr>
                <w:lang w:val="ru-RU"/>
              </w:rPr>
            </w:pPr>
            <w:r>
              <w:rPr>
                <w:lang w:val="ru-RU"/>
              </w:rPr>
              <w:t>(Нравственное развитие; и формирование познавательного интереса)</w:t>
            </w:r>
          </w:p>
        </w:tc>
        <w:tc>
          <w:tcPr>
            <w:tcW w:w="2029"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«Я сам».</w:t>
            </w:r>
          </w:p>
          <w:p>
            <w:pPr>
              <w:pStyle w:val="Nospacing"/>
              <w:spacing w:beforeAutospacing="0" w:before="0" w:afterAutospacing="0" w:after="0"/>
              <w:rPr/>
            </w:pPr>
            <w:r>
              <w:rPr/>
              <w:t> </w:t>
            </w:r>
          </w:p>
        </w:tc>
        <w:tc>
          <w:tcPr>
            <w:tcW w:w="417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Что такое хорошо и что такое плохо</w:t>
            </w:r>
          </w:p>
          <w:p>
            <w:pPr>
              <w:pStyle w:val="Nospacing"/>
              <w:spacing w:beforeAutospacing="0" w:before="0" w:afterAutospacing="0" w:after="0"/>
              <w:rPr>
                <w:lang w:val="ru-RU"/>
              </w:rPr>
            </w:pPr>
            <w:r>
              <w:rPr>
                <w:lang w:val="ru-RU"/>
              </w:rPr>
              <w:t>«Хочу учиться»</w:t>
            </w:r>
          </w:p>
          <w:p>
            <w:pPr>
              <w:pStyle w:val="Nospacing"/>
              <w:spacing w:beforeAutospacing="0" w:before="0" w:afterAutospacing="0" w:after="0"/>
              <w:rPr>
                <w:lang w:val="ru-RU"/>
              </w:rPr>
            </w:pPr>
            <w:r>
              <w:rPr>
                <w:lang w:val="ru-RU"/>
              </w:rPr>
              <w:t>«Учусь успеху»</w:t>
            </w:r>
          </w:p>
          <w:p>
            <w:pPr>
              <w:pStyle w:val="Nospacing"/>
              <w:spacing w:beforeAutospacing="0" w:before="0" w:afterAutospacing="0" w:after="0"/>
              <w:rPr>
                <w:lang w:val="ru-RU"/>
              </w:rPr>
            </w:pPr>
            <w:r>
              <w:rPr>
                <w:lang w:val="ru-RU"/>
              </w:rPr>
              <w:t>«Живу в России»</w:t>
            </w:r>
          </w:p>
          <w:p>
            <w:pPr>
              <w:pStyle w:val="Nospacing"/>
              <w:spacing w:beforeAutospacing="0" w:before="0" w:afterAutospacing="0" w:after="0"/>
              <w:rPr>
                <w:lang w:val="ru-RU"/>
              </w:rPr>
            </w:pPr>
            <w:r>
              <w:rPr>
                <w:lang w:val="ru-RU"/>
              </w:rPr>
              <w:t>«Расту хорошим человеком»</w:t>
            </w:r>
          </w:p>
          <w:p>
            <w:pPr>
              <w:pStyle w:val="Nospacing"/>
              <w:spacing w:beforeAutospacing="0" w:before="0" w:afterAutospacing="0" w:after="0"/>
              <w:rPr>
                <w:lang w:val="ru-RU"/>
              </w:rPr>
            </w:pPr>
            <w:r>
              <w:rPr>
                <w:lang w:val="ru-RU"/>
              </w:rPr>
              <w:t>«В здоровом теле здоровый дух!»</w:t>
            </w:r>
          </w:p>
        </w:tc>
      </w:tr>
      <w:tr>
        <w:trPr/>
        <w:tc>
          <w:tcPr>
            <w:tcW w:w="2142"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t xml:space="preserve">Регулятивные универсальные учебные действия. </w:t>
            </w:r>
          </w:p>
          <w:p>
            <w:pPr>
              <w:pStyle w:val="Nospacing"/>
              <w:spacing w:beforeAutospacing="0" w:before="0" w:afterAutospacing="0" w:after="0"/>
              <w:rPr/>
            </w:pPr>
            <w:r>
              <w:rPr/>
              <w:t> </w:t>
            </w:r>
          </w:p>
        </w:tc>
        <w:tc>
          <w:tcPr>
            <w:tcW w:w="2255"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 </w:t>
            </w:r>
          </w:p>
          <w:p>
            <w:pPr>
              <w:pStyle w:val="Nospacing"/>
              <w:spacing w:beforeAutospacing="0" w:before="0" w:afterAutospacing="0" w:after="0"/>
              <w:rPr/>
            </w:pPr>
            <w:r>
              <w:rPr/>
              <w:t>самоорганизация</w:t>
            </w:r>
          </w:p>
        </w:tc>
        <w:tc>
          <w:tcPr>
            <w:tcW w:w="2029"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«Я могу»</w:t>
            </w:r>
          </w:p>
          <w:p>
            <w:pPr>
              <w:pStyle w:val="Nospacing"/>
              <w:spacing w:beforeAutospacing="0" w:before="0" w:afterAutospacing="0" w:after="0"/>
              <w:rPr/>
            </w:pPr>
            <w:r>
              <w:rPr/>
              <w:t> </w:t>
            </w:r>
          </w:p>
        </w:tc>
        <w:tc>
          <w:tcPr>
            <w:tcW w:w="417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«Понимаю и действую»</w:t>
            </w:r>
          </w:p>
          <w:p>
            <w:pPr>
              <w:pStyle w:val="Nospacing"/>
              <w:spacing w:beforeAutospacing="0" w:before="0" w:afterAutospacing="0" w:after="0"/>
              <w:rPr>
                <w:lang w:val="ru-RU"/>
              </w:rPr>
            </w:pPr>
            <w:r>
              <w:rPr>
                <w:lang w:val="ru-RU"/>
              </w:rPr>
              <w:t>«Контролирую ситуацию»</w:t>
            </w:r>
          </w:p>
          <w:p>
            <w:pPr>
              <w:pStyle w:val="Nospacing"/>
              <w:spacing w:beforeAutospacing="0" w:before="0" w:afterAutospacing="0" w:after="0"/>
              <w:rPr>
                <w:lang w:val="ru-RU"/>
              </w:rPr>
            </w:pPr>
            <w:r>
              <w:rPr>
                <w:lang w:val="ru-RU"/>
              </w:rPr>
              <w:t>«Учусь оценивать»</w:t>
            </w:r>
          </w:p>
          <w:p>
            <w:pPr>
              <w:pStyle w:val="Nospacing"/>
              <w:spacing w:beforeAutospacing="0" w:before="0" w:afterAutospacing="0" w:after="0"/>
              <w:rPr>
                <w:lang w:val="ru-RU"/>
              </w:rPr>
            </w:pPr>
            <w:r>
              <w:rPr>
                <w:lang w:val="ru-RU"/>
              </w:rPr>
              <w:t>«Думаю, пишу, говорю, показываю и делаю»</w:t>
            </w:r>
          </w:p>
        </w:tc>
      </w:tr>
      <w:tr>
        <w:trPr/>
        <w:tc>
          <w:tcPr>
            <w:tcW w:w="2142"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t xml:space="preserve">Познавательные универсальные  учебные  действия. </w:t>
            </w:r>
          </w:p>
          <w:p>
            <w:pPr>
              <w:pStyle w:val="Nospacing"/>
              <w:spacing w:beforeAutospacing="0" w:before="0" w:afterAutospacing="0" w:after="0"/>
              <w:rPr/>
            </w:pPr>
            <w:r>
              <w:rPr/>
              <w:t> </w:t>
            </w:r>
          </w:p>
        </w:tc>
        <w:tc>
          <w:tcPr>
            <w:tcW w:w="2255"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 xml:space="preserve">исследовательская культура </w:t>
            </w:r>
          </w:p>
          <w:p>
            <w:pPr>
              <w:pStyle w:val="Nospacing"/>
              <w:spacing w:beforeAutospacing="0" w:before="0" w:afterAutospacing="0" w:after="0"/>
              <w:rPr/>
            </w:pPr>
            <w:r>
              <w:rPr/>
              <w:t> </w:t>
            </w:r>
          </w:p>
        </w:tc>
        <w:tc>
          <w:tcPr>
            <w:tcW w:w="2029"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«Я учусь».</w:t>
            </w:r>
          </w:p>
          <w:p>
            <w:pPr>
              <w:pStyle w:val="Nospacing"/>
              <w:spacing w:beforeAutospacing="0" w:before="0" w:afterAutospacing="0" w:after="0"/>
              <w:rPr/>
            </w:pPr>
            <w:r>
              <w:rPr/>
              <w:t> </w:t>
            </w:r>
          </w:p>
        </w:tc>
        <w:tc>
          <w:tcPr>
            <w:tcW w:w="417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«Ищу и нахожу»</w:t>
            </w:r>
          </w:p>
          <w:p>
            <w:pPr>
              <w:pStyle w:val="Nospacing"/>
              <w:spacing w:beforeAutospacing="0" w:before="0" w:afterAutospacing="0" w:after="0"/>
              <w:rPr>
                <w:lang w:val="ru-RU"/>
              </w:rPr>
            </w:pPr>
            <w:r>
              <w:rPr>
                <w:lang w:val="ru-RU"/>
              </w:rPr>
              <w:t>«Изображаю и фиксирую»</w:t>
            </w:r>
          </w:p>
          <w:p>
            <w:pPr>
              <w:pStyle w:val="Nospacing"/>
              <w:spacing w:beforeAutospacing="0" w:before="0" w:afterAutospacing="0" w:after="0"/>
              <w:rPr>
                <w:lang w:val="ru-RU"/>
              </w:rPr>
            </w:pPr>
            <w:r>
              <w:rPr>
                <w:lang w:val="ru-RU"/>
              </w:rPr>
              <w:t>«Читаю, говорю, понимаю»</w:t>
            </w:r>
          </w:p>
          <w:p>
            <w:pPr>
              <w:pStyle w:val="Nospacing"/>
              <w:spacing w:beforeAutospacing="0" w:before="0" w:afterAutospacing="0" w:after="0"/>
              <w:rPr>
                <w:lang w:val="ru-RU"/>
              </w:rPr>
            </w:pPr>
            <w:r>
              <w:rPr>
                <w:lang w:val="ru-RU"/>
              </w:rPr>
              <w:t>«Мыслю логически»</w:t>
            </w:r>
          </w:p>
          <w:p>
            <w:pPr>
              <w:pStyle w:val="Nospacing"/>
              <w:spacing w:beforeAutospacing="0" w:before="0" w:afterAutospacing="0" w:after="0"/>
              <w:rPr/>
            </w:pPr>
            <w:r>
              <w:rPr/>
              <w:t>«Решаю проблему»</w:t>
            </w:r>
          </w:p>
        </w:tc>
      </w:tr>
      <w:tr>
        <w:trPr>
          <w:trHeight w:val="830" w:hRule="atLeast"/>
        </w:trPr>
        <w:tc>
          <w:tcPr>
            <w:tcW w:w="2142"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t>Коммуникативные универсальные учебные действия</w:t>
            </w:r>
          </w:p>
        </w:tc>
        <w:tc>
          <w:tcPr>
            <w:tcW w:w="2255"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культуры общения</w:t>
            </w:r>
          </w:p>
        </w:tc>
        <w:tc>
          <w:tcPr>
            <w:tcW w:w="2029"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«Мы вместе»</w:t>
            </w:r>
          </w:p>
          <w:p>
            <w:pPr>
              <w:pStyle w:val="Nospacing"/>
              <w:spacing w:beforeAutospacing="0" w:before="0" w:afterAutospacing="0" w:after="0"/>
              <w:rPr/>
            </w:pPr>
            <w:r>
              <w:rPr/>
              <w:t> </w:t>
            </w:r>
          </w:p>
        </w:tc>
        <w:tc>
          <w:tcPr>
            <w:tcW w:w="4170"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«Всегда на связи»</w:t>
            </w:r>
          </w:p>
          <w:p>
            <w:pPr>
              <w:pStyle w:val="Nospacing"/>
              <w:spacing w:beforeAutospacing="0" w:before="0" w:afterAutospacing="0" w:after="0"/>
              <w:rPr>
                <w:lang w:val="ru-RU"/>
              </w:rPr>
            </w:pPr>
            <w:r>
              <w:rPr/>
              <w:t> </w:t>
            </w:r>
            <w:r>
              <w:rPr>
                <w:lang w:val="ru-RU"/>
              </w:rPr>
              <w:t>«Я и Мы».</w:t>
            </w:r>
          </w:p>
        </w:tc>
      </w:tr>
    </w:tbl>
    <w:p>
      <w:pPr>
        <w:pStyle w:val="Normal"/>
        <w:rPr>
          <w:rFonts w:ascii="Times New Roman" w:hAnsi="Times New Roman"/>
          <w:lang w:val="ru-RU"/>
        </w:rPr>
      </w:pPr>
      <w:r>
        <w:rPr>
          <w:rFonts w:ascii="Times New Roman" w:hAnsi="Times New Roman"/>
          <w:b/>
          <w:bCs/>
        </w:rPr>
        <w:t> </w:t>
      </w:r>
    </w:p>
    <w:p>
      <w:pPr>
        <w:pStyle w:val="Nospacing"/>
        <w:spacing w:beforeAutospacing="0" w:before="0" w:afterAutospacing="0" w:after="0"/>
        <w:jc w:val="center"/>
        <w:rPr>
          <w:lang w:val="ru-RU"/>
        </w:rPr>
      </w:pPr>
      <w:r>
        <w:rPr>
          <w:b/>
          <w:bCs/>
          <w:lang w:val="ru-RU"/>
        </w:rPr>
        <w:t>2.1.3.Связь универсальных учебных действий с содержанием учебных предметов</w:t>
      </w:r>
    </w:p>
    <w:p>
      <w:pPr>
        <w:pStyle w:val="Nospacing"/>
        <w:spacing w:beforeAutospacing="0" w:before="0" w:afterAutospacing="0" w:after="0"/>
        <w:jc w:val="center"/>
        <w:rPr>
          <w:lang w:val="ru-RU"/>
        </w:rPr>
      </w:pPr>
      <w:r>
        <w:rPr>
          <w:b/>
          <w:bCs/>
          <w:lang w:val="ru-RU"/>
        </w:rPr>
        <w:t>(на основе образовательных ресурсов УМК</w:t>
      </w:r>
      <w:r>
        <w:rPr>
          <w:b/>
          <w:bCs/>
        </w:rPr>
        <w:t> </w:t>
      </w:r>
      <w:r>
        <w:rPr>
          <w:b/>
          <w:bCs/>
          <w:lang w:val="ru-RU"/>
        </w:rPr>
        <w:t xml:space="preserve"> «Школа России»).</w:t>
      </w:r>
    </w:p>
    <w:p>
      <w:pPr>
        <w:pStyle w:val="Normal"/>
        <w:ind w:left="720" w:hanging="0"/>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Pr>
          <w:rFonts w:ascii="Times New Roman" w:hAnsi="Times New Roman"/>
          <w:color w:val="000000"/>
          <w:lang w:val="ru-RU"/>
        </w:rPr>
        <w:t>в отношении</w:t>
      </w:r>
      <w:r>
        <w:rPr>
          <w:rFonts w:ascii="Times New Roman" w:hAnsi="Times New Roman"/>
          <w:color w:val="000000"/>
        </w:rPr>
        <w:t> </w:t>
      </w:r>
      <w:r>
        <w:rPr>
          <w:rFonts w:ascii="Times New Roman" w:hAnsi="Times New Roman"/>
          <w:color w:val="000000"/>
          <w:lang w:val="ru-RU"/>
        </w:rPr>
        <w:t xml:space="preserve"> ценностно-смыслового, личностного, познавательного и коммуникативного развития учащихся</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pPr>
        <w:pStyle w:val="Normal"/>
        <w:ind w:firstLine="708"/>
        <w:jc w:val="both"/>
        <w:rPr>
          <w:rFonts w:ascii="Times New Roman" w:hAnsi="Times New Roman"/>
          <w:lang w:val="ru-RU"/>
        </w:rPr>
      </w:pPr>
      <w:r>
        <w:rPr>
          <w:rFonts w:ascii="Times New Roman" w:hAnsi="Times New Roman"/>
          <w:lang w:val="ru-RU"/>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w:t>
      </w:r>
    </w:p>
    <w:p>
      <w:pPr>
        <w:pStyle w:val="Normal"/>
        <w:ind w:firstLine="708"/>
        <w:jc w:val="both"/>
        <w:rPr>
          <w:rFonts w:ascii="Times New Roman" w:hAnsi="Times New Roman"/>
          <w:lang w:val="ru-RU"/>
        </w:rPr>
      </w:pPr>
      <w:r>
        <w:rPr>
          <w:rFonts w:ascii="Times New Roman" w:hAnsi="Times New Roman"/>
          <w:lang w:val="ru-RU"/>
        </w:rPr>
        <w:t>Умения использовать знаковые системы и символы для моделирования объектов и отношений между ними;</w:t>
      </w:r>
    </w:p>
    <w:p>
      <w:pPr>
        <w:pStyle w:val="Normal"/>
        <w:ind w:firstLine="708"/>
        <w:jc w:val="both"/>
        <w:rPr>
          <w:rFonts w:ascii="Times New Roman" w:hAnsi="Times New Roman"/>
          <w:lang w:val="ru-RU"/>
        </w:rPr>
      </w:pPr>
      <w:r>
        <w:rPr>
          <w:rFonts w:ascii="Times New Roman" w:hAnsi="Times New Roman"/>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pPr>
        <w:pStyle w:val="Normal"/>
        <w:jc w:val="both"/>
        <w:rPr>
          <w:rFonts w:ascii="Times New Roman" w:hAnsi="Times New Roman"/>
          <w:color w:val="000000"/>
          <w:spacing w:val="-8"/>
          <w:lang w:val="ru-RU"/>
        </w:rPr>
      </w:pPr>
      <w:r>
        <w:rPr>
          <w:rFonts w:ascii="Times New Roman" w:hAnsi="Times New Roman"/>
          <w:color w:val="000000"/>
        </w:rPr>
        <w:t>    </w:t>
      </w:r>
      <w:r>
        <w:rPr>
          <w:rFonts w:ascii="Times New Roman" w:hAnsi="Times New Roman"/>
          <w:color w:val="000000"/>
          <w:lang w:val="ru-RU"/>
        </w:rPr>
        <w:t xml:space="preserve"> </w:t>
      </w:r>
      <w:r>
        <w:rPr>
          <w:rFonts w:ascii="Times New Roman" w:hAnsi="Times New Roman"/>
          <w:color w:val="000000"/>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Pr>
          <w:rFonts w:ascii="Times New Roman" w:hAnsi="Times New Roman"/>
          <w:color w:val="000000"/>
          <w:spacing w:val="-2"/>
          <w:lang w:val="ru-RU"/>
        </w:rPr>
        <w:t xml:space="preserve">возможности для формирования универсальных учебных </w:t>
      </w:r>
      <w:r>
        <w:rPr>
          <w:rFonts w:ascii="Times New Roman" w:hAnsi="Times New Roman"/>
          <w:color w:val="000000"/>
          <w:spacing w:val="-8"/>
          <w:lang w:val="ru-RU"/>
        </w:rPr>
        <w:t>действий.</w:t>
      </w:r>
    </w:p>
    <w:p>
      <w:pPr>
        <w:pStyle w:val="Normal"/>
        <w:rPr>
          <w:rFonts w:ascii="Times New Roman" w:hAnsi="Times New Roman"/>
          <w:lang w:val="ru-RU"/>
        </w:rPr>
      </w:pPr>
      <w:r>
        <w:rPr>
          <w:rFonts w:ascii="Times New Roman" w:hAnsi="Times New Roman"/>
          <w:lang w:val="ru-RU"/>
        </w:rPr>
      </w:r>
    </w:p>
    <w:tbl>
      <w:tblPr>
        <w:tblW w:w="4900" w:type="pct"/>
        <w:jc w:val="left"/>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val="04a0"/>
      </w:tblPr>
      <w:tblGrid>
        <w:gridCol w:w="2203"/>
        <w:gridCol w:w="1732"/>
        <w:gridCol w:w="1744"/>
        <w:gridCol w:w="1791"/>
        <w:gridCol w:w="1697"/>
      </w:tblGrid>
      <w:tr>
        <w:trPr/>
        <w:tc>
          <w:tcPr>
            <w:tcW w:w="220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 xml:space="preserve">Смысловые </w:t>
            </w:r>
          </w:p>
          <w:p>
            <w:pPr>
              <w:pStyle w:val="Nospacing"/>
              <w:spacing w:beforeAutospacing="0" w:before="0" w:afterAutospacing="0" w:after="0"/>
              <w:rPr/>
            </w:pPr>
            <w:r>
              <w:rPr>
                <w:b/>
                <w:bCs/>
              </w:rPr>
              <w:t>акценты УУД</w:t>
            </w:r>
          </w:p>
        </w:tc>
        <w:tc>
          <w:tcPr>
            <w:tcW w:w="1732"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Русский язык</w:t>
            </w:r>
          </w:p>
        </w:tc>
        <w:tc>
          <w:tcPr>
            <w:tcW w:w="1744"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Литературное чтение</w:t>
            </w:r>
          </w:p>
        </w:tc>
        <w:tc>
          <w:tcPr>
            <w:tcW w:w="1791"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 xml:space="preserve">Математика </w:t>
            </w:r>
          </w:p>
        </w:tc>
        <w:tc>
          <w:tcPr>
            <w:tcW w:w="1697"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b/>
                <w:bCs/>
              </w:rPr>
              <w:t>Окружающий мир</w:t>
            </w:r>
          </w:p>
        </w:tc>
      </w:tr>
      <w:tr>
        <w:trPr>
          <w:trHeight w:val="685" w:hRule="atLeast"/>
        </w:trPr>
        <w:tc>
          <w:tcPr>
            <w:tcW w:w="2203"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личностные</w:t>
            </w:r>
          </w:p>
        </w:tc>
        <w:tc>
          <w:tcPr>
            <w:tcW w:w="173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жизненное само-</w:t>
            </w:r>
          </w:p>
          <w:p>
            <w:pPr>
              <w:pStyle w:val="Nospacing"/>
              <w:spacing w:beforeAutospacing="0" w:before="0" w:afterAutospacing="0" w:after="0"/>
              <w:rPr/>
            </w:pPr>
            <w:r>
              <w:rPr/>
              <w:t>определение</w:t>
            </w:r>
          </w:p>
        </w:tc>
        <w:tc>
          <w:tcPr>
            <w:tcW w:w="1744"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нравственно-этическая ориентация</w:t>
            </w:r>
          </w:p>
        </w:tc>
        <w:tc>
          <w:tcPr>
            <w:tcW w:w="179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смысло</w:t>
            </w:r>
          </w:p>
          <w:p>
            <w:pPr>
              <w:pStyle w:val="Nospacing"/>
              <w:spacing w:beforeAutospacing="0" w:before="0" w:afterAutospacing="0" w:after="0"/>
              <w:rPr/>
            </w:pPr>
            <w:r>
              <w:rPr/>
              <w:t>образование</w:t>
            </w:r>
          </w:p>
        </w:tc>
        <w:tc>
          <w:tcPr>
            <w:tcW w:w="1697"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нравственно-этическая ориентация</w:t>
            </w:r>
          </w:p>
        </w:tc>
      </w:tr>
      <w:tr>
        <w:trPr/>
        <w:tc>
          <w:tcPr>
            <w:tcW w:w="2203"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регулятивные</w:t>
            </w:r>
          </w:p>
        </w:tc>
        <w:tc>
          <w:tcPr>
            <w:tcW w:w="6964" w:type="dxa"/>
            <w:gridSpan w:val="4"/>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целеполагание, планирование, прогнозирование, контроль, коррекция, оценка,</w:t>
            </w:r>
            <w:r>
              <w:rPr/>
              <w:t>         </w:t>
            </w:r>
            <w:r>
              <w:rPr>
                <w:lang w:val="ru-RU"/>
              </w:rPr>
              <w:t xml:space="preserve"> алгоритмизация действий (Математика, Русский язык, Окружающий мир, Технология , Физическая культура и др.)</w:t>
            </w:r>
          </w:p>
        </w:tc>
      </w:tr>
      <w:tr>
        <w:trPr/>
        <w:tc>
          <w:tcPr>
            <w:tcW w:w="2203"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познавательные</w:t>
            </w:r>
          </w:p>
          <w:p>
            <w:pPr>
              <w:pStyle w:val="Nospacing"/>
              <w:spacing w:beforeAutospacing="0" w:before="0" w:afterAutospacing="0" w:after="0"/>
              <w:rPr/>
            </w:pPr>
            <w:r>
              <w:rPr>
                <w:b/>
                <w:bCs/>
              </w:rPr>
              <w:t>общеучебные</w:t>
            </w:r>
          </w:p>
        </w:tc>
        <w:tc>
          <w:tcPr>
            <w:tcW w:w="1732"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моделирование (перевод устной речи в письменную)</w:t>
            </w:r>
          </w:p>
        </w:tc>
        <w:tc>
          <w:tcPr>
            <w:tcW w:w="1744"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t> </w:t>
            </w:r>
            <w:r>
              <w:rPr>
                <w:lang w:val="ru-RU"/>
              </w:rPr>
              <w:t>смысловое чтение, произвольные и осознанные устные и письменные высказывания</w:t>
            </w:r>
          </w:p>
        </w:tc>
        <w:tc>
          <w:tcPr>
            <w:tcW w:w="1791"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моделирование, выбор наиболее эффективных способов решения задач</w:t>
            </w:r>
          </w:p>
        </w:tc>
        <w:tc>
          <w:tcPr>
            <w:tcW w:w="1697" w:type="dxa"/>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pPr>
            <w:r>
              <w:rPr/>
              <w:t>широкий спектр источников информации</w:t>
            </w:r>
          </w:p>
        </w:tc>
      </w:tr>
      <w:tr>
        <w:trPr/>
        <w:tc>
          <w:tcPr>
            <w:tcW w:w="2203"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познавательные логические</w:t>
            </w:r>
          </w:p>
        </w:tc>
        <w:tc>
          <w:tcPr>
            <w:tcW w:w="3476" w:type="dxa"/>
            <w:gridSpan w:val="2"/>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3488" w:type="dxa"/>
            <w:gridSpan w:val="2"/>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анализ, синтез, сравнение, группировка, причинно-следственные связи, логические рассуждения, доказательства, практические действия</w:t>
            </w:r>
          </w:p>
        </w:tc>
      </w:tr>
      <w:tr>
        <w:trPr/>
        <w:tc>
          <w:tcPr>
            <w:tcW w:w="2203"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spacing"/>
              <w:spacing w:beforeAutospacing="0" w:before="0" w:afterAutospacing="0" w:after="0"/>
              <w:rPr/>
            </w:pPr>
            <w:r>
              <w:rPr>
                <w:b/>
                <w:bCs/>
              </w:rPr>
              <w:t>коммуникативные</w:t>
            </w:r>
          </w:p>
        </w:tc>
        <w:tc>
          <w:tcPr>
            <w:tcW w:w="6964" w:type="dxa"/>
            <w:gridSpan w:val="4"/>
            <w:tcBorders>
              <w:bottom w:val="single" w:sz="8" w:space="0" w:color="00000A"/>
              <w:right w:val="single" w:sz="8" w:space="0" w:color="00000A"/>
              <w:insideH w:val="single" w:sz="8" w:space="0" w:color="00000A"/>
              <w:insideV w:val="single" w:sz="8" w:space="0" w:color="00000A"/>
            </w:tcBorders>
            <w:shd w:fill="auto" w:val="clear"/>
          </w:tcPr>
          <w:p>
            <w:pPr>
              <w:pStyle w:val="Nospacing"/>
              <w:spacing w:beforeAutospacing="0" w:before="0" w:afterAutospacing="0" w:after="0"/>
              <w:rPr>
                <w:lang w:val="ru-RU"/>
              </w:rPr>
            </w:pPr>
            <w:r>
              <w:rPr>
                <w:lang w:val="ru-RU"/>
              </w:rPr>
              <w:t>использование средств языка и речи для получения и передачи информации, участие в продуктивном диалоге;</w:t>
            </w:r>
            <w:r>
              <w:rPr/>
              <w:t>    </w:t>
            </w:r>
            <w:r>
              <w:rPr>
                <w:lang w:val="ru-RU"/>
              </w:rPr>
              <w:t xml:space="preserve"> самовыражение: монологические высказывания разного типа.</w:t>
            </w:r>
            <w:r>
              <w:rPr/>
              <w:t> </w:t>
            </w:r>
            <w:r>
              <w:rPr>
                <w:lang w:val="ru-RU"/>
              </w:rPr>
              <w:t xml:space="preserve"> </w:t>
            </w:r>
          </w:p>
        </w:tc>
      </w:tr>
    </w:tbl>
    <w:p>
      <w:pPr>
        <w:pStyle w:val="Nospacing"/>
        <w:spacing w:beforeAutospacing="0" w:before="0" w:afterAutospacing="0" w:after="0"/>
        <w:rPr>
          <w:lang w:val="ru-RU"/>
        </w:rPr>
      </w:pPr>
      <w:r>
        <w:rPr/>
        <w:t>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Связь универсальных учебных действий с содержанием учебных предметов</w:t>
      </w:r>
      <w:r>
        <w:rPr>
          <w:rFonts w:ascii="Times New Roman" w:hAnsi="Times New Roman"/>
        </w:rPr>
        <w:t> </w:t>
      </w:r>
      <w:r>
        <w:rPr>
          <w:rFonts w:ascii="Times New Roman" w:hAnsi="Times New Roman"/>
          <w:lang w:val="ru-RU"/>
        </w:rPr>
        <w:t xml:space="preserve"> определяется</w:t>
      </w:r>
      <w:r>
        <w:rPr>
          <w:rFonts w:ascii="Times New Roman" w:hAnsi="Times New Roman"/>
        </w:rPr>
        <w:t> </w:t>
      </w:r>
      <w:r>
        <w:rPr>
          <w:rFonts w:ascii="Times New Roman" w:hAnsi="Times New Roman"/>
          <w:lang w:val="ru-RU"/>
        </w:rPr>
        <w:t xml:space="preserve"> </w:t>
      </w:r>
      <w:r>
        <w:rPr>
          <w:rFonts w:ascii="Times New Roman" w:hAnsi="Times New Roman"/>
        </w:rPr>
        <w:t> </w:t>
      </w:r>
      <w:r>
        <w:rPr>
          <w:rFonts w:ascii="Times New Roman" w:hAnsi="Times New Roman"/>
          <w:lang w:val="ru-RU"/>
        </w:rPr>
        <w:t>следующими утверждениями:</w:t>
      </w:r>
    </w:p>
    <w:p>
      <w:pPr>
        <w:pStyle w:val="Normal"/>
        <w:jc w:val="both"/>
        <w:rPr>
          <w:rFonts w:ascii="Times New Roman" w:hAnsi="Times New Roman"/>
          <w:lang w:val="ru-RU"/>
        </w:rPr>
      </w:pPr>
      <w:r>
        <w:rPr>
          <w:rFonts w:ascii="Times New Roman" w:hAnsi="Times New Roman"/>
          <w:lang w:val="ru-RU"/>
        </w:rPr>
        <w:t>УУД представляют собой целостную систему, в которой можно выделить</w:t>
      </w:r>
      <w:r>
        <w:rPr>
          <w:rFonts w:ascii="Times New Roman" w:hAnsi="Times New Roman"/>
        </w:rPr>
        <w:t> </w:t>
      </w:r>
      <w:r>
        <w:rPr>
          <w:rFonts w:ascii="Times New Roman" w:hAnsi="Times New Roman"/>
          <w:lang w:val="ru-RU"/>
        </w:rPr>
        <w:t xml:space="preserve"> взаимосвязанные и взаимообуславливающие</w:t>
      </w:r>
      <w:r>
        <w:rPr>
          <w:rFonts w:ascii="Times New Roman" w:hAnsi="Times New Roman"/>
        </w:rPr>
        <w:t> </w:t>
      </w:r>
      <w:r>
        <w:rPr>
          <w:rFonts w:ascii="Times New Roman" w:hAnsi="Times New Roman"/>
          <w:lang w:val="ru-RU"/>
        </w:rPr>
        <w:t xml:space="preserve"> виды действий:</w:t>
      </w:r>
    </w:p>
    <w:p>
      <w:pPr>
        <w:pStyle w:val="Normal"/>
        <w:jc w:val="both"/>
        <w:rPr>
          <w:rFonts w:ascii="Times New Roman" w:hAnsi="Times New Roman"/>
          <w:lang w:val="ru-RU"/>
        </w:rPr>
      </w:pPr>
      <w:r>
        <w:rPr>
          <w:rFonts w:ascii="Times New Roman" w:hAnsi="Times New Roman"/>
          <w:lang w:val="ru-RU"/>
        </w:rPr>
        <w:t>коммуникативные – обеспечивающие социальную компетентность,</w:t>
      </w:r>
    </w:p>
    <w:p>
      <w:pPr>
        <w:pStyle w:val="Normal"/>
        <w:jc w:val="both"/>
        <w:rPr>
          <w:rFonts w:ascii="Times New Roman" w:hAnsi="Times New Roman"/>
          <w:lang w:val="ru-RU"/>
        </w:rPr>
      </w:pPr>
      <w:r>
        <w:rPr>
          <w:rFonts w:ascii="Times New Roman" w:hAnsi="Times New Roman"/>
          <w:lang w:val="ru-RU"/>
        </w:rPr>
        <w:t>познавательные – общеучебные, логические, связанные с решением проблемы,</w:t>
      </w:r>
    </w:p>
    <w:p>
      <w:pPr>
        <w:pStyle w:val="Normal"/>
        <w:jc w:val="both"/>
        <w:rPr>
          <w:rFonts w:ascii="Times New Roman" w:hAnsi="Times New Roman"/>
          <w:lang w:val="ru-RU"/>
        </w:rPr>
      </w:pPr>
      <w:r>
        <w:rPr>
          <w:rFonts w:ascii="Times New Roman" w:hAnsi="Times New Roman"/>
          <w:lang w:val="ru-RU"/>
        </w:rPr>
        <w:t>личностные – определяющие мотивационную ориентацию,</w:t>
      </w:r>
    </w:p>
    <w:p>
      <w:pPr>
        <w:pStyle w:val="Normal"/>
        <w:jc w:val="both"/>
        <w:rPr>
          <w:rFonts w:ascii="Times New Roman" w:hAnsi="Times New Roman"/>
          <w:lang w:val="ru-RU"/>
        </w:rPr>
      </w:pPr>
      <w:r>
        <w:rPr>
          <w:rFonts w:ascii="Times New Roman" w:hAnsi="Times New Roman"/>
          <w:lang w:val="ru-RU"/>
        </w:rPr>
        <w:t>регулятивные –</w:t>
      </w:r>
      <w:r>
        <w:rPr>
          <w:rFonts w:ascii="Times New Roman" w:hAnsi="Times New Roman"/>
        </w:rPr>
        <w:t> </w:t>
      </w:r>
      <w:r>
        <w:rPr>
          <w:rFonts w:ascii="Times New Roman" w:hAnsi="Times New Roman"/>
          <w:lang w:val="ru-RU"/>
        </w:rPr>
        <w:t xml:space="preserve"> обеспечивающие организацию собственной</w:t>
      </w:r>
      <w:r>
        <w:rPr>
          <w:rFonts w:ascii="Times New Roman" w:hAnsi="Times New Roman"/>
        </w:rPr>
        <w:t> </w:t>
      </w:r>
      <w:r>
        <w:rPr>
          <w:rFonts w:ascii="Times New Roman" w:hAnsi="Times New Roman"/>
          <w:lang w:val="ru-RU"/>
        </w:rPr>
        <w:t xml:space="preserve"> деятельности. </w:t>
      </w:r>
    </w:p>
    <w:p>
      <w:pPr>
        <w:pStyle w:val="Normal"/>
        <w:ind w:firstLine="708"/>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Формирование УУД является целенаправленным, системным процессом, который реализуется через все предметные области</w:t>
      </w:r>
      <w:r>
        <w:rPr>
          <w:rFonts w:ascii="Times New Roman" w:hAnsi="Times New Roman"/>
        </w:rPr>
        <w:t> </w:t>
      </w:r>
      <w:r>
        <w:rPr>
          <w:rFonts w:ascii="Times New Roman" w:hAnsi="Times New Roman"/>
          <w:lang w:val="ru-RU"/>
        </w:rPr>
        <w:t xml:space="preserve"> и внеурочную деятельность.</w:t>
      </w:r>
    </w:p>
    <w:p>
      <w:pPr>
        <w:pStyle w:val="Normal"/>
        <w:jc w:val="both"/>
        <w:rPr>
          <w:rFonts w:ascii="Times New Roman" w:hAnsi="Times New Roman"/>
          <w:lang w:val="ru-RU"/>
        </w:rPr>
      </w:pPr>
      <w:r>
        <w:rPr>
          <w:rFonts w:ascii="Times New Roman" w:hAnsi="Times New Roman"/>
          <w:lang w:val="ru-RU"/>
        </w:rPr>
        <w:t>Заданные стандартом УУД определяют акценты в отборе содержания, планировании</w:t>
      </w:r>
      <w:r>
        <w:rPr>
          <w:rFonts w:ascii="Times New Roman" w:hAnsi="Times New Roman"/>
        </w:rPr>
        <w:t> </w:t>
      </w:r>
      <w:r>
        <w:rPr>
          <w:rFonts w:ascii="Times New Roman" w:hAnsi="Times New Roman"/>
          <w:lang w:val="ru-RU"/>
        </w:rPr>
        <w:t xml:space="preserve"> и организации</w:t>
      </w:r>
      <w:r>
        <w:rPr>
          <w:rFonts w:ascii="Times New Roman" w:hAnsi="Times New Roman"/>
        </w:rPr>
        <w:t> </w:t>
      </w:r>
      <w:r>
        <w:rPr>
          <w:rFonts w:ascii="Times New Roman" w:hAnsi="Times New Roman"/>
          <w:lang w:val="ru-RU"/>
        </w:rPr>
        <w:t xml:space="preserve"> образовательного процесса с учетом возрастно-психологических особенностей обучающихся.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ab/>
        <w:t>Схема работы над формированием конкретных УУД каждого вида указывается в тематическом планировании, технологических картах.</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lang w:val="ru-RU"/>
        </w:rPr>
        <w:t>Способы учета уровня их сформированности -</w:t>
      </w:r>
      <w:r>
        <w:rPr>
          <w:rFonts w:ascii="Times New Roman" w:hAnsi="Times New Roman"/>
        </w:rPr>
        <w:t>  </w:t>
      </w:r>
      <w:r>
        <w:rPr>
          <w:rFonts w:ascii="Times New Roman" w:hAnsi="Times New Roman"/>
          <w:lang w:val="ru-RU"/>
        </w:rPr>
        <w:t xml:space="preserve"> в требованиях к результатам освоения УП по каждому предмету и в обязательных программах внеурочной деятельности.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Педагогическое сопровождение этого процесса</w:t>
      </w:r>
      <w:r>
        <w:rPr>
          <w:rFonts w:ascii="Times New Roman" w:hAnsi="Times New Roman"/>
        </w:rPr>
        <w:t> </w:t>
      </w:r>
      <w:r>
        <w:rPr>
          <w:rFonts w:ascii="Times New Roman" w:hAnsi="Times New Roman"/>
          <w:lang w:val="ru-RU"/>
        </w:rPr>
        <w:t xml:space="preserve"> осуществляется с помощью Универсального интегрированного Портфолио,</w:t>
      </w:r>
      <w:r>
        <w:rPr>
          <w:rFonts w:ascii="Times New Roman" w:hAnsi="Times New Roman"/>
        </w:rPr>
        <w:t> </w:t>
      </w:r>
      <w:r>
        <w:rPr>
          <w:rFonts w:ascii="Times New Roman" w:hAnsi="Times New Roman"/>
          <w:lang w:val="ru-RU"/>
        </w:rPr>
        <w:t xml:space="preserve"> который является</w:t>
      </w:r>
      <w:r>
        <w:rPr>
          <w:rFonts w:ascii="Times New Roman" w:hAnsi="Times New Roman"/>
        </w:rPr>
        <w:t> </w:t>
      </w:r>
      <w:r>
        <w:rPr>
          <w:rFonts w:ascii="Times New Roman" w:hAnsi="Times New Roman"/>
          <w:lang w:val="ru-RU"/>
        </w:rPr>
        <w:t xml:space="preserve"> процессуальным способом оценки достижений учащихся в развитии универсальных учебных действий.</w:t>
      </w:r>
      <w:r>
        <w:rPr>
          <w:rFonts w:ascii="Times New Roman" w:hAnsi="Times New Roman"/>
        </w:rPr>
        <w:t> </w:t>
      </w:r>
      <w:r>
        <w:rPr>
          <w:rFonts w:ascii="Times New Roman" w:hAnsi="Times New Roman"/>
          <w:lang w:val="ru-RU"/>
        </w:rPr>
        <w:t xml:space="preserve"> (Приложения 3)</w:t>
      </w:r>
    </w:p>
    <w:p>
      <w:pPr>
        <w:pStyle w:val="Normal"/>
        <w:ind w:firstLine="708"/>
        <w:jc w:val="both"/>
        <w:rPr>
          <w:rFonts w:ascii="Times New Roman" w:hAnsi="Times New Roman"/>
          <w:lang w:val="ru-RU"/>
        </w:rPr>
      </w:pPr>
      <w:r>
        <w:rPr>
          <w:rFonts w:ascii="Times New Roman" w:hAnsi="Times New Roman"/>
          <w:lang w:val="ru-RU"/>
        </w:rPr>
        <w:t>Результаты усвоения УУД формулируются для каждого класса и являются ориентиром при организации мониторинга их достижения.</w:t>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lang w:val="ru-RU"/>
        </w:rPr>
      </w:pPr>
      <w:r>
        <w:rPr>
          <w:b/>
          <w:bCs/>
          <w:lang w:val="ru-RU"/>
        </w:rPr>
        <w:t>Типовые задачи формирования универсальных учебных действий.</w:t>
      </w:r>
    </w:p>
    <w:p>
      <w:pPr>
        <w:pStyle w:val="Nospacing"/>
        <w:spacing w:beforeAutospacing="0" w:before="0" w:afterAutospacing="0" w:after="0"/>
        <w:jc w:val="both"/>
        <w:rPr>
          <w:lang w:val="ru-RU"/>
        </w:rPr>
      </w:pPr>
      <w:r>
        <w:rPr>
          <w:lang w:val="ru-RU"/>
        </w:rPr>
        <w:t>Типовые задачи формирования универсальных учебных действий на основе УМК</w:t>
      </w:r>
      <w:r>
        <w:rPr/>
        <w:t> </w:t>
      </w:r>
      <w:r>
        <w:rPr>
          <w:lang w:val="ru-RU"/>
        </w:rPr>
        <w:t xml:space="preserve"> конструируются учителем на основании следующих общих подходов: </w:t>
      </w:r>
    </w:p>
    <w:p>
      <w:pPr>
        <w:pStyle w:val="Nospacing"/>
        <w:spacing w:beforeAutospacing="0" w:before="0" w:afterAutospacing="0" w:after="0"/>
        <w:jc w:val="both"/>
        <w:rPr>
          <w:lang w:val="ru-RU"/>
        </w:rPr>
      </w:pPr>
      <w:r>
        <w:rPr/>
        <w:t>  </w:t>
      </w:r>
      <w:r>
        <w:rPr>
          <w:lang w:val="ru-RU"/>
        </w:rPr>
        <w:t xml:space="preserve"> </w:t>
      </w:r>
      <w:r>
        <w:rPr>
          <w:lang w:val="ru-RU"/>
        </w:rPr>
        <w:t xml:space="preserve">Структура задачи. Любая задача, предназначенная для развития и/или оценки уровня сформированности УУД </w:t>
      </w:r>
      <w:r>
        <w:rPr/>
        <w:t>  </w:t>
      </w:r>
      <w:r>
        <w:rPr>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pPr>
        <w:pStyle w:val="Nospacing"/>
        <w:spacing w:beforeAutospacing="0" w:before="0" w:afterAutospacing="0" w:after="0"/>
        <w:jc w:val="both"/>
        <w:rPr>
          <w:lang w:val="ru-RU"/>
        </w:rPr>
      </w:pPr>
      <w:r>
        <w:rPr/>
        <w:t> </w:t>
      </w:r>
      <w:r>
        <w:rPr>
          <w:lang w:val="ru-RU"/>
        </w:rPr>
        <w:t xml:space="preserve">В общем виде задача состоит из информационного блока и серии вопросов (практических заданий) к нему. </w:t>
      </w:r>
    </w:p>
    <w:p>
      <w:pPr>
        <w:pStyle w:val="Nospacing"/>
        <w:spacing w:beforeAutospacing="0" w:before="0" w:afterAutospacing="0" w:after="0"/>
        <w:ind w:firstLine="708"/>
        <w:jc w:val="both"/>
        <w:rPr>
          <w:lang w:val="ru-RU"/>
        </w:rPr>
      </w:pPr>
      <w:r>
        <w:rPr>
          <w:lang w:val="ru-RU"/>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pPr>
        <w:pStyle w:val="Nospacing"/>
        <w:spacing w:beforeAutospacing="0" w:before="0" w:afterAutospacing="0" w:after="0"/>
        <w:jc w:val="both"/>
        <w:rPr>
          <w:lang w:val="ru-RU"/>
        </w:rPr>
      </w:pPr>
      <w:r>
        <w:rPr>
          <w:lang w:val="ru-RU"/>
        </w:rPr>
        <w:t>- составлены в соответствии с требованиями, предъявляемыми к тестовым заданиям в целом;</w:t>
      </w:r>
    </w:p>
    <w:p>
      <w:pPr>
        <w:pStyle w:val="Nospacing"/>
        <w:spacing w:beforeAutospacing="0" w:before="0" w:afterAutospacing="0" w:after="0"/>
        <w:jc w:val="both"/>
        <w:rPr>
          <w:lang w:val="ru-RU"/>
        </w:rPr>
      </w:pPr>
      <w:r>
        <w:rPr>
          <w:lang w:val="ru-RU"/>
        </w:rPr>
        <w:t>- сформулированы на языке, доступном пониманию ученика, претендующего на освоение обладание соответствующих</w:t>
      </w:r>
      <w:r>
        <w:rPr/>
        <w:t> </w:t>
      </w:r>
      <w:r>
        <w:rPr>
          <w:lang w:val="ru-RU"/>
        </w:rPr>
        <w:t xml:space="preserve"> УУД;</w:t>
      </w:r>
    </w:p>
    <w:p>
      <w:pPr>
        <w:pStyle w:val="Nospacing"/>
        <w:spacing w:beforeAutospacing="0" w:before="0" w:afterAutospacing="0" w:after="0"/>
        <w:jc w:val="both"/>
        <w:rPr>
          <w:lang w:val="ru-RU"/>
        </w:rPr>
      </w:pPr>
      <w:r>
        <w:rPr>
          <w:lang w:val="ru-RU"/>
        </w:rPr>
        <w:t>- избыточными с точки зрения выраженности в них «зоны ближайшего</w:t>
      </w:r>
    </w:p>
    <w:p>
      <w:pPr>
        <w:pStyle w:val="Nospacing"/>
        <w:spacing w:beforeAutospacing="0" w:before="0" w:afterAutospacing="0" w:after="0"/>
        <w:jc w:val="both"/>
        <w:rPr>
          <w:lang w:val="ru-RU"/>
        </w:rPr>
      </w:pPr>
      <w:r>
        <w:rPr>
          <w:lang w:val="ru-RU"/>
        </w:rPr>
        <w:t>развития»;</w:t>
      </w:r>
    </w:p>
    <w:p>
      <w:pPr>
        <w:pStyle w:val="Nospacing"/>
        <w:spacing w:beforeAutospacing="0" w:before="0" w:afterAutospacing="0" w:after="0"/>
        <w:jc w:val="both"/>
        <w:rPr>
          <w:lang w:val="ru-RU"/>
        </w:rPr>
      </w:pPr>
      <w:r>
        <w:rPr>
          <w:lang w:val="ru-RU"/>
        </w:rPr>
        <w:t>- многоуровневыми, т.е. предполагающими возможность оценить: общий</w:t>
      </w:r>
    </w:p>
    <w:p>
      <w:pPr>
        <w:pStyle w:val="Nospacing"/>
        <w:spacing w:beforeAutospacing="0" w:before="0" w:afterAutospacing="0" w:after="0"/>
        <w:jc w:val="both"/>
        <w:rPr>
          <w:lang w:val="ru-RU"/>
        </w:rPr>
      </w:pPr>
      <w:r>
        <w:rPr>
          <w:lang w:val="ru-RU"/>
        </w:rPr>
        <w:t>подход к решению; выбор необходимой стратегии;</w:t>
      </w:r>
    </w:p>
    <w:p>
      <w:pPr>
        <w:pStyle w:val="Nospacing"/>
        <w:spacing w:beforeAutospacing="0" w:before="0" w:afterAutospacing="0" w:after="0"/>
        <w:jc w:val="both"/>
        <w:rPr>
          <w:lang w:val="ru-RU"/>
        </w:rPr>
      </w:pPr>
      <w:r>
        <w:rPr>
          <w:lang w:val="ru-RU"/>
        </w:rPr>
        <w:t>- «модульными», т.е. предусматривающими возможность, сохраняя общий</w:t>
      </w:r>
    </w:p>
    <w:p>
      <w:pPr>
        <w:pStyle w:val="Nospacing"/>
        <w:spacing w:beforeAutospacing="0" w:before="0" w:afterAutospacing="0" w:after="0"/>
        <w:jc w:val="both"/>
        <w:rPr>
          <w:lang w:val="ru-RU"/>
        </w:rPr>
      </w:pPr>
      <w:r>
        <w:rPr>
          <w:lang w:val="ru-RU"/>
        </w:rPr>
        <w:t>конструкт задачи, менять некоторые из её условий.</w:t>
      </w:r>
    </w:p>
    <w:p>
      <w:pPr>
        <w:pStyle w:val="Nospacing"/>
        <w:spacing w:beforeAutospacing="0" w:before="0" w:afterAutospacing="0" w:after="0"/>
        <w:jc w:val="both"/>
        <w:rPr>
          <w:lang w:val="ru-RU"/>
        </w:rPr>
      </w:pPr>
      <w:r>
        <w:rPr>
          <w:lang w:val="ru-RU"/>
        </w:rPr>
      </w:r>
    </w:p>
    <w:p>
      <w:pPr>
        <w:pStyle w:val="Style25"/>
        <w:spacing w:lineRule="auto" w:line="240"/>
        <w:ind w:hanging="0"/>
        <w:jc w:val="center"/>
        <w:rPr>
          <w:sz w:val="24"/>
          <w:szCs w:val="24"/>
          <w:lang w:val="ru-RU"/>
        </w:rPr>
      </w:pPr>
      <w:r>
        <w:rPr>
          <w:rStyle w:val="133"/>
          <w:rFonts w:cs="Times New Roman"/>
          <w:bCs w:val="false"/>
          <w:iCs w:val="false"/>
          <w:color w:val="00000A"/>
          <w:sz w:val="24"/>
          <w:szCs w:val="24"/>
          <w:lang w:val="ru-RU"/>
        </w:rPr>
        <w:t>2.1.4. Информационно-коммуникационные технологии — инструментарий универсальных учебных действий. Формирование ИКТ-компетентности обучающихся</w:t>
      </w:r>
    </w:p>
    <w:p>
      <w:pPr>
        <w:pStyle w:val="Style17"/>
        <w:spacing w:before="0" w:after="0"/>
        <w:ind w:firstLine="454"/>
        <w:jc w:val="both"/>
        <w:rPr>
          <w:lang w:val="ru-RU"/>
        </w:rPr>
      </w:pPr>
      <w:r>
        <w:rPr>
          <w:lang w:val="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ИКТ-компетентности.</w:t>
      </w:r>
    </w:p>
    <w:p>
      <w:pPr>
        <w:pStyle w:val="Style17"/>
        <w:spacing w:before="0" w:after="0"/>
        <w:ind w:firstLine="454"/>
        <w:jc w:val="both"/>
        <w:rPr>
          <w:lang w:val="ru-RU"/>
        </w:rPr>
      </w:pPr>
      <w:r>
        <w:rPr>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pPr>
        <w:pStyle w:val="Style17"/>
        <w:spacing w:before="0" w:after="0"/>
        <w:ind w:firstLine="454"/>
        <w:jc w:val="both"/>
        <w:rPr>
          <w:lang w:val="ru-RU"/>
        </w:rPr>
      </w:pPr>
      <w:r>
        <w:rPr>
          <w:lang w:val="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pPr>
        <w:pStyle w:val="Style17"/>
        <w:spacing w:before="0" w:after="0"/>
        <w:ind w:firstLine="454"/>
        <w:jc w:val="both"/>
        <w:rPr>
          <w:lang w:val="ru-RU"/>
        </w:rPr>
      </w:pPr>
      <w:r>
        <w:rPr>
          <w:lang w:val="ru-RU"/>
        </w:rPr>
        <w:t>При освоении личностных действий формируются: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критическое отношение к информации и избирательность её восприятия;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уважение к информации о частной жизни и информационным результатам деятельности других людей;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основы правовой культуры в области использования информации.</w:t>
      </w:r>
    </w:p>
    <w:p>
      <w:pPr>
        <w:pStyle w:val="Style17"/>
        <w:spacing w:before="0" w:after="0"/>
        <w:ind w:firstLine="454"/>
        <w:jc w:val="both"/>
        <w:rPr>
          <w:lang w:val="ru-RU"/>
        </w:rPr>
      </w:pPr>
      <w:r>
        <w:rPr>
          <w:lang w:val="ru-RU"/>
        </w:rPr>
        <w:t>При освоении регулятивных универсальных учебных действий обеспечиваются: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оценка условий, алгоритмов и результатов действий, выполняемых в информационной среде;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использование результатов действия, размещённых в информационной среде, для оценки и коррекции выполненного действия;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создание цифрового портфолио учебных достижений обучающегося.</w:t>
      </w:r>
    </w:p>
    <w:p>
      <w:pPr>
        <w:pStyle w:val="Style17"/>
        <w:spacing w:before="0" w:after="0"/>
        <w:ind w:firstLine="454"/>
        <w:jc w:val="both"/>
        <w:rPr>
          <w:lang w:val="ru-RU"/>
        </w:rPr>
      </w:pPr>
      <w:r>
        <w:rPr>
          <w:lang w:val="ru-RU"/>
        </w:rPr>
        <w:t>При освоении познавательных универсальных учебных действий ИКТ играют ключевую роль в таких общеучебных универсальных действиях, как:</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поиск информации;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фиксация (запись) информации с помощью различных технических средств;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структурирование информации, её организация и представление в виде диаграмм, картосхем, линий времени и пр.;</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создание простых гипермедиасообщений;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построение простейших моделей объектов и процессов.</w:t>
      </w:r>
    </w:p>
    <w:p>
      <w:pPr>
        <w:pStyle w:val="Style17"/>
        <w:spacing w:before="0" w:after="0"/>
        <w:ind w:firstLine="454"/>
        <w:jc w:val="both"/>
        <w:rPr>
          <w:lang w:val="ru-RU"/>
        </w:rPr>
      </w:pPr>
      <w:r>
        <w:rPr>
          <w:lang w:val="ru-RU"/>
        </w:rPr>
      </w:r>
    </w:p>
    <w:p>
      <w:pPr>
        <w:pStyle w:val="Style17"/>
        <w:spacing w:before="0" w:after="0"/>
        <w:ind w:firstLine="454"/>
        <w:jc w:val="both"/>
        <w:rPr>
          <w:lang w:val="ru-RU"/>
        </w:rPr>
      </w:pPr>
      <w:r>
        <w:rPr>
          <w:lang w:val="ru-RU"/>
        </w:rPr>
        <w:t>ИКТ является важным инструментом для формирования коммуникативных универсальных учебных действий. Для этого используются: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обмен гипермедиасообщениями;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выступление с аудиовизуальной поддержкой;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фиксация хода коллективной/личной коммуникации;</w:t>
      </w:r>
    </w:p>
    <w:p>
      <w:pPr>
        <w:pStyle w:val="Style25"/>
        <w:spacing w:lineRule="auto" w:line="240"/>
        <w:rPr>
          <w:sz w:val="24"/>
          <w:szCs w:val="24"/>
          <w:lang w:val="ru-RU"/>
        </w:rPr>
      </w:pPr>
      <w:r>
        <w:rPr>
          <w:sz w:val="24"/>
          <w:szCs w:val="24"/>
          <w:lang w:val="ru-RU"/>
        </w:rPr>
        <w:t>общение в цифровой среде (электронная почта, чат, видеоконференция, форум, блог).</w:t>
      </w:r>
    </w:p>
    <w:p>
      <w:pPr>
        <w:pStyle w:val="Style17"/>
        <w:spacing w:before="0" w:after="0"/>
        <w:ind w:firstLine="454"/>
        <w:jc w:val="both"/>
        <w:rPr>
          <w:lang w:val="ru-RU"/>
        </w:rPr>
      </w:pPr>
      <w:r>
        <w:rPr>
          <w:lang w:val="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pPr>
        <w:pStyle w:val="Style17"/>
        <w:spacing w:before="0" w:after="0"/>
        <w:ind w:firstLine="454"/>
        <w:jc w:val="both"/>
        <w:rPr>
          <w:lang w:val="ru-RU"/>
        </w:rPr>
      </w:pPr>
      <w:r>
        <w:rPr>
          <w:lang w:val="ru-RU"/>
        </w:rPr>
        <w:t>Целенаправленная работа по формированию ИКТ-компетентности может включать следующие этапы (разделы).</w:t>
      </w:r>
    </w:p>
    <w:p>
      <w:pPr>
        <w:pStyle w:val="Style17"/>
        <w:spacing w:before="0" w:after="0"/>
        <w:ind w:firstLine="454"/>
        <w:jc w:val="both"/>
        <w:rPr>
          <w:lang w:val="ru-RU"/>
        </w:rPr>
      </w:pPr>
      <w:r>
        <w:rPr>
          <w:rStyle w:val="24"/>
          <w:lang w:val="ru-RU"/>
        </w:rPr>
        <w:t>Знакомство со средствами ИКТ.</w:t>
      </w:r>
      <w:r>
        <w:rPr>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pPr>
        <w:pStyle w:val="Style17"/>
        <w:spacing w:before="0" w:after="0"/>
        <w:ind w:firstLine="454"/>
        <w:jc w:val="both"/>
        <w:rPr>
          <w:lang w:val="ru-RU"/>
        </w:rPr>
      </w:pPr>
      <w:r>
        <w:rPr>
          <w:rStyle w:val="24"/>
          <w:lang w:val="ru-RU"/>
        </w:rPr>
        <w:t>Запись, фиксация информации.</w:t>
      </w:r>
      <w:r>
        <w:rPr>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pPr>
        <w:pStyle w:val="Style17"/>
        <w:spacing w:before="0" w:after="0"/>
        <w:ind w:firstLine="454"/>
        <w:jc w:val="both"/>
        <w:rPr>
          <w:lang w:val="ru-RU"/>
        </w:rPr>
      </w:pPr>
      <w:r>
        <w:rPr>
          <w:rStyle w:val="24"/>
          <w:lang w:val="ru-RU"/>
        </w:rPr>
        <w:t>Создание текстов с помощью компьютера.</w:t>
      </w:r>
      <w:r>
        <w:rPr>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pPr>
        <w:pStyle w:val="Style17"/>
        <w:spacing w:before="0" w:after="0"/>
        <w:ind w:firstLine="454"/>
        <w:jc w:val="both"/>
        <w:rPr>
          <w:lang w:val="ru-RU"/>
        </w:rPr>
      </w:pPr>
      <w:r>
        <w:rPr>
          <w:rStyle w:val="24"/>
          <w:lang w:val="ru-RU"/>
        </w:rPr>
        <w:t>Создание графических сообщений.</w:t>
      </w:r>
      <w:r>
        <w:rPr>
          <w:lang w:val="ru-RU"/>
        </w:rPr>
        <w:t xml:space="preserve"> Рисование на графическом планшете. Создание планов территории. Создание диаграмм и деревьев.</w:t>
      </w:r>
    </w:p>
    <w:p>
      <w:pPr>
        <w:pStyle w:val="Style17"/>
        <w:spacing w:before="0" w:after="0"/>
        <w:ind w:firstLine="454"/>
        <w:jc w:val="both"/>
        <w:rPr>
          <w:lang w:val="ru-RU"/>
        </w:rPr>
      </w:pPr>
      <w:r>
        <w:rPr>
          <w:rStyle w:val="24"/>
          <w:lang w:val="ru-RU"/>
        </w:rPr>
        <w:t>Редактирование сообщений.</w:t>
      </w:r>
      <w:r>
        <w:rPr>
          <w:lang w:val="ru-RU"/>
        </w:rPr>
        <w:t xml:space="preserve"> Редактирование текста фотоизображений и их цепочек (слайд-шоу), видео- и аудиозаписей.</w:t>
      </w:r>
    </w:p>
    <w:p>
      <w:pPr>
        <w:pStyle w:val="Style17"/>
        <w:spacing w:before="0" w:after="0"/>
        <w:ind w:firstLine="454"/>
        <w:jc w:val="both"/>
        <w:rPr>
          <w:lang w:val="ru-RU"/>
        </w:rPr>
      </w:pPr>
      <w:r>
        <w:rPr>
          <w:rStyle w:val="24"/>
          <w:lang w:val="ru-RU"/>
        </w:rPr>
        <w:t>Создание новых сообщений путём комбинирования имеющихся.</w:t>
      </w:r>
      <w:r>
        <w:rPr>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pPr>
        <w:pStyle w:val="Style17"/>
        <w:spacing w:before="0" w:after="0"/>
        <w:ind w:firstLine="454"/>
        <w:jc w:val="both"/>
        <w:rPr>
          <w:lang w:val="ru-RU"/>
        </w:rPr>
      </w:pPr>
      <w:r>
        <w:rPr>
          <w:rStyle w:val="24"/>
          <w:lang w:val="ru-RU"/>
        </w:rPr>
        <w:t>Создание структурированных сообщений.</w:t>
      </w:r>
      <w:r>
        <w:rPr>
          <w:lang w:val="ru-RU"/>
        </w:rPr>
        <w:t xml:space="preserve"> Создание письменного сообщения. Подготовка устного сообщения </w:t>
      </w:r>
      <w:r>
        <w:rPr/>
        <w:t>c</w:t>
      </w:r>
      <w:r>
        <w:rPr>
          <w:lang w:val="ru-RU"/>
        </w:rPr>
        <w:t xml:space="preserve"> аудиовизуальной поддержкой, написание пояснений и тезисов.</w:t>
      </w:r>
    </w:p>
    <w:p>
      <w:pPr>
        <w:pStyle w:val="Style17"/>
        <w:spacing w:before="0" w:after="0"/>
        <w:ind w:firstLine="454"/>
        <w:jc w:val="both"/>
        <w:rPr>
          <w:lang w:val="ru-RU"/>
        </w:rPr>
      </w:pPr>
      <w:r>
        <w:rPr>
          <w:rStyle w:val="24"/>
          <w:lang w:val="ru-RU"/>
        </w:rPr>
        <w:t>Представление и обработка данных.</w:t>
      </w:r>
      <w:r>
        <w:rPr>
          <w:lang w:val="ru-RU"/>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pPr>
        <w:pStyle w:val="Style17"/>
        <w:spacing w:before="0" w:after="0"/>
        <w:ind w:firstLine="454"/>
        <w:jc w:val="both"/>
        <w:rPr>
          <w:lang w:val="ru-RU"/>
        </w:rPr>
      </w:pPr>
      <w:r>
        <w:rPr>
          <w:rStyle w:val="24"/>
          <w:lang w:val="ru-RU"/>
        </w:rPr>
        <w:t>Поиск информации.</w:t>
      </w:r>
      <w:r>
        <w:rPr>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pPr>
        <w:pStyle w:val="Style17"/>
        <w:spacing w:before="0" w:after="0"/>
        <w:ind w:firstLine="454"/>
        <w:jc w:val="both"/>
        <w:rPr>
          <w:lang w:val="ru-RU"/>
        </w:rPr>
      </w:pPr>
      <w:r>
        <w:rPr>
          <w:rStyle w:val="24"/>
          <w:lang w:val="ru-RU"/>
        </w:rPr>
        <w:t>Коммуникация, проектирование, моделирование, управление и организация деятельности.</w:t>
      </w:r>
      <w:r>
        <w:rPr>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pPr>
        <w:pStyle w:val="Style17"/>
        <w:spacing w:before="0" w:after="0"/>
        <w:ind w:firstLine="454"/>
        <w:jc w:val="both"/>
        <w:rPr>
          <w:lang w:val="ru-RU"/>
        </w:rPr>
      </w:pPr>
      <w:r>
        <w:rPr>
          <w:lang w:val="ru-RU"/>
        </w:rPr>
        <w:t>Основное содержание работы по формированию ИКТ-компетентности обучающихся</w:t>
      </w:r>
      <w:r>
        <w:rPr>
          <w:rStyle w:val="32"/>
          <w:lang w:val="ru-RU"/>
        </w:rPr>
        <w:t xml:space="preserve"> реализуется средствами различных учебных предметов.</w:t>
      </w:r>
      <w:r>
        <w:rPr>
          <w:lang w:val="ru-RU"/>
        </w:rPr>
        <w:t xml:space="preserve">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естественная мотивация, цель обучения;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встроенный контроль результатов освоения ИКТ;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повышение эффективности применения ИКТ в данном предмете;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формирование цифрового портфолио по предмету, что важно для оценивания результатов освоения данного предмета.</w:t>
      </w:r>
    </w:p>
    <w:p>
      <w:pPr>
        <w:pStyle w:val="Style17"/>
        <w:spacing w:before="0" w:after="0"/>
        <w:ind w:firstLine="454"/>
        <w:jc w:val="both"/>
        <w:rPr>
          <w:lang w:val="ru-RU"/>
        </w:rPr>
      </w:pPr>
      <w:r>
        <w:rPr>
          <w:lang w:val="ru-RU"/>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pPr>
        <w:pStyle w:val="Style17"/>
        <w:spacing w:before="0" w:after="0"/>
        <w:ind w:firstLine="454"/>
        <w:jc w:val="both"/>
        <w:rPr>
          <w:lang w:val="ru-RU"/>
        </w:rPr>
      </w:pPr>
      <w:r>
        <w:rPr>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pPr>
        <w:pStyle w:val="Style25"/>
        <w:spacing w:lineRule="auto" w:line="240"/>
        <w:ind w:hanging="0"/>
        <w:jc w:val="center"/>
        <w:rPr>
          <w:b/>
          <w:b/>
          <w:i/>
          <w:i/>
          <w:sz w:val="24"/>
          <w:szCs w:val="24"/>
          <w:lang w:val="ru-RU"/>
        </w:rPr>
      </w:pPr>
      <w:bookmarkStart w:id="2" w:name="bookmark95"/>
      <w:bookmarkEnd w:id="2"/>
      <w:r>
        <w:rPr>
          <w:b/>
          <w:i/>
          <w:sz w:val="24"/>
          <w:szCs w:val="24"/>
          <w:lang w:val="ru-RU"/>
        </w:rPr>
        <w:t>Вклад каждого предмета в формирование ИКТ-компетентности обучающихся (примерный вариант)</w:t>
      </w:r>
    </w:p>
    <w:p>
      <w:pPr>
        <w:pStyle w:val="Style17"/>
        <w:spacing w:before="0" w:after="0"/>
        <w:ind w:firstLine="454"/>
        <w:jc w:val="both"/>
        <w:rPr>
          <w:lang w:val="ru-RU"/>
        </w:rPr>
      </w:pPr>
      <w:r>
        <w:rPr>
          <w:rStyle w:val="24"/>
          <w:lang w:val="ru-RU"/>
        </w:rPr>
        <w:t>«Русский язык», «Родной язык».</w:t>
      </w:r>
      <w:r>
        <w:rPr>
          <w:lang w:val="ru-RU"/>
        </w:rPr>
        <w:t xml:space="preserve"> Различные способы передачи информации (буква, </w:t>
      </w:r>
    </w:p>
    <w:p>
      <w:pPr>
        <w:pStyle w:val="Style17"/>
        <w:spacing w:before="0" w:after="0"/>
        <w:ind w:firstLine="454"/>
        <w:jc w:val="both"/>
        <w:rPr>
          <w:lang w:val="ru-RU"/>
        </w:rPr>
      </w:pPr>
      <w:r>
        <w:rPr>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pPr>
        <w:pStyle w:val="Style17"/>
        <w:spacing w:before="0" w:after="0"/>
        <w:ind w:firstLine="454"/>
        <w:jc w:val="both"/>
        <w:rPr>
          <w:lang w:val="ru-RU"/>
        </w:rPr>
      </w:pPr>
      <w:r>
        <w:rPr>
          <w:rStyle w:val="24"/>
          <w:lang w:val="ru-RU"/>
        </w:rPr>
        <w:t>«Литературное чтение», «Литературное чтение на родном языке».</w:t>
      </w:r>
      <w:r>
        <w:rPr>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pPr>
        <w:pStyle w:val="Style17"/>
        <w:spacing w:before="0" w:after="0"/>
        <w:ind w:firstLine="454"/>
        <w:jc w:val="both"/>
        <w:rPr>
          <w:lang w:val="ru-RU"/>
        </w:rPr>
      </w:pPr>
      <w:r>
        <w:rPr>
          <w:lang w:val="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pPr>
        <w:pStyle w:val="Style17"/>
        <w:spacing w:before="0" w:after="0"/>
        <w:ind w:firstLine="454"/>
        <w:jc w:val="both"/>
        <w:rPr>
          <w:lang w:val="ru-RU"/>
        </w:rPr>
      </w:pPr>
      <w:r>
        <w:rPr>
          <w:rStyle w:val="24"/>
          <w:lang w:val="ru-RU"/>
        </w:rPr>
        <w:t>«Иностранный язык».</w:t>
      </w:r>
      <w:r>
        <w:rPr>
          <w:lang w:val="ru-RU"/>
        </w:rPr>
        <w:t xml:space="preserve"> Подготовка плана и тезисов сообщения (в том числе гипермедиа); выступление с сообщением.</w:t>
      </w:r>
    </w:p>
    <w:p>
      <w:pPr>
        <w:pStyle w:val="Style17"/>
        <w:spacing w:before="0" w:after="0"/>
        <w:ind w:firstLine="454"/>
        <w:jc w:val="both"/>
        <w:rPr>
          <w:lang w:val="ru-RU"/>
        </w:rPr>
      </w:pPr>
      <w:r>
        <w:rPr>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pPr>
        <w:pStyle w:val="Style17"/>
        <w:spacing w:before="0" w:after="0"/>
        <w:ind w:firstLine="454"/>
        <w:jc w:val="both"/>
        <w:rPr>
          <w:lang w:val="ru-RU"/>
        </w:rPr>
      </w:pPr>
      <w:r>
        <w:rPr>
          <w:rStyle w:val="24"/>
          <w:lang w:val="ru-RU"/>
        </w:rPr>
        <w:t>«Математика и информатика».</w:t>
      </w:r>
      <w:r>
        <w:rPr>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pPr>
        <w:pStyle w:val="Style17"/>
        <w:spacing w:before="0" w:after="0"/>
        <w:ind w:firstLine="454"/>
        <w:jc w:val="both"/>
        <w:rPr>
          <w:lang w:val="ru-RU"/>
        </w:rPr>
      </w:pPr>
      <w:r>
        <w:rPr>
          <w:rStyle w:val="24"/>
          <w:lang w:val="ru-RU"/>
        </w:rPr>
        <w:t>«Окружающий мир».</w:t>
      </w:r>
      <w:r>
        <w:rPr>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pPr>
        <w:pStyle w:val="Style17"/>
        <w:spacing w:before="0" w:after="0"/>
        <w:ind w:firstLine="454"/>
        <w:jc w:val="both"/>
        <w:rPr>
          <w:lang w:val="ru-RU"/>
        </w:rPr>
      </w:pPr>
      <w:r>
        <w:rPr>
          <w:lang w:val="ru-RU"/>
        </w:rPr>
        <w:t>Использование компьютера при работе с картой (планом территории, «лентой времени»), добавление ссылок в тексты и графические объекты.</w:t>
      </w:r>
    </w:p>
    <w:p>
      <w:pPr>
        <w:pStyle w:val="Style17"/>
        <w:spacing w:before="0" w:after="0"/>
        <w:ind w:firstLine="454"/>
        <w:jc w:val="both"/>
        <w:rPr>
          <w:lang w:val="ru-RU"/>
        </w:rPr>
      </w:pPr>
      <w:r>
        <w:rPr>
          <w:rStyle w:val="24"/>
          <w:lang w:val="ru-RU"/>
        </w:rPr>
        <w:t>«Технология».</w:t>
      </w:r>
      <w:r>
        <w:rPr>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pPr>
        <w:pStyle w:val="Style17"/>
        <w:spacing w:before="0" w:after="0"/>
        <w:ind w:firstLine="454"/>
        <w:jc w:val="both"/>
        <w:rPr>
          <w:lang w:val="ru-RU"/>
        </w:rPr>
      </w:pPr>
      <w:r>
        <w:rPr>
          <w:rStyle w:val="24"/>
          <w:lang w:val="ru-RU"/>
        </w:rPr>
        <w:t>«Искусство».</w:t>
      </w:r>
      <w:r>
        <w:rPr>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ind w:firstLine="708"/>
        <w:jc w:val="both"/>
        <w:rPr>
          <w:lang w:val="ru-RU"/>
        </w:rPr>
      </w:pPr>
      <w:r>
        <w:rPr>
          <w:b/>
          <w:bCs/>
          <w:lang w:val="ru-RU"/>
        </w:rPr>
        <w:t>2.1.5.Преемственность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pPr>
        <w:pStyle w:val="Normal"/>
        <w:jc w:val="both"/>
        <w:rPr>
          <w:rFonts w:ascii="Times New Roman" w:hAnsi="Times New Roman"/>
          <w:lang w:val="ru-RU"/>
        </w:rPr>
      </w:pPr>
      <w:r>
        <w:rPr>
          <w:rFonts w:ascii="Times New Roman" w:hAnsi="Times New Roman"/>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Pr>
          <w:rFonts w:ascii="Times New Roman" w:hAnsi="Times New Roman"/>
        </w:rPr>
        <w:t> </w:t>
      </w:r>
      <w:r>
        <w:rPr>
          <w:rFonts w:ascii="Times New Roman" w:hAnsi="Times New Roman"/>
          <w:lang w:val="ru-RU"/>
        </w:rPr>
        <w:t xml:space="preserve"> готовности учащихся к обучению на следующей ступени.</w:t>
      </w:r>
      <w:r>
        <w:rPr>
          <w:rFonts w:ascii="Times New Roman" w:hAnsi="Times New Roman"/>
        </w:rPr>
        <w:t> </w:t>
      </w:r>
      <w:r>
        <w:rPr>
          <w:rFonts w:ascii="Times New Roman" w:hAnsi="Times New Roman"/>
          <w:lang w:val="ru-RU"/>
        </w:rPr>
        <w:t xml:space="preserve"> Стартовая диагностика определяет</w:t>
      </w:r>
      <w:r>
        <w:rPr>
          <w:rFonts w:ascii="Times New Roman" w:hAnsi="Times New Roman"/>
        </w:rPr>
        <w:t> </w:t>
      </w:r>
      <w:r>
        <w:rPr>
          <w:rFonts w:ascii="Times New Roman" w:hAnsi="Times New Roman"/>
          <w:lang w:val="ru-RU"/>
        </w:rPr>
        <w:t xml:space="preserve"> основные проблемы, характерные для большинства обучающихся,</w:t>
      </w:r>
      <w:r>
        <w:rPr>
          <w:rFonts w:ascii="Times New Roman" w:hAnsi="Times New Roman"/>
        </w:rPr>
        <w:t> </w:t>
      </w:r>
      <w:r>
        <w:rPr>
          <w:rFonts w:ascii="Times New Roman" w:hAnsi="Times New Roman"/>
          <w:lang w:val="ru-RU"/>
        </w:rPr>
        <w:t xml:space="preserve"> и в соответствии с особенностями</w:t>
      </w:r>
      <w:r>
        <w:rPr>
          <w:rFonts w:ascii="Times New Roman" w:hAnsi="Times New Roman"/>
        </w:rPr>
        <w:t> </w:t>
      </w:r>
      <w:r>
        <w:rPr>
          <w:rFonts w:ascii="Times New Roman" w:hAnsi="Times New Roman"/>
          <w:lang w:val="ru-RU"/>
        </w:rPr>
        <w:t xml:space="preserve"> ступени обучения</w:t>
      </w:r>
      <w:r>
        <w:rPr>
          <w:rFonts w:ascii="Times New Roman" w:hAnsi="Times New Roman"/>
        </w:rPr>
        <w:t> </w:t>
      </w:r>
      <w:r>
        <w:rPr>
          <w:rFonts w:ascii="Times New Roman" w:hAnsi="Times New Roman"/>
          <w:lang w:val="ru-RU"/>
        </w:rPr>
        <w:t xml:space="preserve"> на определенный период выстраивается система работы по преемственности.</w:t>
      </w:r>
    </w:p>
    <w:p>
      <w:pPr>
        <w:pStyle w:val="Normal"/>
        <w:jc w:val="both"/>
        <w:rPr>
          <w:rFonts w:ascii="Times New Roman" w:hAnsi="Times New Roman"/>
          <w:lang w:val="ru-RU"/>
        </w:rPr>
      </w:pPr>
      <w:r>
        <w:rPr>
          <w:rFonts w:ascii="Times New Roman" w:hAnsi="Times New Roman"/>
          <w:lang w:val="ru-RU"/>
        </w:rPr>
        <w:t>Преемственность формирования универсальных учебных действий по ступеням общего образования обеспечивается за счет:</w:t>
      </w:r>
    </w:p>
    <w:p>
      <w:pPr>
        <w:pStyle w:val="Normal"/>
        <w:jc w:val="both"/>
        <w:rPr>
          <w:rFonts w:ascii="Times New Roman" w:hAnsi="Times New Roman"/>
          <w:lang w:val="ru-RU"/>
        </w:rPr>
      </w:pPr>
      <w:r>
        <w:rPr>
          <w:rFonts w:ascii="Times New Roman" w:hAnsi="Times New Roman"/>
          <w:lang w:val="ru-RU"/>
        </w:rPr>
        <w:t>- принятия в педагогическом коллективе общих ценностных оснований образования,</w:t>
      </w:r>
      <w:r>
        <w:rPr>
          <w:rFonts w:ascii="Times New Roman" w:hAnsi="Times New Roman"/>
        </w:rPr>
        <w:t> </w:t>
      </w:r>
      <w:r>
        <w:rPr>
          <w:rFonts w:ascii="Times New Roman" w:hAnsi="Times New Roman"/>
          <w:lang w:val="ru-RU"/>
        </w:rPr>
        <w:t xml:space="preserve"> в частности - ориентация на ключевой стратегический приоритет непрерывного образования – формирование умения учиться.</w:t>
      </w:r>
    </w:p>
    <w:p>
      <w:pPr>
        <w:pStyle w:val="Normal"/>
        <w:jc w:val="both"/>
        <w:rPr>
          <w:rFonts w:ascii="Times New Roman" w:hAnsi="Times New Roman"/>
          <w:lang w:val="ru-RU"/>
        </w:rPr>
      </w:pPr>
      <w:r>
        <w:rPr>
          <w:rFonts w:ascii="Times New Roman" w:hAnsi="Times New Roman"/>
          <w:lang w:val="ru-RU"/>
        </w:rPr>
        <w:t>- четкого представления педагогов о планируемых результатах обучения на каждой ступени;</w:t>
      </w:r>
    </w:p>
    <w:p>
      <w:pPr>
        <w:pStyle w:val="Normal"/>
        <w:jc w:val="both"/>
        <w:rPr>
          <w:rFonts w:ascii="Times New Roman" w:hAnsi="Times New Roman"/>
          <w:lang w:val="ru-RU"/>
        </w:rPr>
      </w:pPr>
      <w:r>
        <w:rPr>
          <w:rFonts w:ascii="Times New Roman" w:hAnsi="Times New Roman"/>
          <w:lang w:val="ru-RU"/>
        </w:rPr>
        <w:t>- целенаправленной деятельности по реализации условий</w:t>
      </w:r>
      <w:r>
        <w:rPr>
          <w:rFonts w:ascii="Times New Roman" w:hAnsi="Times New Roman"/>
          <w:color w:val="2B2C30"/>
          <w:lang w:val="ru-RU"/>
        </w:rPr>
        <w:t>, обеспечивающих развитие УУД</w:t>
      </w:r>
      <w:r>
        <w:rPr>
          <w:rFonts w:ascii="Times New Roman" w:hAnsi="Times New Roman"/>
          <w:color w:val="2B2C30"/>
        </w:rPr>
        <w:t> </w:t>
      </w:r>
      <w:r>
        <w:rPr>
          <w:rFonts w:ascii="Times New Roman" w:hAnsi="Times New Roman"/>
          <w:color w:val="2B2C30"/>
          <w:lang w:val="ru-RU"/>
        </w:rPr>
        <w:t xml:space="preserve"> в образовательном процессе (</w:t>
      </w:r>
      <w:r>
        <w:rPr>
          <w:rFonts w:ascii="Times New Roman" w:hAnsi="Times New Roman"/>
          <w:lang w:val="ru-RU"/>
        </w:rPr>
        <w:t>коммуникативные, речевые, регулятивные, общепознавательные, логические и др.).</w:t>
      </w:r>
    </w:p>
    <w:p>
      <w:pPr>
        <w:pStyle w:val="Normal"/>
        <w:jc w:val="both"/>
        <w:rPr>
          <w:rFonts w:ascii="Times New Roman" w:hAnsi="Times New Roman"/>
          <w:lang w:val="ru-RU"/>
        </w:rPr>
      </w:pPr>
      <w:r>
        <w:rPr>
          <w:rFonts w:ascii="Times New Roman" w:hAnsi="Times New Roman"/>
          <w:color w:val="2B2C30"/>
        </w:rPr>
        <w:t> </w:t>
      </w:r>
    </w:p>
    <w:p>
      <w:pPr>
        <w:pStyle w:val="Normal"/>
        <w:jc w:val="both"/>
        <w:rPr>
          <w:rFonts w:ascii="Times New Roman" w:hAnsi="Times New Roman"/>
          <w:lang w:val="ru-RU"/>
        </w:rPr>
      </w:pPr>
      <w:r>
        <w:rPr>
          <w:rFonts w:ascii="Times New Roman" w:hAnsi="Times New Roman"/>
          <w:lang w:val="ru-RU"/>
        </w:rPr>
        <w:t>Основанием преемственности разных ступеней образовательной системы</w:t>
      </w:r>
      <w:r>
        <w:rPr>
          <w:rFonts w:ascii="Times New Roman" w:hAnsi="Times New Roman"/>
        </w:rPr>
        <w:t> </w:t>
      </w:r>
      <w:r>
        <w:rPr>
          <w:rFonts w:ascii="Times New Roman" w:hAnsi="Times New Roman"/>
          <w:lang w:val="ru-RU"/>
        </w:rPr>
        <w:t xml:space="preserve"> становится</w:t>
      </w:r>
      <w:r>
        <w:rPr>
          <w:rFonts w:ascii="Times New Roman" w:hAnsi="Times New Roman"/>
        </w:rPr>
        <w:t> </w:t>
      </w:r>
      <w:r>
        <w:rPr>
          <w:rFonts w:ascii="Times New Roman" w:hAnsi="Times New Roman"/>
          <w:lang w:val="ru-RU"/>
        </w:rPr>
        <w:t xml:space="preserve"> ориентация на ключевой стратегический приоритет непрерывного образования – формирование умения учиться.</w:t>
      </w:r>
    </w:p>
    <w:p>
      <w:pPr>
        <w:pStyle w:val="Nospacing"/>
        <w:spacing w:beforeAutospacing="0" w:before="0" w:afterAutospacing="0" w:after="0"/>
        <w:jc w:val="both"/>
        <w:rPr>
          <w:lang w:val="ru-RU"/>
        </w:rPr>
      </w:pPr>
      <w:r>
        <w:rPr>
          <w:b/>
          <w:bCs/>
          <w:color w:val="2B2C30"/>
        </w:rPr>
        <w:t> </w:t>
      </w:r>
    </w:p>
    <w:p>
      <w:pPr>
        <w:pStyle w:val="Nospacing"/>
        <w:spacing w:beforeAutospacing="0" w:before="0" w:afterAutospacing="0" w:after="0"/>
        <w:jc w:val="both"/>
        <w:rPr>
          <w:b/>
          <w:b/>
          <w:bCs/>
          <w:color w:val="2B2C30"/>
          <w:lang w:val="ru-RU"/>
        </w:rPr>
      </w:pPr>
      <w:r>
        <w:rPr>
          <w:b/>
          <w:bCs/>
          <w:color w:val="2B2C30"/>
          <w:lang w:val="ru-RU"/>
        </w:rPr>
      </w:r>
    </w:p>
    <w:p>
      <w:pPr>
        <w:pStyle w:val="Nospacing"/>
        <w:spacing w:beforeAutospacing="0" w:before="0" w:afterAutospacing="0" w:after="0"/>
        <w:jc w:val="both"/>
        <w:rPr>
          <w:lang w:val="ru-RU"/>
        </w:rPr>
      </w:pPr>
      <w:r>
        <w:rPr>
          <w:b/>
          <w:bCs/>
          <w:color w:val="2B2C30"/>
          <w:lang w:val="ru-RU"/>
        </w:rPr>
        <w:t>Планируемые результаты в освоении школьниками универсальных учебных действий по завершении начального обучения.</w:t>
      </w:r>
    </w:p>
    <w:p>
      <w:pPr>
        <w:pStyle w:val="Normal"/>
        <w:jc w:val="both"/>
        <w:rPr>
          <w:rFonts w:ascii="Times New Roman" w:hAnsi="Times New Roman"/>
          <w:u w:val="single"/>
          <w:lang w:val="ru-RU"/>
        </w:rPr>
      </w:pPr>
      <w:r>
        <w:rPr>
          <w:rFonts w:ascii="Times New Roman" w:hAnsi="Times New Roman"/>
          <w:u w:val="single"/>
          <w:lang w:val="ru-RU"/>
        </w:rPr>
      </w:r>
    </w:p>
    <w:p>
      <w:pPr>
        <w:pStyle w:val="Normal"/>
        <w:jc w:val="both"/>
        <w:rPr>
          <w:rFonts w:ascii="Times New Roman" w:hAnsi="Times New Roman"/>
          <w:lang w:val="ru-RU"/>
        </w:rPr>
      </w:pPr>
      <w:r>
        <w:rPr>
          <w:rFonts w:ascii="Times New Roman" w:hAnsi="Times New Roman"/>
          <w:u w:val="single"/>
          <w:lang w:val="ru-RU"/>
        </w:rPr>
        <w:t xml:space="preserve">Педагогические ориентиры: Развитие личности. </w:t>
      </w:r>
    </w:p>
    <w:p>
      <w:pPr>
        <w:pStyle w:val="Normal"/>
        <w:jc w:val="both"/>
        <w:rPr>
          <w:rFonts w:ascii="Times New Roman" w:hAnsi="Times New Roman"/>
          <w:lang w:val="ru-RU"/>
        </w:rPr>
      </w:pPr>
      <w:r>
        <w:rPr>
          <w:rFonts w:ascii="Times New Roman" w:hAnsi="Times New Roman"/>
          <w:lang w:val="ru-RU"/>
        </w:rPr>
        <w:t>В сфере личностных универсальных учебных действий у выпускников</w:t>
      </w:r>
    </w:p>
    <w:p>
      <w:pPr>
        <w:pStyle w:val="Normal"/>
        <w:jc w:val="both"/>
        <w:rPr>
          <w:rFonts w:ascii="Times New Roman" w:hAnsi="Times New Roman"/>
          <w:lang w:val="ru-RU"/>
        </w:rPr>
      </w:pPr>
      <w:r>
        <w:rPr>
          <w:rFonts w:ascii="Times New Roman" w:hAnsi="Times New Roman"/>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pPr>
        <w:pStyle w:val="Normal"/>
        <w:jc w:val="both"/>
        <w:rPr>
          <w:rFonts w:ascii="Times New Roman" w:hAnsi="Times New Roman"/>
          <w:lang w:val="ru-RU"/>
        </w:rPr>
      </w:pPr>
      <w:r>
        <w:rPr>
          <w:rFonts w:ascii="Times New Roman" w:hAnsi="Times New Roman"/>
          <w:u w:val="single"/>
          <w:lang w:val="ru-RU"/>
        </w:rPr>
        <w:t>Педагогические ориентиры: Самообразование и самоорганизация</w:t>
      </w:r>
    </w:p>
    <w:p>
      <w:pPr>
        <w:pStyle w:val="Normal"/>
        <w:jc w:val="both"/>
        <w:rPr>
          <w:rFonts w:ascii="Times New Roman" w:hAnsi="Times New Roman"/>
          <w:lang w:val="ru-RU"/>
        </w:rPr>
      </w:pPr>
      <w:r>
        <w:rPr>
          <w:rFonts w:ascii="Times New Roman" w:hAnsi="Times New Roman"/>
          <w:lang w:val="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pPr>
        <w:pStyle w:val="Normal"/>
        <w:jc w:val="both"/>
        <w:rPr>
          <w:rFonts w:ascii="Times New Roman" w:hAnsi="Times New Roman"/>
          <w:lang w:val="ru-RU"/>
        </w:rPr>
      </w:pPr>
      <w:r>
        <w:rPr>
          <w:rFonts w:ascii="Times New Roman" w:hAnsi="Times New Roman"/>
          <w:lang w:val="ru-RU"/>
        </w:rPr>
        <w:t>оценивать свои действия, вносить соответствующие коррективы в их выполнение.</w:t>
      </w:r>
    </w:p>
    <w:p>
      <w:pPr>
        <w:pStyle w:val="Normal"/>
        <w:jc w:val="both"/>
        <w:rPr>
          <w:rFonts w:ascii="Times New Roman" w:hAnsi="Times New Roman"/>
          <w:lang w:val="ru-RU"/>
        </w:rPr>
      </w:pPr>
      <w:r>
        <w:rPr>
          <w:rFonts w:ascii="Times New Roman" w:hAnsi="Times New Roman"/>
          <w:u w:val="single"/>
          <w:lang w:val="ru-RU"/>
        </w:rPr>
        <w:t>Педагогические ориентиры: Исследовательская культура</w:t>
      </w:r>
    </w:p>
    <w:p>
      <w:pPr>
        <w:pStyle w:val="Normal"/>
        <w:jc w:val="both"/>
        <w:rPr>
          <w:rFonts w:ascii="Times New Roman" w:hAnsi="Times New Roman"/>
          <w:lang w:val="ru-RU"/>
        </w:rPr>
      </w:pPr>
      <w:r>
        <w:rPr>
          <w:rFonts w:ascii="Times New Roman" w:hAnsi="Times New Roman"/>
          <w:lang w:val="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pPr>
        <w:pStyle w:val="Normal"/>
        <w:jc w:val="both"/>
        <w:rPr>
          <w:rFonts w:ascii="Times New Roman" w:hAnsi="Times New Roman"/>
          <w:lang w:val="ru-RU"/>
        </w:rPr>
      </w:pPr>
      <w:r>
        <w:rPr>
          <w:rFonts w:ascii="Times New Roman" w:hAnsi="Times New Roman"/>
          <w:u w:val="single"/>
          <w:lang w:val="ru-RU"/>
        </w:rPr>
        <w:t>Педагогические ориентиры: Культура общения</w:t>
      </w:r>
    </w:p>
    <w:p>
      <w:pPr>
        <w:pStyle w:val="Normal"/>
        <w:jc w:val="both"/>
        <w:rPr>
          <w:rFonts w:ascii="Times New Roman" w:hAnsi="Times New Roman"/>
          <w:lang w:val="ru-RU"/>
        </w:rPr>
      </w:pPr>
      <w:r>
        <w:rPr>
          <w:rFonts w:ascii="Times New Roman" w:hAnsi="Times New Roman"/>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pPr>
        <w:pStyle w:val="Normal"/>
        <w:jc w:val="both"/>
        <w:rPr>
          <w:rFonts w:ascii="Times New Roman" w:hAnsi="Times New Roman"/>
          <w:lang w:val="ru-RU"/>
        </w:rPr>
      </w:pPr>
      <w:r>
        <w:rPr>
          <w:rFonts w:ascii="Times New Roman" w:hAnsi="Times New Roman"/>
          <w:b/>
          <w:bCs/>
          <w:lang w:val="ru-RU"/>
        </w:rPr>
        <w:t>«Условия, обеспечивающие развитие УУД в образовательном процессе.»</w:t>
      </w:r>
    </w:p>
    <w:p>
      <w:pPr>
        <w:pStyle w:val="Normal"/>
        <w:jc w:val="both"/>
        <w:rPr>
          <w:rFonts w:ascii="Times New Roman" w:hAnsi="Times New Roman"/>
          <w:lang w:val="ru-RU"/>
        </w:rPr>
      </w:pPr>
      <w:r>
        <w:rPr>
          <w:rFonts w:ascii="Times New Roman" w:hAnsi="Times New Roman"/>
          <w:lang w:val="ru-RU"/>
        </w:rPr>
        <w:t>Учитель</w:t>
      </w:r>
      <w:r>
        <w:rPr>
          <w:rFonts w:ascii="Times New Roman" w:hAnsi="Times New Roman"/>
        </w:rPr>
        <w:t>  </w:t>
      </w:r>
      <w:r>
        <w:rPr>
          <w:rFonts w:ascii="Times New Roman" w:hAnsi="Times New Roman"/>
          <w:lang w:val="ru-RU"/>
        </w:rPr>
        <w:t xml:space="preserve"> знает:</w:t>
      </w:r>
    </w:p>
    <w:p>
      <w:pPr>
        <w:pStyle w:val="Normal"/>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важность формирования универсальных учебных действий школьников;</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сущность и виды универсальных умений, </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педагогические приемы и способы их формирования .</w:t>
      </w:r>
    </w:p>
    <w:p>
      <w:pPr>
        <w:pStyle w:val="Normal"/>
        <w:jc w:val="both"/>
        <w:rPr>
          <w:rFonts w:ascii="Times New Roman" w:hAnsi="Times New Roman"/>
          <w:lang w:val="ru-RU"/>
        </w:rPr>
      </w:pPr>
      <w:r>
        <w:rPr>
          <w:rFonts w:ascii="Times New Roman" w:hAnsi="Times New Roman"/>
          <w:lang w:val="ru-RU"/>
        </w:rPr>
        <w:t>Учитель</w:t>
      </w:r>
      <w:r>
        <w:rPr>
          <w:rFonts w:ascii="Times New Roman" w:hAnsi="Times New Roman"/>
        </w:rPr>
        <w:t>  </w:t>
      </w:r>
      <w:r>
        <w:rPr>
          <w:rFonts w:ascii="Times New Roman" w:hAnsi="Times New Roman"/>
          <w:lang w:val="ru-RU"/>
        </w:rPr>
        <w:t xml:space="preserve"> умеет:</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отбирать содержание и конструировать учебный процесс с учетом формирования УДД</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использовать диагностический инструментарий успешности формирования УДД </w:t>
      </w:r>
    </w:p>
    <w:p>
      <w:pPr>
        <w:pStyle w:val="Normal"/>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 привлекать родителей к совместному решению проблемы формирования УДД </w:t>
      </w:r>
    </w:p>
    <w:p>
      <w:pPr>
        <w:pStyle w:val="Normal"/>
        <w:jc w:val="both"/>
        <w:rPr>
          <w:rFonts w:ascii="Times New Roman" w:hAnsi="Times New Roman"/>
          <w:lang w:val="ru-RU"/>
        </w:rPr>
      </w:pPr>
      <w:r>
        <w:rPr>
          <w:rFonts w:ascii="Times New Roman" w:hAnsi="Times New Roman"/>
          <w:b/>
          <w:bCs/>
        </w:rPr>
        <w:t> </w:t>
      </w:r>
    </w:p>
    <w:p>
      <w:pPr>
        <w:pStyle w:val="Normal"/>
        <w:jc w:val="both"/>
        <w:rPr>
          <w:rFonts w:ascii="Times New Roman" w:hAnsi="Times New Roman"/>
          <w:lang w:val="ru-RU"/>
        </w:rPr>
      </w:pPr>
      <w:r>
        <w:rPr>
          <w:rFonts w:ascii="Times New Roman" w:hAnsi="Times New Roman"/>
          <w:lang w:val="ru-RU"/>
        </w:rPr>
      </w:r>
    </w:p>
    <w:p>
      <w:pPr>
        <w:pStyle w:val="Normal"/>
        <w:jc w:val="both"/>
        <w:rPr>
          <w:rFonts w:ascii="Times New Roman" w:hAnsi="Times New Roman"/>
          <w:lang w:val="ru-RU"/>
        </w:rPr>
      </w:pPr>
      <w:r>
        <w:rPr>
          <w:rFonts w:ascii="Times New Roman" w:hAnsi="Times New Roman"/>
          <w:b/>
          <w:bCs/>
          <w:lang w:val="ru-RU"/>
        </w:rPr>
        <w:t>2.2. Программа отдельных учебных предметов, курсов</w:t>
      </w:r>
    </w:p>
    <w:p>
      <w:pPr>
        <w:pStyle w:val="Nospacing"/>
        <w:spacing w:beforeAutospacing="0" w:before="0" w:afterAutospacing="0" w:after="0"/>
        <w:jc w:val="both"/>
        <w:rPr>
          <w:lang w:val="ru-RU"/>
        </w:rPr>
      </w:pPr>
      <w:r>
        <w:rPr/>
        <w:t> </w:t>
      </w:r>
    </w:p>
    <w:p>
      <w:pPr>
        <w:pStyle w:val="Normal"/>
        <w:jc w:val="both"/>
        <w:rPr>
          <w:rFonts w:ascii="Times New Roman" w:hAnsi="Times New Roman"/>
          <w:lang w:val="ru-RU"/>
        </w:rPr>
      </w:pPr>
      <w:r>
        <w:rPr>
          <w:rFonts w:ascii="Times New Roman" w:hAnsi="Times New Roman"/>
          <w:b/>
          <w:bCs/>
          <w:i/>
          <w:iCs/>
          <w:lang w:val="ru-RU"/>
        </w:rPr>
        <w:t xml:space="preserve"> </w:t>
      </w:r>
      <w:r>
        <w:rPr>
          <w:rFonts w:ascii="Times New Roman" w:hAnsi="Times New Roman"/>
          <w:b/>
          <w:bCs/>
          <w:i/>
          <w:iCs/>
          <w:lang w:val="ru-RU"/>
        </w:rPr>
        <w:t>УМК «Школа России»</w:t>
      </w:r>
    </w:p>
    <w:p>
      <w:pPr>
        <w:pStyle w:val="Nospacing"/>
        <w:spacing w:beforeAutospacing="0" w:before="0" w:afterAutospacing="0" w:after="0"/>
        <w:jc w:val="both"/>
        <w:rPr>
          <w:lang w:val="ru-RU"/>
        </w:rPr>
      </w:pPr>
      <w:r>
        <w:rPr>
          <w:lang w:val="ru-RU"/>
        </w:rPr>
        <w:t>1. «Русский язык» авт. В.П. Канакина, В.Г.Горецкий</w:t>
      </w:r>
    </w:p>
    <w:p>
      <w:pPr>
        <w:pStyle w:val="Nospacing"/>
        <w:spacing w:beforeAutospacing="0" w:before="0" w:afterAutospacing="0" w:after="0"/>
        <w:jc w:val="both"/>
        <w:rPr>
          <w:lang w:val="ru-RU"/>
        </w:rPr>
      </w:pPr>
      <w:r>
        <w:rPr>
          <w:lang w:val="ru-RU"/>
        </w:rPr>
        <w:t>2. «Литературное чтение» авт. Л.Ф. Климанова и др.</w:t>
      </w:r>
    </w:p>
    <w:p>
      <w:pPr>
        <w:pStyle w:val="Nospacing"/>
        <w:spacing w:beforeAutospacing="0" w:before="0" w:afterAutospacing="0" w:after="0"/>
        <w:jc w:val="both"/>
        <w:rPr>
          <w:lang w:val="ru-RU"/>
        </w:rPr>
      </w:pPr>
      <w:r>
        <w:rPr>
          <w:lang w:val="ru-RU"/>
        </w:rPr>
        <w:t>3.</w:t>
      </w:r>
      <w:r>
        <w:rPr/>
        <w:t> </w:t>
      </w:r>
      <w:r>
        <w:rPr>
          <w:lang w:val="ru-RU"/>
        </w:rPr>
        <w:t xml:space="preserve"> «Математика»</w:t>
      </w:r>
      <w:r>
        <w:rPr/>
        <w:t>  </w:t>
      </w:r>
      <w:r>
        <w:rPr>
          <w:lang w:val="ru-RU"/>
        </w:rPr>
        <w:t xml:space="preserve"> авт. М.И. Моро и др.</w:t>
      </w:r>
    </w:p>
    <w:p>
      <w:pPr>
        <w:pStyle w:val="Nospacing"/>
        <w:spacing w:beforeAutospacing="0" w:before="0" w:afterAutospacing="0" w:after="0"/>
        <w:jc w:val="both"/>
        <w:rPr>
          <w:lang w:val="ru-RU"/>
        </w:rPr>
      </w:pPr>
      <w:r>
        <w:rPr>
          <w:lang w:val="ru-RU"/>
        </w:rPr>
        <w:t>4.</w:t>
      </w:r>
      <w:r>
        <w:rPr/>
        <w:t> </w:t>
      </w:r>
      <w:r>
        <w:rPr>
          <w:lang w:val="ru-RU"/>
        </w:rPr>
        <w:t xml:space="preserve"> «Окружающий мир» авт. А.А.Плешаков</w:t>
      </w:r>
    </w:p>
    <w:p>
      <w:pPr>
        <w:pStyle w:val="Nospacing"/>
        <w:spacing w:beforeAutospacing="0" w:before="0" w:afterAutospacing="0" w:after="0"/>
        <w:jc w:val="both"/>
        <w:rPr>
          <w:lang w:val="ru-RU"/>
        </w:rPr>
      </w:pPr>
      <w:r>
        <w:rPr>
          <w:lang w:val="ru-RU"/>
        </w:rPr>
        <w:t>5. «Технология» авт. Н.И. Роговцева и др.</w:t>
      </w:r>
    </w:p>
    <w:p>
      <w:pPr>
        <w:pStyle w:val="Nospacing"/>
        <w:spacing w:beforeAutospacing="0" w:before="0" w:afterAutospacing="0" w:after="0"/>
        <w:jc w:val="both"/>
        <w:rPr>
          <w:lang w:val="ru-RU"/>
        </w:rPr>
      </w:pPr>
      <w:r>
        <w:rPr>
          <w:lang w:val="ru-RU"/>
        </w:rPr>
        <w:t>6. «Изобразительное искусство»</w:t>
      </w:r>
      <w:r>
        <w:rPr/>
        <w:t>  </w:t>
      </w:r>
      <w:r>
        <w:rPr>
          <w:lang w:val="ru-RU"/>
        </w:rPr>
        <w:t xml:space="preserve"> авт. Б.М.</w:t>
      </w:r>
      <w:r>
        <w:rPr/>
        <w:t> </w:t>
      </w:r>
      <w:r>
        <w:rPr>
          <w:lang w:val="ru-RU"/>
        </w:rPr>
        <w:t xml:space="preserve"> Неменский </w:t>
      </w:r>
    </w:p>
    <w:p>
      <w:pPr>
        <w:pStyle w:val="Nospacing"/>
        <w:spacing w:beforeAutospacing="0" w:before="0" w:afterAutospacing="0" w:after="0"/>
        <w:jc w:val="both"/>
        <w:rPr>
          <w:lang w:val="ru-RU"/>
        </w:rPr>
      </w:pPr>
      <w:r>
        <w:rPr>
          <w:lang w:val="ru-RU"/>
        </w:rPr>
        <w:t>7.</w:t>
      </w:r>
      <w:r>
        <w:rPr/>
        <w:t> </w:t>
      </w:r>
      <w:r>
        <w:rPr>
          <w:lang w:val="ru-RU"/>
        </w:rPr>
        <w:t xml:space="preserve"> «Физическая культура авт. В.И.Лях.</w:t>
      </w:r>
    </w:p>
    <w:p>
      <w:pPr>
        <w:pStyle w:val="Nospacing"/>
        <w:spacing w:beforeAutospacing="0" w:before="0" w:afterAutospacing="0" w:after="0"/>
        <w:jc w:val="both"/>
        <w:rPr>
          <w:lang w:val="ru-RU"/>
        </w:rPr>
      </w:pPr>
      <w:r>
        <w:rPr>
          <w:lang w:val="ru-RU"/>
        </w:rPr>
        <w:t>8.</w:t>
      </w:r>
      <w:r>
        <w:rPr/>
        <w:t> </w:t>
      </w:r>
      <w:r>
        <w:rPr>
          <w:lang w:val="ru-RU"/>
        </w:rPr>
        <w:t xml:space="preserve"> «Музыка» авт. Е.Д. Критская и др. </w:t>
      </w:r>
    </w:p>
    <w:p>
      <w:pPr>
        <w:pStyle w:val="Nospacing"/>
        <w:spacing w:beforeAutospacing="0" w:before="0" w:afterAutospacing="0" w:after="0"/>
        <w:jc w:val="both"/>
        <w:rPr>
          <w:lang w:val="ru-RU"/>
        </w:rPr>
      </w:pPr>
      <w:r>
        <w:rPr>
          <w:lang w:val="ru-RU"/>
        </w:rPr>
      </w:r>
    </w:p>
    <w:p>
      <w:pPr>
        <w:pStyle w:val="Zag2"/>
        <w:spacing w:beforeAutospacing="0" w:before="0" w:afterAutospacing="0" w:after="0"/>
        <w:jc w:val="both"/>
        <w:rPr>
          <w:b/>
          <w:b/>
          <w:lang w:val="ru-RU"/>
        </w:rPr>
      </w:pPr>
      <w:r>
        <w:rPr>
          <w:rStyle w:val="Zag11"/>
          <w:b/>
          <w:lang w:val="ru-RU"/>
        </w:rPr>
        <w:t>2.2.1. Общие положения</w:t>
      </w:r>
    </w:p>
    <w:p>
      <w:pPr>
        <w:pStyle w:val="Normal"/>
        <w:ind w:firstLine="339"/>
        <w:jc w:val="both"/>
        <w:rPr>
          <w:rFonts w:ascii="Times New Roman" w:hAnsi="Times New Roman"/>
          <w:lang w:val="ru-RU"/>
        </w:rPr>
      </w:pPr>
      <w:r>
        <w:rPr>
          <w:rStyle w:val="Zag11"/>
          <w:rFonts w:ascii="Times New Roman" w:hAnsi="Times New Roman"/>
          <w:color w:val="000000"/>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pPr>
        <w:pStyle w:val="Normal"/>
        <w:ind w:firstLine="339"/>
        <w:jc w:val="both"/>
        <w:rPr>
          <w:rFonts w:ascii="Times New Roman" w:hAnsi="Times New Roman"/>
          <w:lang w:val="ru-RU"/>
        </w:rPr>
      </w:pPr>
      <w:r>
        <w:rPr>
          <w:rStyle w:val="Zag11"/>
          <w:rFonts w:ascii="Times New Roman" w:hAnsi="Times New Roman"/>
          <w:color w:val="000000"/>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pPr>
        <w:pStyle w:val="Normal"/>
        <w:ind w:firstLine="339"/>
        <w:jc w:val="both"/>
        <w:rPr>
          <w:rFonts w:ascii="Times New Roman" w:hAnsi="Times New Roman"/>
          <w:lang w:val="ru-RU"/>
        </w:rPr>
      </w:pPr>
      <w:r>
        <w:rPr>
          <w:rStyle w:val="Zag11"/>
          <w:rFonts w:ascii="Times New Roman" w:hAnsi="Times New Roman"/>
          <w:color w:val="000000"/>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pPr>
        <w:pStyle w:val="Normal"/>
        <w:ind w:firstLine="339"/>
        <w:jc w:val="both"/>
        <w:rPr>
          <w:rFonts w:ascii="Times New Roman" w:hAnsi="Times New Roman"/>
          <w:lang w:val="ru-RU"/>
        </w:rPr>
      </w:pPr>
      <w:r>
        <w:rPr>
          <w:rStyle w:val="Zag11"/>
          <w:rFonts w:ascii="Times New Roman" w:hAnsi="Times New Roman"/>
          <w:color w:val="000000"/>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pPr>
        <w:pStyle w:val="Normal"/>
        <w:ind w:firstLine="339"/>
        <w:jc w:val="both"/>
        <w:rPr>
          <w:rFonts w:ascii="Times New Roman" w:hAnsi="Times New Roman"/>
          <w:lang w:val="ru-RU"/>
        </w:rPr>
      </w:pPr>
      <w:r>
        <w:rPr>
          <w:rStyle w:val="Zag11"/>
          <w:rFonts w:ascii="Times New Roman" w:hAnsi="Times New Roman"/>
          <w:color w:val="000000"/>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pPr>
        <w:pStyle w:val="Normal"/>
        <w:ind w:firstLine="339"/>
        <w:jc w:val="both"/>
        <w:rPr>
          <w:rFonts w:ascii="Times New Roman" w:hAnsi="Times New Roman"/>
          <w:lang w:val="ru-RU"/>
        </w:rPr>
      </w:pPr>
      <w:r>
        <w:rPr>
          <w:rStyle w:val="Zag11"/>
          <w:rFonts w:ascii="Times New Roman" w:hAnsi="Times New Roman"/>
          <w:color w:val="000000"/>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pPr>
        <w:pStyle w:val="Normal"/>
        <w:ind w:firstLine="339"/>
        <w:jc w:val="both"/>
        <w:rPr>
          <w:rFonts w:ascii="Times New Roman" w:hAnsi="Times New Roman"/>
          <w:lang w:val="ru-RU"/>
        </w:rPr>
      </w:pPr>
      <w:r>
        <w:rPr>
          <w:rStyle w:val="Zag11"/>
          <w:rFonts w:ascii="Times New Roman" w:hAnsi="Times New Roman"/>
          <w:color w:val="000000"/>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pPr>
        <w:pStyle w:val="Normal"/>
        <w:ind w:firstLine="339"/>
        <w:jc w:val="both"/>
        <w:rPr>
          <w:rFonts w:ascii="Times New Roman" w:hAnsi="Times New Roman"/>
          <w:lang w:val="ru-RU"/>
        </w:rPr>
      </w:pPr>
      <w:r>
        <w:rPr>
          <w:rStyle w:val="Zag11"/>
          <w:rFonts w:ascii="Times New Roman" w:hAnsi="Times New Roman"/>
          <w:color w:val="000000"/>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pPr>
        <w:pStyle w:val="Normal"/>
        <w:ind w:firstLine="339"/>
        <w:jc w:val="both"/>
        <w:rPr>
          <w:rFonts w:ascii="Times New Roman" w:hAnsi="Times New Roman"/>
          <w:lang w:val="ru-RU"/>
        </w:rPr>
      </w:pPr>
      <w:r>
        <w:rPr>
          <w:rStyle w:val="Zag11"/>
          <w:rFonts w:ascii="Times New Roman" w:hAnsi="Times New Roman"/>
          <w:color w:val="000000"/>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pPr>
        <w:pStyle w:val="Normal"/>
        <w:ind w:firstLine="339"/>
        <w:jc w:val="both"/>
        <w:rPr>
          <w:rFonts w:ascii="Times New Roman" w:hAnsi="Times New Roman"/>
          <w:lang w:val="ru-RU"/>
        </w:rPr>
      </w:pPr>
      <w:r>
        <w:rPr>
          <w:rStyle w:val="Zag11"/>
          <w:rFonts w:ascii="Times New Roman" w:hAnsi="Times New Roman"/>
          <w:color w:val="000000"/>
          <w:lang w:val="ru-RU"/>
        </w:rPr>
        <w:t>Примерная программа включает следующие разделы:</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 </w:t>
      </w:r>
      <w:r>
        <w:rPr>
          <w:rStyle w:val="Zag11"/>
          <w:rFonts w:ascii="Times New Roman" w:hAnsi="Times New Roman"/>
          <w:i/>
          <w:iCs/>
          <w:color w:val="000000"/>
          <w:lang w:val="ru-RU"/>
        </w:rPr>
        <w:t>пояснительную записку</w:t>
      </w:r>
      <w:r>
        <w:rPr>
          <w:rStyle w:val="Zag11"/>
          <w:rFonts w:ascii="Times New Roman" w:hAnsi="Times New Roman"/>
          <w:color w:val="000000"/>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 </w:t>
      </w:r>
      <w:r>
        <w:rPr>
          <w:rStyle w:val="Zag11"/>
          <w:rFonts w:ascii="Times New Roman" w:hAnsi="Times New Roman"/>
          <w:i/>
          <w:iCs/>
          <w:color w:val="000000"/>
          <w:lang w:val="ru-RU"/>
        </w:rPr>
        <w:t>основное содержание обучения</w:t>
      </w:r>
      <w:r>
        <w:rPr>
          <w:rStyle w:val="Zag11"/>
          <w:rFonts w:ascii="Times New Roman" w:hAnsi="Times New Roman"/>
          <w:color w:val="000000"/>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 </w:t>
      </w:r>
      <w:r>
        <w:rPr>
          <w:rStyle w:val="Zag11"/>
          <w:rFonts w:ascii="Times New Roman" w:hAnsi="Times New Roman"/>
          <w:i/>
          <w:iCs/>
          <w:color w:val="000000"/>
          <w:lang w:val="ru-RU"/>
        </w:rPr>
        <w:t>варианты тематического планирования</w:t>
      </w:r>
      <w:r>
        <w:rPr>
          <w:rStyle w:val="Zag11"/>
          <w:rFonts w:ascii="Times New Roman" w:hAnsi="Times New Roman"/>
          <w:color w:val="000000"/>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 </w:t>
      </w:r>
      <w:r>
        <w:rPr>
          <w:rStyle w:val="Zag11"/>
          <w:rFonts w:ascii="Times New Roman" w:hAnsi="Times New Roman"/>
          <w:i/>
          <w:iCs/>
          <w:color w:val="000000"/>
          <w:lang w:val="ru-RU"/>
        </w:rPr>
        <w:t>рекомендации</w:t>
      </w:r>
      <w:r>
        <w:rPr>
          <w:rStyle w:val="Zag11"/>
          <w:rFonts w:ascii="Times New Roman" w:hAnsi="Times New Roman"/>
          <w:color w:val="000000"/>
          <w:lang w:val="ru-RU"/>
        </w:rPr>
        <w:t xml:space="preserve"> по материально-техническому обеспечению учебного предмета.</w:t>
      </w:r>
    </w:p>
    <w:p>
      <w:pPr>
        <w:pStyle w:val="Normal"/>
        <w:ind w:firstLine="339"/>
        <w:jc w:val="both"/>
        <w:rPr>
          <w:rFonts w:ascii="Times New Roman" w:hAnsi="Times New Roman"/>
          <w:lang w:val="ru-RU"/>
        </w:rPr>
      </w:pPr>
      <w:r>
        <w:rPr>
          <w:rStyle w:val="Zag11"/>
          <w:rFonts w:ascii="Times New Roman" w:hAnsi="Times New Roman"/>
          <w:color w:val="000000"/>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pPr>
        <w:pStyle w:val="Normal"/>
        <w:ind w:firstLine="339"/>
        <w:jc w:val="both"/>
        <w:rPr>
          <w:rFonts w:ascii="Times New Roman" w:hAnsi="Times New Roman"/>
          <w:lang w:val="ru-RU"/>
        </w:rPr>
      </w:pPr>
      <w:r>
        <w:rPr>
          <w:rStyle w:val="Zag11"/>
          <w:rFonts w:ascii="Times New Roman" w:hAnsi="Times New Roman"/>
          <w:color w:val="000000"/>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pPr>
        <w:pStyle w:val="Osnova"/>
        <w:spacing w:beforeAutospacing="0" w:before="0" w:afterAutospacing="0" w:after="0"/>
        <w:jc w:val="both"/>
        <w:rPr>
          <w:lang w:val="ru-RU"/>
        </w:rPr>
      </w:pPr>
      <w:r>
        <w:rPr>
          <w:rStyle w:val="Zag11"/>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r>
        <w:rPr>
          <w:rStyle w:val="Zag11"/>
          <w:vertAlign w:val="superscript"/>
          <w:lang w:val="ru-RU"/>
        </w:rPr>
        <w:t>1</w:t>
      </w:r>
      <w:r>
        <w:rPr>
          <w:rStyle w:val="Zag11"/>
          <w:lang w:val="ru-RU"/>
        </w:rPr>
        <w:t>.</w:t>
      </w:r>
    </w:p>
    <w:p>
      <w:pPr>
        <w:pStyle w:val="Osnova"/>
        <w:spacing w:beforeAutospacing="0" w:before="0" w:afterAutospacing="0" w:after="0"/>
        <w:jc w:val="both"/>
        <w:rPr>
          <w:lang w:val="ru-RU"/>
        </w:rPr>
      </w:pPr>
      <w:r>
        <w:rPr>
          <w:rStyle w:val="Zag11"/>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pPr>
        <w:pStyle w:val="Zag2"/>
        <w:spacing w:beforeAutospacing="0" w:before="0" w:afterAutospacing="0" w:after="0"/>
        <w:jc w:val="both"/>
        <w:rPr>
          <w:lang w:val="ru-RU"/>
        </w:rPr>
      </w:pPr>
      <w:r>
        <w:rPr>
          <w:rStyle w:val="Zag11"/>
          <w:b/>
          <w:lang w:val="ru-RU"/>
        </w:rPr>
        <w:t>2.2.2. Основное содержание учебных предметов</w:t>
      </w:r>
      <w:r>
        <w:rPr>
          <w:rStyle w:val="Zag11"/>
          <w:lang w:val="ru-RU"/>
        </w:rPr>
        <w:t>.</w:t>
      </w:r>
    </w:p>
    <w:p>
      <w:pPr>
        <w:pStyle w:val="Zag3"/>
        <w:spacing w:beforeAutospacing="0" w:before="0" w:afterAutospacing="0" w:after="0"/>
        <w:jc w:val="both"/>
        <w:rPr>
          <w:b/>
          <w:b/>
          <w:lang w:val="ru-RU"/>
        </w:rPr>
      </w:pPr>
      <w:r>
        <w:rPr>
          <w:rStyle w:val="Zag11"/>
          <w:b/>
          <w:lang w:val="ru-RU"/>
        </w:rPr>
        <w:t>2.2.2.1. Русский язык</w:t>
      </w:r>
    </w:p>
    <w:p>
      <w:pPr>
        <w:pStyle w:val="Normal"/>
        <w:ind w:firstLine="339"/>
        <w:jc w:val="both"/>
        <w:rPr>
          <w:rFonts w:ascii="Times New Roman" w:hAnsi="Times New Roman"/>
          <w:lang w:val="ru-RU"/>
        </w:rPr>
      </w:pPr>
      <w:r>
        <w:rPr>
          <w:rStyle w:val="Zag11"/>
          <w:rFonts w:ascii="Times New Roman" w:hAnsi="Times New Roman"/>
          <w:i/>
          <w:iCs/>
          <w:color w:val="000000"/>
          <w:lang w:val="ru-RU"/>
        </w:rPr>
        <w:t>Виды речевой деятельности</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pPr>
        <w:pStyle w:val="Normal"/>
        <w:ind w:firstLine="339"/>
        <w:jc w:val="both"/>
        <w:rPr>
          <w:rFonts w:ascii="Times New Roman" w:hAnsi="Times New Roman"/>
          <w:lang w:val="ru-RU"/>
        </w:rPr>
      </w:pPr>
      <w:r>
        <w:rPr>
          <w:rStyle w:val="Zag11"/>
          <w:rFonts w:ascii="Times New Roman" w:hAnsi="Times New Roman"/>
          <w:color w:val="000000"/>
          <w:lang w:val="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ascii="Times New Roman" w:hAnsi="Times New Roman"/>
          <w:i/>
          <w:iCs/>
          <w:color w:val="000000"/>
          <w:lang w:val="ru-RU"/>
        </w:rPr>
        <w:t>Анализ и оценка содержания, языковых особенностей и структуры текста</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pPr>
        <w:pStyle w:val="Normal"/>
        <w:ind w:firstLine="339"/>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Обучение грамоте</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pPr>
        <w:pStyle w:val="Normal"/>
        <w:ind w:firstLine="339"/>
        <w:jc w:val="both"/>
        <w:rPr>
          <w:rFonts w:ascii="Times New Roman" w:hAnsi="Times New Roman"/>
          <w:lang w:val="ru-RU"/>
        </w:rPr>
      </w:pPr>
      <w:r>
        <w:rPr>
          <w:rStyle w:val="Zag11"/>
          <w:rFonts w:ascii="Times New Roman" w:hAnsi="Times New Roman"/>
          <w:color w:val="000000"/>
          <w:lang w:val="ru-RU"/>
        </w:rPr>
        <w:t>Различение гласных и согласных звуков, гласных ударных и безударных, согласных твёрдых и мягких, звонких и глухих.</w:t>
      </w:r>
    </w:p>
    <w:p>
      <w:pPr>
        <w:pStyle w:val="Normal"/>
        <w:ind w:firstLine="339"/>
        <w:jc w:val="both"/>
        <w:rPr>
          <w:rFonts w:ascii="Times New Roman" w:hAnsi="Times New Roman"/>
          <w:lang w:val="ru-RU"/>
        </w:rPr>
      </w:pPr>
      <w:r>
        <w:rPr>
          <w:rStyle w:val="Zag11"/>
          <w:rFonts w:ascii="Times New Roman" w:hAnsi="Times New Roman"/>
          <w:color w:val="000000"/>
          <w:lang w:val="ru-RU"/>
        </w:rPr>
        <w:t>Слог как минимальная произносительная единица. Деление слов на слоги. Определение места ударения.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Style w:val="Zag11"/>
          <w:rFonts w:ascii="Times New Roman" w:hAnsi="Times New Roman"/>
          <w:i/>
          <w:iCs/>
          <w:color w:val="000000"/>
          <w:lang w:val="ru-RU"/>
        </w:rPr>
        <w:t xml:space="preserve">е, ё, ю, я. </w:t>
      </w:r>
      <w:r>
        <w:rPr>
          <w:rStyle w:val="Zag11"/>
          <w:rFonts w:ascii="Times New Roman" w:hAnsi="Times New Roman"/>
          <w:color w:val="000000"/>
          <w:lang w:val="ru-RU"/>
        </w:rPr>
        <w:t>Мягкий знак</w:t>
      </w:r>
      <w:r>
        <w:rPr>
          <w:rStyle w:val="Zag11"/>
          <w:rFonts w:ascii="Times New Roman" w:hAnsi="Times New Roman"/>
          <w:i/>
          <w:iCs/>
          <w:color w:val="000000"/>
          <w:lang w:val="ru-RU"/>
        </w:rPr>
        <w:t xml:space="preserve"> </w:t>
      </w:r>
      <w:r>
        <w:rPr>
          <w:rStyle w:val="Zag11"/>
          <w:rFonts w:ascii="Times New Roman" w:hAnsi="Times New Roman"/>
          <w:color w:val="000000"/>
          <w:lang w:val="ru-RU"/>
        </w:rPr>
        <w:t>как показатель мягкости предшествующего согласного звука.</w:t>
      </w:r>
    </w:p>
    <w:p>
      <w:pPr>
        <w:pStyle w:val="Normal"/>
        <w:ind w:firstLine="339"/>
        <w:jc w:val="both"/>
        <w:rPr>
          <w:rFonts w:ascii="Times New Roman" w:hAnsi="Times New Roman"/>
          <w:lang w:val="ru-RU"/>
        </w:rPr>
      </w:pPr>
      <w:r>
        <w:rPr>
          <w:rStyle w:val="Zag11"/>
          <w:rFonts w:ascii="Times New Roman" w:hAnsi="Times New Roman"/>
          <w:color w:val="000000"/>
          <w:lang w:val="ru-RU"/>
        </w:rPr>
        <w:t>Знакомство с русским алфавитом как последовательностью букв.</w:t>
      </w:r>
    </w:p>
    <w:p>
      <w:pPr>
        <w:pStyle w:val="Normal"/>
        <w:ind w:firstLine="339"/>
        <w:jc w:val="both"/>
        <w:rPr>
          <w:rFonts w:ascii="Times New Roman" w:hAnsi="Times New Roman"/>
          <w:lang w:val="ru-RU"/>
        </w:rPr>
      </w:pPr>
      <w:r>
        <w:rPr>
          <w:rStyle w:val="Zag11"/>
          <w:rFonts w:ascii="Times New Roman" w:hAnsi="Times New Roman"/>
          <w:color w:val="000000"/>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pPr>
        <w:pStyle w:val="Normal"/>
        <w:ind w:firstLine="339"/>
        <w:jc w:val="both"/>
        <w:rPr>
          <w:rFonts w:ascii="Times New Roman" w:hAnsi="Times New Roman"/>
          <w:lang w:val="ru-RU"/>
        </w:rPr>
      </w:pPr>
      <w:r>
        <w:rPr>
          <w:rStyle w:val="Zag11"/>
          <w:rFonts w:ascii="Times New Roman" w:hAnsi="Times New Roman"/>
          <w:color w:val="000000"/>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Письмо. </w:t>
      </w:r>
      <w:r>
        <w:rPr>
          <w:rStyle w:val="Zag11"/>
          <w:rFonts w:ascii="Times New Roman" w:hAnsi="Times New Roman"/>
          <w:i/>
          <w:iCs/>
          <w:color w:val="000000"/>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pPr>
        <w:pStyle w:val="Normal"/>
        <w:ind w:firstLine="339"/>
        <w:jc w:val="both"/>
        <w:rPr>
          <w:rFonts w:ascii="Times New Roman" w:hAnsi="Times New Roman"/>
          <w:lang w:val="ru-RU"/>
        </w:rPr>
      </w:pPr>
      <w:r>
        <w:rPr>
          <w:rStyle w:val="Zag11"/>
          <w:rFonts w:ascii="Times New Roman" w:hAnsi="Times New Roman"/>
          <w:color w:val="000000"/>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pPr>
        <w:pStyle w:val="Normal"/>
        <w:ind w:firstLine="339"/>
        <w:jc w:val="both"/>
        <w:rPr>
          <w:rFonts w:ascii="Times New Roman" w:hAnsi="Times New Roman"/>
          <w:lang w:val="ru-RU"/>
        </w:rPr>
      </w:pPr>
      <w:r>
        <w:rPr>
          <w:rStyle w:val="Zag11"/>
          <w:rFonts w:ascii="Times New Roman" w:hAnsi="Times New Roman"/>
          <w:color w:val="000000"/>
          <w:lang w:val="ru-RU"/>
        </w:rPr>
        <w:t>Понимание функции небуквенных графических средств: пробела между словами, знака переноса.</w:t>
      </w:r>
    </w:p>
    <w:p>
      <w:pPr>
        <w:pStyle w:val="Normal"/>
        <w:ind w:firstLine="339"/>
        <w:jc w:val="both"/>
        <w:rPr>
          <w:rFonts w:ascii="Times New Roman" w:hAnsi="Times New Roman"/>
          <w:lang w:val="ru-RU"/>
        </w:rPr>
      </w:pPr>
      <w:r>
        <w:rPr>
          <w:rStyle w:val="Zag11"/>
          <w:rFonts w:ascii="Times New Roman" w:hAnsi="Times New Roman"/>
          <w:color w:val="000000"/>
          <w:lang w:val="ru-RU"/>
        </w:rPr>
        <w:t>Слово и предложение. Восприятие слова как объекта изучения, материала для анализа. Наблюдение над значением слова.</w:t>
      </w:r>
    </w:p>
    <w:p>
      <w:pPr>
        <w:pStyle w:val="Normal"/>
        <w:ind w:firstLine="339"/>
        <w:jc w:val="both"/>
        <w:rPr>
          <w:rFonts w:ascii="Times New Roman" w:hAnsi="Times New Roman"/>
          <w:lang w:val="ru-RU"/>
        </w:rPr>
      </w:pPr>
      <w:r>
        <w:rPr>
          <w:rStyle w:val="Zag11"/>
          <w:rFonts w:ascii="Times New Roman" w:hAnsi="Times New Roman"/>
          <w:color w:val="000000"/>
          <w:lang w:val="ru-RU"/>
        </w:rPr>
        <w:t>Различение слова и предложения. Работа с предложением: выделение слов, изменение их порядка.</w:t>
      </w:r>
    </w:p>
    <w:p>
      <w:pPr>
        <w:pStyle w:val="Normal"/>
        <w:ind w:firstLine="339"/>
        <w:jc w:val="both"/>
        <w:rPr>
          <w:rFonts w:ascii="Times New Roman" w:hAnsi="Times New Roman"/>
          <w:lang w:val="ru-RU"/>
        </w:rPr>
      </w:pPr>
      <w:r>
        <w:rPr>
          <w:rStyle w:val="Zag11"/>
          <w:rFonts w:ascii="Times New Roman" w:hAnsi="Times New Roman"/>
          <w:color w:val="000000"/>
          <w:lang w:val="ru-RU"/>
        </w:rPr>
        <w:t>Орфография. Знакомство с правилами правописания и их применение:</w:t>
      </w:r>
    </w:p>
    <w:p>
      <w:pPr>
        <w:pStyle w:val="Normal"/>
        <w:ind w:firstLine="339"/>
        <w:jc w:val="both"/>
        <w:rPr>
          <w:rFonts w:ascii="Times New Roman" w:hAnsi="Times New Roman"/>
          <w:lang w:val="ru-RU"/>
        </w:rPr>
      </w:pPr>
      <w:r>
        <w:rPr>
          <w:rStyle w:val="Zag11"/>
          <w:rFonts w:ascii="Times New Roman" w:hAnsi="Times New Roman"/>
          <w:color w:val="000000"/>
          <w:lang w:val="ru-RU"/>
        </w:rPr>
        <w:t>·раздельное написание слов;</w:t>
      </w:r>
    </w:p>
    <w:p>
      <w:pPr>
        <w:pStyle w:val="Normal"/>
        <w:ind w:firstLine="339"/>
        <w:jc w:val="both"/>
        <w:rPr>
          <w:rFonts w:ascii="Times New Roman" w:hAnsi="Times New Roman"/>
          <w:lang w:val="ru-RU"/>
        </w:rPr>
      </w:pPr>
      <w:r>
        <w:rPr>
          <w:rStyle w:val="Zag11"/>
          <w:rFonts w:ascii="Times New Roman" w:hAnsi="Times New Roman"/>
          <w:color w:val="000000"/>
          <w:lang w:val="ru-RU"/>
        </w:rPr>
        <w:t>·обозначение гласных после шипящих (</w:t>
      </w:r>
      <w:r>
        <w:rPr>
          <w:rStyle w:val="Zag11"/>
          <w:rFonts w:ascii="Times New Roman" w:hAnsi="Times New Roman"/>
          <w:i/>
          <w:iCs/>
          <w:color w:val="000000"/>
          <w:lang w:val="ru-RU"/>
        </w:rPr>
        <w:t xml:space="preserve">ча </w:t>
      </w:r>
      <w:r>
        <w:rPr>
          <w:rStyle w:val="Zag11"/>
          <w:rFonts w:ascii="Times New Roman" w:hAnsi="Times New Roman"/>
          <w:color w:val="000000"/>
          <w:lang w:val="ru-RU"/>
        </w:rPr>
        <w:t xml:space="preserve">— </w:t>
      </w:r>
      <w:r>
        <w:rPr>
          <w:rStyle w:val="Zag11"/>
          <w:rFonts w:ascii="Times New Roman" w:hAnsi="Times New Roman"/>
          <w:i/>
          <w:iCs/>
          <w:color w:val="000000"/>
          <w:lang w:val="ru-RU"/>
        </w:rPr>
        <w:t>ща</w:t>
      </w:r>
      <w:r>
        <w:rPr>
          <w:rStyle w:val="Zag11"/>
          <w:rFonts w:ascii="Times New Roman" w:hAnsi="Times New Roman"/>
          <w:color w:val="000000"/>
          <w:lang w:val="ru-RU"/>
        </w:rPr>
        <w:t xml:space="preserve">, </w:t>
      </w:r>
      <w:r>
        <w:rPr>
          <w:rStyle w:val="Zag11"/>
          <w:rFonts w:ascii="Times New Roman" w:hAnsi="Times New Roman"/>
          <w:i/>
          <w:iCs/>
          <w:color w:val="000000"/>
          <w:lang w:val="ru-RU"/>
        </w:rPr>
        <w:t xml:space="preserve">чу </w:t>
      </w:r>
      <w:r>
        <w:rPr>
          <w:rStyle w:val="Zag11"/>
          <w:rFonts w:ascii="Times New Roman" w:hAnsi="Times New Roman"/>
          <w:color w:val="000000"/>
          <w:lang w:val="ru-RU"/>
        </w:rPr>
        <w:t xml:space="preserve">— </w:t>
      </w:r>
      <w:r>
        <w:rPr>
          <w:rStyle w:val="Zag11"/>
          <w:rFonts w:ascii="Times New Roman" w:hAnsi="Times New Roman"/>
          <w:i/>
          <w:iCs/>
          <w:color w:val="000000"/>
          <w:lang w:val="ru-RU"/>
        </w:rPr>
        <w:t>щу</w:t>
      </w:r>
      <w:r>
        <w:rPr>
          <w:rStyle w:val="Zag11"/>
          <w:rFonts w:ascii="Times New Roman" w:hAnsi="Times New Roman"/>
          <w:color w:val="000000"/>
          <w:lang w:val="ru-RU"/>
        </w:rPr>
        <w:t xml:space="preserve">, </w:t>
      </w:r>
      <w:r>
        <w:rPr>
          <w:rStyle w:val="Zag11"/>
          <w:rFonts w:ascii="Times New Roman" w:hAnsi="Times New Roman"/>
          <w:i/>
          <w:iCs/>
          <w:color w:val="000000"/>
          <w:lang w:val="ru-RU"/>
        </w:rPr>
        <w:t xml:space="preserve">жи </w:t>
      </w:r>
      <w:r>
        <w:rPr>
          <w:rStyle w:val="Zag11"/>
          <w:rFonts w:ascii="Times New Roman" w:hAnsi="Times New Roman"/>
          <w:color w:val="000000"/>
          <w:lang w:val="ru-RU"/>
        </w:rPr>
        <w:t xml:space="preserve">— </w:t>
      </w:r>
      <w:r>
        <w:rPr>
          <w:rStyle w:val="Zag11"/>
          <w:rFonts w:ascii="Times New Roman" w:hAnsi="Times New Roman"/>
          <w:i/>
          <w:iCs/>
          <w:color w:val="000000"/>
          <w:lang w:val="ru-RU"/>
        </w:rPr>
        <w:t>ши</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·прописная (заглавная) буква в начале предложения, в именах собственных;</w:t>
      </w:r>
    </w:p>
    <w:p>
      <w:pPr>
        <w:pStyle w:val="Normal"/>
        <w:ind w:firstLine="339"/>
        <w:jc w:val="both"/>
        <w:rPr>
          <w:rFonts w:ascii="Times New Roman" w:hAnsi="Times New Roman"/>
          <w:lang w:val="ru-RU"/>
        </w:rPr>
      </w:pPr>
      <w:r>
        <w:rPr>
          <w:rStyle w:val="Zag11"/>
          <w:rFonts w:ascii="Times New Roman" w:hAnsi="Times New Roman"/>
          <w:color w:val="000000"/>
          <w:lang w:val="ru-RU"/>
        </w:rPr>
        <w:t>·перенос слов по слогам без стечения согласных;</w:t>
      </w:r>
    </w:p>
    <w:p>
      <w:pPr>
        <w:pStyle w:val="Normal"/>
        <w:ind w:firstLine="339"/>
        <w:jc w:val="both"/>
        <w:rPr>
          <w:rFonts w:ascii="Times New Roman" w:hAnsi="Times New Roman"/>
          <w:lang w:val="ru-RU"/>
        </w:rPr>
      </w:pPr>
      <w:r>
        <w:rPr>
          <w:rStyle w:val="Zag11"/>
          <w:rFonts w:ascii="Times New Roman" w:hAnsi="Times New Roman"/>
          <w:color w:val="000000"/>
          <w:lang w:val="ru-RU"/>
        </w:rPr>
        <w:t>·знаки препинания в конце предложения.</w:t>
      </w:r>
    </w:p>
    <w:p>
      <w:pPr>
        <w:pStyle w:val="Normal"/>
        <w:ind w:firstLine="339"/>
        <w:jc w:val="both"/>
        <w:rPr>
          <w:rFonts w:ascii="Times New Roman" w:hAnsi="Times New Roman"/>
          <w:lang w:val="ru-RU"/>
        </w:rPr>
      </w:pPr>
      <w:r>
        <w:rPr>
          <w:rStyle w:val="Zag11"/>
          <w:rFonts w:ascii="Times New Roman" w:hAnsi="Times New Roman"/>
          <w:color w:val="000000"/>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pPr>
        <w:pStyle w:val="Normal"/>
        <w:ind w:firstLine="339"/>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Систематический курс</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rStyle w:val="Zag11"/>
          <w:rFonts w:ascii="Times New Roman" w:hAnsi="Times New Roman"/>
          <w:i/>
          <w:iCs/>
          <w:color w:val="000000"/>
          <w:lang w:val="ru-RU"/>
        </w:rPr>
        <w:t>Фонетический разбор слова</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Графика. Различение звуков и букв. Обозначение на письме твёрдости и мягкости согласных звуков. Использование на письме разделительных </w:t>
      </w:r>
      <w:r>
        <w:rPr>
          <w:rStyle w:val="Zag11"/>
          <w:rFonts w:ascii="Times New Roman" w:hAnsi="Times New Roman"/>
          <w:i/>
          <w:iCs/>
          <w:color w:val="000000"/>
          <w:lang w:val="ru-RU"/>
        </w:rPr>
        <w:t xml:space="preserve">ъ </w:t>
      </w:r>
      <w:r>
        <w:rPr>
          <w:rStyle w:val="Zag11"/>
          <w:rFonts w:ascii="Times New Roman" w:hAnsi="Times New Roman"/>
          <w:color w:val="000000"/>
          <w:lang w:val="ru-RU"/>
        </w:rPr>
        <w:t xml:space="preserve">и </w:t>
      </w:r>
      <w:r>
        <w:rPr>
          <w:rStyle w:val="Zag11"/>
          <w:rFonts w:ascii="Times New Roman" w:hAnsi="Times New Roman"/>
          <w:i/>
          <w:iCs/>
          <w:color w:val="000000"/>
          <w:lang w:val="ru-RU"/>
        </w:rPr>
        <w:t>ь</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Установление соотношения звукового и буквенного состава слова в словах типа </w:t>
      </w:r>
      <w:r>
        <w:rPr>
          <w:rStyle w:val="Zag11"/>
          <w:rFonts w:ascii="Times New Roman" w:hAnsi="Times New Roman"/>
          <w:i/>
          <w:iCs/>
          <w:color w:val="000000"/>
          <w:lang w:val="ru-RU"/>
        </w:rPr>
        <w:t>стол, конь</w:t>
      </w:r>
      <w:r>
        <w:rPr>
          <w:rStyle w:val="Zag11"/>
          <w:rFonts w:ascii="Times New Roman" w:hAnsi="Times New Roman"/>
          <w:color w:val="000000"/>
          <w:lang w:val="ru-RU"/>
        </w:rPr>
        <w:t xml:space="preserve">; в словах с йотированными гласными </w:t>
      </w:r>
      <w:r>
        <w:rPr>
          <w:rStyle w:val="Zag11"/>
          <w:rFonts w:ascii="Times New Roman" w:hAnsi="Times New Roman"/>
          <w:i/>
          <w:iCs/>
          <w:color w:val="000000"/>
          <w:lang w:val="ru-RU"/>
        </w:rPr>
        <w:t>е</w:t>
      </w:r>
      <w:r>
        <w:rPr>
          <w:rStyle w:val="Zag11"/>
          <w:rFonts w:ascii="Times New Roman" w:hAnsi="Times New Roman"/>
          <w:color w:val="000000"/>
          <w:lang w:val="ru-RU"/>
        </w:rPr>
        <w:t xml:space="preserve">, </w:t>
      </w:r>
      <w:r>
        <w:rPr>
          <w:rStyle w:val="Zag11"/>
          <w:rFonts w:ascii="Times New Roman" w:hAnsi="Times New Roman"/>
          <w:i/>
          <w:iCs/>
          <w:color w:val="000000"/>
          <w:lang w:val="ru-RU"/>
        </w:rPr>
        <w:t>ё</w:t>
      </w:r>
      <w:r>
        <w:rPr>
          <w:rStyle w:val="Zag11"/>
          <w:rFonts w:ascii="Times New Roman" w:hAnsi="Times New Roman"/>
          <w:color w:val="000000"/>
          <w:lang w:val="ru-RU"/>
        </w:rPr>
        <w:t xml:space="preserve">, </w:t>
      </w:r>
      <w:r>
        <w:rPr>
          <w:rStyle w:val="Zag11"/>
          <w:rFonts w:ascii="Times New Roman" w:hAnsi="Times New Roman"/>
          <w:i/>
          <w:iCs/>
          <w:color w:val="000000"/>
          <w:lang w:val="ru-RU"/>
        </w:rPr>
        <w:t>ю</w:t>
      </w:r>
      <w:r>
        <w:rPr>
          <w:rStyle w:val="Zag11"/>
          <w:rFonts w:ascii="Times New Roman" w:hAnsi="Times New Roman"/>
          <w:color w:val="000000"/>
          <w:lang w:val="ru-RU"/>
        </w:rPr>
        <w:t xml:space="preserve">, </w:t>
      </w:r>
      <w:r>
        <w:rPr>
          <w:rStyle w:val="Zag11"/>
          <w:rFonts w:ascii="Times New Roman" w:hAnsi="Times New Roman"/>
          <w:i/>
          <w:iCs/>
          <w:color w:val="000000"/>
          <w:lang w:val="ru-RU"/>
        </w:rPr>
        <w:t>я</w:t>
      </w:r>
      <w:r>
        <w:rPr>
          <w:rStyle w:val="Zag11"/>
          <w:rFonts w:ascii="Times New Roman" w:hAnsi="Times New Roman"/>
          <w:color w:val="000000"/>
          <w:lang w:val="ru-RU"/>
        </w:rPr>
        <w:t>; в словах с непроизносимыми согласными.</w:t>
      </w:r>
    </w:p>
    <w:p>
      <w:pPr>
        <w:pStyle w:val="Normal"/>
        <w:ind w:firstLine="339"/>
        <w:jc w:val="both"/>
        <w:rPr>
          <w:rFonts w:ascii="Times New Roman" w:hAnsi="Times New Roman"/>
          <w:lang w:val="ru-RU"/>
        </w:rPr>
      </w:pPr>
      <w:r>
        <w:rPr>
          <w:rStyle w:val="Zag11"/>
          <w:rFonts w:ascii="Times New Roman" w:hAnsi="Times New Roman"/>
          <w:color w:val="000000"/>
          <w:lang w:val="ru-RU"/>
        </w:rPr>
        <w:t>Использование небуквенных графических средств: пробела между словами, знака переноса, абзаца.</w:t>
      </w:r>
    </w:p>
    <w:p>
      <w:pPr>
        <w:pStyle w:val="Normal"/>
        <w:ind w:firstLine="339"/>
        <w:jc w:val="both"/>
        <w:rPr>
          <w:rFonts w:ascii="Times New Roman" w:hAnsi="Times New Roman"/>
          <w:lang w:val="ru-RU"/>
        </w:rPr>
      </w:pPr>
      <w:r>
        <w:rPr>
          <w:rStyle w:val="Zag11"/>
          <w:rFonts w:ascii="Times New Roman" w:hAnsi="Times New Roman"/>
          <w:color w:val="000000"/>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Лексика. Понимание слова как единства звучания и значения. Выявление слов, значение которых требует уточнения. </w:t>
      </w:r>
      <w:r>
        <w:rPr>
          <w:rStyle w:val="Zag11"/>
          <w:rFonts w:ascii="Times New Roman" w:hAnsi="Times New Roman"/>
          <w:i/>
          <w:iCs/>
          <w:color w:val="000000"/>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Zag11"/>
          <w:rFonts w:ascii="Times New Roman" w:hAnsi="Times New Roman"/>
          <w:i/>
          <w:iCs/>
          <w:color w:val="000000"/>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Морфология. Части речи; </w:t>
      </w:r>
      <w:r>
        <w:rPr>
          <w:rStyle w:val="Zag11"/>
          <w:rFonts w:ascii="Times New Roman" w:hAnsi="Times New Roman"/>
          <w:i/>
          <w:iCs/>
          <w:color w:val="000000"/>
          <w:lang w:val="ru-RU"/>
        </w:rPr>
        <w:t>деление частей речи на самостоятельные и служебные.</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Zag11"/>
          <w:rFonts w:ascii="Times New Roman" w:hAnsi="Times New Roman"/>
          <w:i/>
          <w:iCs/>
          <w:color w:val="000000"/>
          <w:lang w:val="ru-RU"/>
        </w:rPr>
        <w:t xml:space="preserve">Различение падежных и смысловых (синтаксических) вопросов. </w:t>
      </w:r>
      <w:r>
        <w:rPr>
          <w:rStyle w:val="Zag11"/>
          <w:rFonts w:ascii="Times New Roman" w:hAnsi="Times New Roman"/>
          <w:color w:val="000000"/>
          <w:lang w:val="ru-RU"/>
        </w:rPr>
        <w:t xml:space="preserve">Определение принадлежности имён существительных к 1, 2, 3-му склонению. </w:t>
      </w:r>
      <w:r>
        <w:rPr>
          <w:rStyle w:val="Zag11"/>
          <w:rFonts w:ascii="Times New Roman" w:hAnsi="Times New Roman"/>
          <w:i/>
          <w:iCs/>
          <w:color w:val="000000"/>
          <w:lang w:val="ru-RU"/>
        </w:rPr>
        <w:t>Морфологический разбор имён существительных</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Имя прилагательное. Значение и употребление в речи. Изменение прилагательных по родам, числам и падежам, кроме прилагательных на </w:t>
        <w:noBreakHyphen/>
      </w:r>
      <w:r>
        <w:rPr>
          <w:rStyle w:val="Zag11"/>
          <w:rFonts w:ascii="Times New Roman" w:hAnsi="Times New Roman"/>
          <w:i/>
          <w:iCs/>
          <w:color w:val="000000"/>
          <w:lang w:val="ru-RU"/>
        </w:rPr>
        <w:t>ий</w:t>
      </w:r>
      <w:r>
        <w:rPr>
          <w:rStyle w:val="Zag11"/>
          <w:rFonts w:ascii="Times New Roman" w:hAnsi="Times New Roman"/>
          <w:color w:val="000000"/>
          <w:lang w:val="ru-RU"/>
        </w:rPr>
        <w:t xml:space="preserve">, </w:t>
        <w:noBreakHyphen/>
      </w:r>
      <w:r>
        <w:rPr>
          <w:rStyle w:val="Zag11"/>
          <w:rFonts w:ascii="Times New Roman" w:hAnsi="Times New Roman"/>
          <w:i/>
          <w:iCs/>
          <w:color w:val="000000"/>
          <w:lang w:val="ru-RU"/>
        </w:rPr>
        <w:t>ья</w:t>
      </w:r>
      <w:r>
        <w:rPr>
          <w:rStyle w:val="Zag11"/>
          <w:rFonts w:ascii="Times New Roman" w:hAnsi="Times New Roman"/>
          <w:color w:val="000000"/>
          <w:lang w:val="ru-RU"/>
        </w:rPr>
        <w:t xml:space="preserve">, </w:t>
        <w:noBreakHyphen/>
      </w:r>
      <w:r>
        <w:rPr>
          <w:rStyle w:val="Zag11"/>
          <w:rFonts w:ascii="Times New Roman" w:hAnsi="Times New Roman"/>
          <w:i/>
          <w:iCs/>
          <w:color w:val="000000"/>
          <w:lang w:val="ru-RU"/>
        </w:rPr>
        <w:t>ов</w:t>
      </w:r>
      <w:r>
        <w:rPr>
          <w:rStyle w:val="Zag11"/>
          <w:rFonts w:ascii="Times New Roman" w:hAnsi="Times New Roman"/>
          <w:color w:val="000000"/>
          <w:lang w:val="ru-RU"/>
        </w:rPr>
        <w:t xml:space="preserve">, </w:t>
        <w:noBreakHyphen/>
      </w:r>
      <w:r>
        <w:rPr>
          <w:rStyle w:val="Zag11"/>
          <w:rFonts w:ascii="Times New Roman" w:hAnsi="Times New Roman"/>
          <w:i/>
          <w:iCs/>
          <w:color w:val="000000"/>
          <w:lang w:val="ru-RU"/>
        </w:rPr>
        <w:t>ин</w:t>
      </w:r>
      <w:r>
        <w:rPr>
          <w:rStyle w:val="Zag11"/>
          <w:rFonts w:ascii="Times New Roman" w:hAnsi="Times New Roman"/>
          <w:color w:val="000000"/>
          <w:lang w:val="ru-RU"/>
        </w:rPr>
        <w:t xml:space="preserve">. </w:t>
      </w:r>
      <w:r>
        <w:rPr>
          <w:rStyle w:val="Zag11"/>
          <w:rFonts w:ascii="Times New Roman" w:hAnsi="Times New Roman"/>
          <w:i/>
          <w:iCs/>
          <w:color w:val="000000"/>
          <w:lang w:val="ru-RU"/>
        </w:rPr>
        <w:t>Морфологический разбор имён прилагательных.</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Местоимение. Общее представление о местоимении. </w:t>
      </w:r>
      <w:r>
        <w:rPr>
          <w:rStyle w:val="Zag11"/>
          <w:rFonts w:ascii="Times New Roman" w:hAnsi="Times New Roman"/>
          <w:i/>
          <w:iCs/>
          <w:color w:val="000000"/>
          <w:lang w:val="ru-RU"/>
        </w:rPr>
        <w:t>Личные местоимения, значение и употребление в речи. Личные местоимения 1</w:t>
      </w:r>
      <w:r>
        <w:rPr>
          <w:rStyle w:val="Zag11"/>
          <w:rFonts w:ascii="Times New Roman" w:hAnsi="Times New Roman"/>
          <w:color w:val="000000"/>
          <w:lang w:val="ru-RU"/>
        </w:rPr>
        <w:t xml:space="preserve">, </w:t>
      </w:r>
      <w:r>
        <w:rPr>
          <w:rStyle w:val="Zag11"/>
          <w:rFonts w:ascii="Times New Roman" w:hAnsi="Times New Roman"/>
          <w:i/>
          <w:iCs/>
          <w:color w:val="000000"/>
          <w:lang w:val="ru-RU"/>
        </w:rPr>
        <w:t>2</w:t>
      </w:r>
      <w:r>
        <w:rPr>
          <w:rStyle w:val="Zag11"/>
          <w:rFonts w:ascii="Times New Roman" w:hAnsi="Times New Roman"/>
          <w:color w:val="000000"/>
          <w:lang w:val="ru-RU"/>
        </w:rPr>
        <w:t xml:space="preserve">, </w:t>
      </w:r>
      <w:r>
        <w:rPr>
          <w:rStyle w:val="Zag11"/>
          <w:rFonts w:ascii="Times New Roman" w:hAnsi="Times New Roman"/>
          <w:i/>
          <w:iCs/>
          <w:color w:val="000000"/>
          <w:lang w:val="ru-RU"/>
        </w:rPr>
        <w:t>3</w:t>
        <w:noBreakHyphen/>
        <w:t>го лица единственного и множественного числа. Склонение личных местоимений</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Pr>
          <w:rStyle w:val="Zag11"/>
          <w:rFonts w:ascii="Times New Roman" w:hAnsi="Times New Roman"/>
          <w:color w:val="000000"/>
        </w:rPr>
        <w:t>I</w:t>
      </w:r>
      <w:r>
        <w:rPr>
          <w:rStyle w:val="Zag11"/>
          <w:rFonts w:ascii="Times New Roman" w:hAnsi="Times New Roman"/>
          <w:color w:val="000000"/>
          <w:lang w:val="ru-RU"/>
        </w:rPr>
        <w:t xml:space="preserve"> и </w:t>
      </w:r>
      <w:r>
        <w:rPr>
          <w:rStyle w:val="Zag11"/>
          <w:rFonts w:ascii="Times New Roman" w:hAnsi="Times New Roman"/>
          <w:color w:val="000000"/>
        </w:rPr>
        <w:t>II</w:t>
      </w:r>
      <w:r>
        <w:rPr>
          <w:rStyle w:val="Zag11"/>
          <w:rFonts w:ascii="Times New Roman" w:hAnsi="Times New Roman"/>
          <w:color w:val="000000"/>
          <w:lang w:val="ru-RU"/>
        </w:rPr>
        <w:t xml:space="preserve"> спряжения глаголов (практическое овладение). Изменение глаголов прошедшего времени по родам и числам. </w:t>
      </w:r>
      <w:r>
        <w:rPr>
          <w:rStyle w:val="Zag11"/>
          <w:rFonts w:ascii="Times New Roman" w:hAnsi="Times New Roman"/>
          <w:i/>
          <w:iCs/>
          <w:color w:val="000000"/>
          <w:lang w:val="ru-RU"/>
        </w:rPr>
        <w:t>Морфологический разбор глаголов.</w:t>
      </w:r>
    </w:p>
    <w:p>
      <w:pPr>
        <w:pStyle w:val="Normal"/>
        <w:ind w:firstLine="339"/>
        <w:jc w:val="both"/>
        <w:rPr>
          <w:rFonts w:ascii="Times New Roman" w:hAnsi="Times New Roman"/>
          <w:lang w:val="ru-RU"/>
        </w:rPr>
      </w:pPr>
      <w:r>
        <w:rPr>
          <w:rStyle w:val="Zag11"/>
          <w:rFonts w:ascii="Times New Roman" w:hAnsi="Times New Roman"/>
          <w:i/>
          <w:iCs/>
          <w:color w:val="000000"/>
          <w:lang w:val="ru-RU"/>
        </w:rPr>
        <w:t>Наречие. Значение и употребление в речи.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Предлог. </w:t>
      </w:r>
      <w:r>
        <w:rPr>
          <w:rStyle w:val="Zag11"/>
          <w:rFonts w:ascii="Times New Roman" w:hAnsi="Times New Roman"/>
          <w:i/>
          <w:iCs/>
          <w:color w:val="000000"/>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Pr>
          <w:rStyle w:val="Zag11"/>
          <w:rFonts w:ascii="Times New Roman" w:hAnsi="Times New Roman"/>
          <w:color w:val="000000"/>
          <w:lang w:val="ru-RU"/>
        </w:rPr>
        <w:t>Отличие предлогов от приставок.</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Союзы </w:t>
      </w:r>
      <w:r>
        <w:rPr>
          <w:rStyle w:val="Zag11"/>
          <w:rFonts w:ascii="Times New Roman" w:hAnsi="Times New Roman"/>
          <w:i/>
          <w:iCs/>
          <w:color w:val="000000"/>
          <w:lang w:val="ru-RU"/>
        </w:rPr>
        <w:t>и</w:t>
      </w:r>
      <w:r>
        <w:rPr>
          <w:rStyle w:val="Zag11"/>
          <w:rFonts w:ascii="Times New Roman" w:hAnsi="Times New Roman"/>
          <w:color w:val="000000"/>
          <w:lang w:val="ru-RU"/>
        </w:rPr>
        <w:t xml:space="preserve">, </w:t>
      </w:r>
      <w:r>
        <w:rPr>
          <w:rStyle w:val="Zag11"/>
          <w:rFonts w:ascii="Times New Roman" w:hAnsi="Times New Roman"/>
          <w:i/>
          <w:iCs/>
          <w:color w:val="000000"/>
          <w:lang w:val="ru-RU"/>
        </w:rPr>
        <w:t>а</w:t>
      </w:r>
      <w:r>
        <w:rPr>
          <w:rStyle w:val="Zag11"/>
          <w:rFonts w:ascii="Times New Roman" w:hAnsi="Times New Roman"/>
          <w:color w:val="000000"/>
          <w:lang w:val="ru-RU"/>
        </w:rPr>
        <w:t xml:space="preserve">, </w:t>
      </w:r>
      <w:r>
        <w:rPr>
          <w:rStyle w:val="Zag11"/>
          <w:rFonts w:ascii="Times New Roman" w:hAnsi="Times New Roman"/>
          <w:i/>
          <w:iCs/>
          <w:color w:val="000000"/>
          <w:lang w:val="ru-RU"/>
        </w:rPr>
        <w:t>но</w:t>
      </w:r>
      <w:r>
        <w:rPr>
          <w:rStyle w:val="Zag11"/>
          <w:rFonts w:ascii="Times New Roman" w:hAnsi="Times New Roman"/>
          <w:color w:val="000000"/>
          <w:lang w:val="ru-RU"/>
        </w:rPr>
        <w:t xml:space="preserve">, их роль в речи. Частица </w:t>
      </w:r>
      <w:r>
        <w:rPr>
          <w:rStyle w:val="Zag11"/>
          <w:rFonts w:ascii="Times New Roman" w:hAnsi="Times New Roman"/>
          <w:i/>
          <w:iCs/>
          <w:color w:val="000000"/>
          <w:lang w:val="ru-RU"/>
        </w:rPr>
        <w:t>не</w:t>
      </w:r>
      <w:r>
        <w:rPr>
          <w:rStyle w:val="Zag11"/>
          <w:rFonts w:ascii="Times New Roman" w:hAnsi="Times New Roman"/>
          <w:color w:val="000000"/>
          <w:lang w:val="ru-RU"/>
        </w:rPr>
        <w:t>, её значение.</w:t>
      </w:r>
    </w:p>
    <w:p>
      <w:pPr>
        <w:pStyle w:val="Normal"/>
        <w:ind w:firstLine="339"/>
        <w:jc w:val="both"/>
        <w:rPr>
          <w:rFonts w:ascii="Times New Roman" w:hAnsi="Times New Roman"/>
          <w:lang w:val="ru-RU"/>
        </w:rPr>
      </w:pPr>
      <w:r>
        <w:rPr>
          <w:rStyle w:val="Zag11"/>
          <w:rFonts w:ascii="Times New Roman" w:hAnsi="Times New Roman"/>
          <w:color w:val="000000"/>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pPr>
        <w:pStyle w:val="Normal"/>
        <w:ind w:firstLine="339"/>
        <w:jc w:val="both"/>
        <w:rPr>
          <w:rFonts w:ascii="Times New Roman" w:hAnsi="Times New Roman"/>
          <w:lang w:val="ru-RU"/>
        </w:rPr>
      </w:pPr>
      <w:r>
        <w:rPr>
          <w:rStyle w:val="Zag11"/>
          <w:rFonts w:ascii="Times New Roman" w:hAnsi="Times New Roman"/>
          <w:color w:val="000000"/>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Нахождение и самостоятельное составление предложений с однородными членами без союзов и с союзами </w:t>
      </w:r>
      <w:r>
        <w:rPr>
          <w:rStyle w:val="Zag11"/>
          <w:rFonts w:ascii="Times New Roman" w:hAnsi="Times New Roman"/>
          <w:i/>
          <w:iCs/>
          <w:color w:val="000000"/>
          <w:lang w:val="ru-RU"/>
        </w:rPr>
        <w:t>и</w:t>
      </w:r>
      <w:r>
        <w:rPr>
          <w:rStyle w:val="Zag11"/>
          <w:rFonts w:ascii="Times New Roman" w:hAnsi="Times New Roman"/>
          <w:color w:val="000000"/>
          <w:lang w:val="ru-RU"/>
        </w:rPr>
        <w:t xml:space="preserve">, </w:t>
      </w:r>
      <w:r>
        <w:rPr>
          <w:rStyle w:val="Zag11"/>
          <w:rFonts w:ascii="Times New Roman" w:hAnsi="Times New Roman"/>
          <w:i/>
          <w:iCs/>
          <w:color w:val="000000"/>
          <w:lang w:val="ru-RU"/>
        </w:rPr>
        <w:t>а</w:t>
      </w:r>
      <w:r>
        <w:rPr>
          <w:rStyle w:val="Zag11"/>
          <w:rFonts w:ascii="Times New Roman" w:hAnsi="Times New Roman"/>
          <w:color w:val="000000"/>
          <w:lang w:val="ru-RU"/>
        </w:rPr>
        <w:t xml:space="preserve">, </w:t>
      </w:r>
      <w:r>
        <w:rPr>
          <w:rStyle w:val="Zag11"/>
          <w:rFonts w:ascii="Times New Roman" w:hAnsi="Times New Roman"/>
          <w:i/>
          <w:iCs/>
          <w:color w:val="000000"/>
          <w:lang w:val="ru-RU"/>
        </w:rPr>
        <w:t>но</w:t>
      </w:r>
      <w:r>
        <w:rPr>
          <w:rStyle w:val="Zag11"/>
          <w:rFonts w:ascii="Times New Roman" w:hAnsi="Times New Roman"/>
          <w:color w:val="000000"/>
          <w:lang w:val="ru-RU"/>
        </w:rPr>
        <w:t>. Использование интонации перечисления в предложениях с однородными членами.</w:t>
      </w:r>
    </w:p>
    <w:p>
      <w:pPr>
        <w:pStyle w:val="Normal"/>
        <w:ind w:firstLine="339"/>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Различение простых и сложных предложений</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pPr>
        <w:pStyle w:val="Normal"/>
        <w:ind w:firstLine="339"/>
        <w:jc w:val="both"/>
        <w:rPr>
          <w:rFonts w:ascii="Times New Roman" w:hAnsi="Times New Roman"/>
          <w:lang w:val="ru-RU"/>
        </w:rPr>
      </w:pPr>
      <w:r>
        <w:rPr>
          <w:rStyle w:val="Zag11"/>
          <w:rFonts w:ascii="Times New Roman" w:hAnsi="Times New Roman"/>
          <w:color w:val="000000"/>
          <w:lang w:val="ru-RU"/>
        </w:rPr>
        <w:t>Применение правил правописания: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·сочетания </w:t>
      </w:r>
      <w:r>
        <w:rPr>
          <w:rStyle w:val="Zag11"/>
          <w:rFonts w:ascii="Times New Roman" w:hAnsi="Times New Roman"/>
          <w:i/>
          <w:iCs/>
          <w:color w:val="000000"/>
          <w:lang w:val="ru-RU"/>
        </w:rPr>
        <w:t>жи—ши</w:t>
      </w:r>
      <w:r>
        <w:rPr>
          <w:rStyle w:val="Zag11"/>
          <w:rFonts w:ascii="Times New Roman" w:hAnsi="Times New Roman"/>
          <w:color w:val="000000"/>
          <w:vertAlign w:val="superscript"/>
          <w:lang w:val="ru-RU"/>
        </w:rPr>
        <w:t>1</w:t>
      </w:r>
      <w:r>
        <w:rPr>
          <w:rStyle w:val="Zag11"/>
          <w:rFonts w:ascii="Times New Roman" w:hAnsi="Times New Roman"/>
          <w:color w:val="000000"/>
          <w:lang w:val="ru-RU"/>
        </w:rPr>
        <w:t xml:space="preserve">, </w:t>
      </w:r>
      <w:r>
        <w:rPr>
          <w:rStyle w:val="Zag11"/>
          <w:rFonts w:ascii="Times New Roman" w:hAnsi="Times New Roman"/>
          <w:i/>
          <w:iCs/>
          <w:color w:val="000000"/>
          <w:lang w:val="ru-RU"/>
        </w:rPr>
        <w:t>ча—ща</w:t>
      </w:r>
      <w:r>
        <w:rPr>
          <w:rStyle w:val="Zag11"/>
          <w:rFonts w:ascii="Times New Roman" w:hAnsi="Times New Roman"/>
          <w:color w:val="000000"/>
          <w:lang w:val="ru-RU"/>
        </w:rPr>
        <w:t xml:space="preserve">, </w:t>
      </w:r>
      <w:r>
        <w:rPr>
          <w:rStyle w:val="Zag11"/>
          <w:rFonts w:ascii="Times New Roman" w:hAnsi="Times New Roman"/>
          <w:i/>
          <w:iCs/>
          <w:color w:val="000000"/>
          <w:lang w:val="ru-RU"/>
        </w:rPr>
        <w:t xml:space="preserve">чу—щу </w:t>
      </w:r>
      <w:r>
        <w:rPr>
          <w:rStyle w:val="Zag11"/>
          <w:rFonts w:ascii="Times New Roman" w:hAnsi="Times New Roman"/>
          <w:color w:val="000000"/>
          <w:lang w:val="ru-RU"/>
        </w:rPr>
        <w:t>в положении под ударением;</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·сочетания </w:t>
      </w:r>
      <w:r>
        <w:rPr>
          <w:rStyle w:val="Zag11"/>
          <w:rFonts w:ascii="Times New Roman" w:hAnsi="Times New Roman"/>
          <w:i/>
          <w:iCs/>
          <w:color w:val="000000"/>
          <w:lang w:val="ru-RU"/>
        </w:rPr>
        <w:t>чк—чн</w:t>
      </w:r>
      <w:r>
        <w:rPr>
          <w:rStyle w:val="Zag11"/>
          <w:rFonts w:ascii="Times New Roman" w:hAnsi="Times New Roman"/>
          <w:color w:val="000000"/>
          <w:lang w:val="ru-RU"/>
        </w:rPr>
        <w:t xml:space="preserve">, </w:t>
      </w:r>
      <w:r>
        <w:rPr>
          <w:rStyle w:val="Zag11"/>
          <w:rFonts w:ascii="Times New Roman" w:hAnsi="Times New Roman"/>
          <w:i/>
          <w:iCs/>
          <w:color w:val="000000"/>
          <w:lang w:val="ru-RU"/>
        </w:rPr>
        <w:t>чт</w:t>
      </w:r>
      <w:r>
        <w:rPr>
          <w:rStyle w:val="Zag11"/>
          <w:rFonts w:ascii="Times New Roman" w:hAnsi="Times New Roman"/>
          <w:color w:val="000000"/>
          <w:lang w:val="ru-RU"/>
        </w:rPr>
        <w:t xml:space="preserve">, </w:t>
      </w:r>
      <w:r>
        <w:rPr>
          <w:rStyle w:val="Zag11"/>
          <w:rFonts w:ascii="Times New Roman" w:hAnsi="Times New Roman"/>
          <w:i/>
          <w:iCs/>
          <w:color w:val="000000"/>
          <w:lang w:val="ru-RU"/>
        </w:rPr>
        <w:t>щн</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·перенос слов;</w:t>
      </w:r>
    </w:p>
    <w:p>
      <w:pPr>
        <w:pStyle w:val="Normal"/>
        <w:ind w:firstLine="339"/>
        <w:jc w:val="both"/>
        <w:rPr>
          <w:rFonts w:ascii="Times New Roman" w:hAnsi="Times New Roman"/>
          <w:lang w:val="ru-RU"/>
        </w:rPr>
      </w:pPr>
      <w:r>
        <w:rPr>
          <w:rStyle w:val="Zag11"/>
          <w:rFonts w:ascii="Times New Roman" w:hAnsi="Times New Roman"/>
          <w:color w:val="000000"/>
          <w:lang w:val="ru-RU"/>
        </w:rPr>
        <w:t>·прописная буква в начале предложения, в именах собственных;</w:t>
      </w:r>
    </w:p>
    <w:p>
      <w:pPr>
        <w:pStyle w:val="Normal"/>
        <w:ind w:firstLine="339"/>
        <w:jc w:val="both"/>
        <w:rPr>
          <w:rFonts w:ascii="Times New Roman" w:hAnsi="Times New Roman"/>
          <w:lang w:val="ru-RU"/>
        </w:rPr>
      </w:pPr>
      <w:r>
        <w:rPr>
          <w:rStyle w:val="Zag11"/>
          <w:rFonts w:ascii="Times New Roman" w:hAnsi="Times New Roman"/>
          <w:color w:val="000000"/>
          <w:lang w:val="ru-RU"/>
        </w:rPr>
        <w:t>·проверяемые безударные гласные в корне слова;</w:t>
      </w:r>
    </w:p>
    <w:p>
      <w:pPr>
        <w:pStyle w:val="Normal"/>
        <w:ind w:firstLine="339"/>
        <w:jc w:val="both"/>
        <w:rPr>
          <w:rFonts w:ascii="Times New Roman" w:hAnsi="Times New Roman"/>
          <w:lang w:val="ru-RU"/>
        </w:rPr>
      </w:pPr>
      <w:r>
        <w:rPr>
          <w:rStyle w:val="Zag11"/>
          <w:rFonts w:ascii="Times New Roman" w:hAnsi="Times New Roman"/>
          <w:color w:val="000000"/>
          <w:lang w:val="ru-RU"/>
        </w:rPr>
        <w:t>·парные звонкие и глухие согласные в корне слова;</w:t>
      </w:r>
    </w:p>
    <w:p>
      <w:pPr>
        <w:pStyle w:val="Normal"/>
        <w:ind w:firstLine="339"/>
        <w:jc w:val="both"/>
        <w:rPr>
          <w:rFonts w:ascii="Times New Roman" w:hAnsi="Times New Roman"/>
          <w:lang w:val="ru-RU"/>
        </w:rPr>
      </w:pPr>
      <w:r>
        <w:rPr>
          <w:rStyle w:val="Zag11"/>
          <w:rFonts w:ascii="Times New Roman" w:hAnsi="Times New Roman"/>
          <w:color w:val="000000"/>
          <w:lang w:val="ru-RU"/>
        </w:rPr>
        <w:t>·непроизносимые согласные;</w:t>
      </w:r>
    </w:p>
    <w:p>
      <w:pPr>
        <w:pStyle w:val="Normal"/>
        <w:ind w:firstLine="339"/>
        <w:jc w:val="both"/>
        <w:rPr>
          <w:rFonts w:ascii="Times New Roman" w:hAnsi="Times New Roman"/>
          <w:lang w:val="ru-RU"/>
        </w:rPr>
      </w:pPr>
      <w:r>
        <w:rPr>
          <w:rStyle w:val="Zag11"/>
          <w:rFonts w:ascii="Times New Roman" w:hAnsi="Times New Roman"/>
          <w:color w:val="000000"/>
          <w:lang w:val="ru-RU"/>
        </w:rPr>
        <w:t>·непроверяемые гласные и согласные в корне слова (на ограниченном перечне слов);</w:t>
      </w:r>
    </w:p>
    <w:p>
      <w:pPr>
        <w:pStyle w:val="Normal"/>
        <w:ind w:firstLine="339"/>
        <w:jc w:val="both"/>
        <w:rPr>
          <w:rFonts w:ascii="Times New Roman" w:hAnsi="Times New Roman"/>
          <w:lang w:val="ru-RU"/>
        </w:rPr>
      </w:pPr>
      <w:r>
        <w:rPr>
          <w:rStyle w:val="Zag11"/>
          <w:rFonts w:ascii="Times New Roman" w:hAnsi="Times New Roman"/>
          <w:color w:val="000000"/>
          <w:lang w:val="ru-RU"/>
        </w:rPr>
        <w:t>·гласные и согласные в неизменяемых на письме приставках;</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·разделительные </w:t>
      </w:r>
      <w:r>
        <w:rPr>
          <w:rStyle w:val="Zag11"/>
          <w:rFonts w:ascii="Times New Roman" w:hAnsi="Times New Roman"/>
          <w:i/>
          <w:iCs/>
          <w:color w:val="000000"/>
          <w:lang w:val="ru-RU"/>
        </w:rPr>
        <w:t xml:space="preserve">ъ </w:t>
      </w:r>
      <w:r>
        <w:rPr>
          <w:rStyle w:val="Zag11"/>
          <w:rFonts w:ascii="Times New Roman" w:hAnsi="Times New Roman"/>
          <w:color w:val="000000"/>
          <w:lang w:val="ru-RU"/>
        </w:rPr>
        <w:t xml:space="preserve">и </w:t>
      </w:r>
      <w:r>
        <w:rPr>
          <w:rStyle w:val="Zag11"/>
          <w:rFonts w:ascii="Times New Roman" w:hAnsi="Times New Roman"/>
          <w:i/>
          <w:iCs/>
          <w:color w:val="000000"/>
          <w:lang w:val="ru-RU"/>
        </w:rPr>
        <w:t>ь</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·мягкий знак после шипящих на конце имён существительных (</w:t>
      </w:r>
      <w:r>
        <w:rPr>
          <w:rStyle w:val="Zag11"/>
          <w:rFonts w:ascii="Times New Roman" w:hAnsi="Times New Roman"/>
          <w:i/>
          <w:iCs/>
          <w:color w:val="000000"/>
          <w:lang w:val="ru-RU"/>
        </w:rPr>
        <w:t>ночь</w:t>
      </w:r>
      <w:r>
        <w:rPr>
          <w:rStyle w:val="Zag11"/>
          <w:rFonts w:ascii="Times New Roman" w:hAnsi="Times New Roman"/>
          <w:color w:val="000000"/>
          <w:lang w:val="ru-RU"/>
        </w:rPr>
        <w:t xml:space="preserve">, </w:t>
      </w:r>
      <w:r>
        <w:rPr>
          <w:rStyle w:val="Zag11"/>
          <w:rFonts w:ascii="Times New Roman" w:hAnsi="Times New Roman"/>
          <w:i/>
          <w:iCs/>
          <w:color w:val="000000"/>
          <w:lang w:val="ru-RU"/>
        </w:rPr>
        <w:t>нож</w:t>
      </w:r>
      <w:r>
        <w:rPr>
          <w:rStyle w:val="Zag11"/>
          <w:rFonts w:ascii="Times New Roman" w:hAnsi="Times New Roman"/>
          <w:color w:val="000000"/>
          <w:lang w:val="ru-RU"/>
        </w:rPr>
        <w:t xml:space="preserve">, </w:t>
      </w:r>
      <w:r>
        <w:rPr>
          <w:rStyle w:val="Zag11"/>
          <w:rFonts w:ascii="Times New Roman" w:hAnsi="Times New Roman"/>
          <w:i/>
          <w:iCs/>
          <w:color w:val="000000"/>
          <w:lang w:val="ru-RU"/>
        </w:rPr>
        <w:t>рожь</w:t>
      </w:r>
      <w:r>
        <w:rPr>
          <w:rStyle w:val="Zag11"/>
          <w:rFonts w:ascii="Times New Roman" w:hAnsi="Times New Roman"/>
          <w:color w:val="000000"/>
          <w:lang w:val="ru-RU"/>
        </w:rPr>
        <w:t xml:space="preserve">, </w:t>
      </w:r>
      <w:r>
        <w:rPr>
          <w:rStyle w:val="Zag11"/>
          <w:rFonts w:ascii="Times New Roman" w:hAnsi="Times New Roman"/>
          <w:i/>
          <w:iCs/>
          <w:color w:val="000000"/>
          <w:lang w:val="ru-RU"/>
        </w:rPr>
        <w:t>мышь</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·безударные падежные окончания имён существительных (кроме существительных на </w:t>
      </w:r>
      <w:r>
        <w:rPr>
          <w:rStyle w:val="Zag11"/>
          <w:rFonts w:ascii="Times New Roman" w:hAnsi="Times New Roman"/>
          <w:i/>
          <w:iCs/>
          <w:color w:val="000000"/>
          <w:lang w:val="ru-RU"/>
        </w:rPr>
        <w:noBreakHyphen/>
        <w:t>мя</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ий</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ья</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ье</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ия</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ов</w:t>
      </w:r>
      <w:r>
        <w:rPr>
          <w:rStyle w:val="Zag11"/>
          <w:rFonts w:ascii="Times New Roman" w:hAnsi="Times New Roman"/>
          <w:color w:val="000000"/>
          <w:lang w:val="ru-RU"/>
        </w:rPr>
        <w:t xml:space="preserve">, </w:t>
      </w:r>
      <w:r>
        <w:rPr>
          <w:rStyle w:val="Zag11"/>
          <w:rFonts w:ascii="Times New Roman" w:hAnsi="Times New Roman"/>
          <w:i/>
          <w:iCs/>
          <w:color w:val="000000"/>
          <w:lang w:val="ru-RU"/>
        </w:rPr>
        <w:noBreakHyphen/>
        <w:t>ин</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·безударные окончания имён прилагательных;</w:t>
      </w:r>
    </w:p>
    <w:p>
      <w:pPr>
        <w:pStyle w:val="Normal"/>
        <w:ind w:firstLine="339"/>
        <w:jc w:val="both"/>
        <w:rPr>
          <w:rFonts w:ascii="Times New Roman" w:hAnsi="Times New Roman"/>
          <w:lang w:val="ru-RU"/>
        </w:rPr>
      </w:pPr>
      <w:r>
        <w:rPr>
          <w:rStyle w:val="Zag11"/>
          <w:rFonts w:ascii="Times New Roman" w:hAnsi="Times New Roman"/>
          <w:color w:val="000000"/>
          <w:lang w:val="ru-RU"/>
        </w:rPr>
        <w:t>·раздельное написание предлогов с личными местоимениями;</w:t>
      </w:r>
    </w:p>
    <w:p>
      <w:pPr>
        <w:pStyle w:val="Normal"/>
        <w:ind w:firstLine="339"/>
        <w:jc w:val="both"/>
        <w:rPr>
          <w:rFonts w:ascii="Times New Roman" w:hAnsi="Times New Roman"/>
          <w:lang w:val="ru-RU"/>
        </w:rPr>
      </w:pPr>
      <w:r>
        <w:rPr>
          <w:rStyle w:val="Zag11"/>
          <w:rFonts w:ascii="Times New Roman" w:hAnsi="Times New Roman"/>
          <w:color w:val="000000"/>
          <w:lang w:val="ru-RU"/>
        </w:rPr>
        <w:t>·</w:t>
      </w:r>
      <w:r>
        <w:rPr>
          <w:rStyle w:val="Zag11"/>
          <w:rFonts w:ascii="Times New Roman" w:hAnsi="Times New Roman"/>
          <w:i/>
          <w:iCs/>
          <w:color w:val="000000"/>
          <w:lang w:val="ru-RU"/>
        </w:rPr>
        <w:t xml:space="preserve">не </w:t>
      </w:r>
      <w:r>
        <w:rPr>
          <w:rStyle w:val="Zag11"/>
          <w:rFonts w:ascii="Times New Roman" w:hAnsi="Times New Roman"/>
          <w:color w:val="000000"/>
          <w:lang w:val="ru-RU"/>
        </w:rPr>
        <w:t>с глаголами;</w:t>
      </w:r>
    </w:p>
    <w:p>
      <w:pPr>
        <w:pStyle w:val="Normal"/>
        <w:ind w:firstLine="339"/>
        <w:jc w:val="both"/>
        <w:rPr>
          <w:rFonts w:ascii="Times New Roman" w:hAnsi="Times New Roman"/>
          <w:lang w:val="ru-RU"/>
        </w:rPr>
      </w:pPr>
      <w:r>
        <w:rPr>
          <w:rStyle w:val="Zag11"/>
          <w:rFonts w:ascii="Times New Roman" w:hAnsi="Times New Roman"/>
          <w:color w:val="000000"/>
          <w:lang w:val="ru-RU"/>
        </w:rPr>
        <w:t>·мягкий знак после шипящих на конце глаголов в форме 2</w:t>
        <w:noBreakHyphen/>
        <w:t>го лица единственного числа (</w:t>
      </w:r>
      <w:r>
        <w:rPr>
          <w:rStyle w:val="Zag11"/>
          <w:rFonts w:ascii="Times New Roman" w:hAnsi="Times New Roman"/>
          <w:i/>
          <w:iCs/>
          <w:color w:val="000000"/>
          <w:lang w:val="ru-RU"/>
        </w:rPr>
        <w:t>пишешь</w:t>
      </w:r>
      <w:r>
        <w:rPr>
          <w:rStyle w:val="Zag11"/>
          <w:rFonts w:ascii="Times New Roman" w:hAnsi="Times New Roman"/>
          <w:color w:val="000000"/>
          <w:lang w:val="ru-RU"/>
        </w:rPr>
        <w:t xml:space="preserve">, </w:t>
      </w:r>
      <w:r>
        <w:rPr>
          <w:rStyle w:val="Zag11"/>
          <w:rFonts w:ascii="Times New Roman" w:hAnsi="Times New Roman"/>
          <w:i/>
          <w:iCs/>
          <w:color w:val="000000"/>
          <w:lang w:val="ru-RU"/>
        </w:rPr>
        <w:t>учишь</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·мягкий знак в глаголах в сочетании </w:t>
        <w:noBreakHyphen/>
      </w:r>
      <w:r>
        <w:rPr>
          <w:rStyle w:val="Zag11"/>
          <w:rFonts w:ascii="Times New Roman" w:hAnsi="Times New Roman"/>
          <w:i/>
          <w:iCs/>
          <w:color w:val="000000"/>
          <w:lang w:val="ru-RU"/>
        </w:rPr>
        <w:t>ться</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w:t>
      </w:r>
      <w:r>
        <w:rPr>
          <w:rStyle w:val="Zag11"/>
          <w:rFonts w:ascii="Times New Roman" w:hAnsi="Times New Roman"/>
          <w:i/>
          <w:iCs/>
          <w:color w:val="000000"/>
          <w:lang w:val="ru-RU"/>
        </w:rPr>
        <w:t>безударные личные окончания глаголов</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·раздельное написание предлогов с другими словами;</w:t>
      </w:r>
    </w:p>
    <w:p>
      <w:pPr>
        <w:pStyle w:val="Normal"/>
        <w:ind w:firstLine="339"/>
        <w:jc w:val="both"/>
        <w:rPr>
          <w:rFonts w:ascii="Times New Roman" w:hAnsi="Times New Roman"/>
          <w:lang w:val="ru-RU"/>
        </w:rPr>
      </w:pPr>
      <w:r>
        <w:rPr>
          <w:rStyle w:val="Zag11"/>
          <w:rFonts w:ascii="Times New Roman" w:hAnsi="Times New Roman"/>
          <w:color w:val="000000"/>
          <w:lang w:val="ru-RU"/>
        </w:rPr>
        <w:t>·знаки препинания в конце предложения: точка, вопросительный и восклицательный знаки;</w:t>
      </w:r>
    </w:p>
    <w:p>
      <w:pPr>
        <w:pStyle w:val="Normal"/>
        <w:ind w:firstLine="339"/>
        <w:jc w:val="both"/>
        <w:rPr>
          <w:rFonts w:ascii="Times New Roman" w:hAnsi="Times New Roman"/>
          <w:lang w:val="ru-RU"/>
        </w:rPr>
      </w:pPr>
      <w:r>
        <w:rPr>
          <w:rStyle w:val="Zag11"/>
          <w:rFonts w:ascii="Times New Roman" w:hAnsi="Times New Roman"/>
          <w:color w:val="000000"/>
          <w:lang w:val="ru-RU"/>
        </w:rPr>
        <w:t>·знаки препинания (запятая) в предложениях с однородными членами.</w:t>
      </w:r>
    </w:p>
    <w:p>
      <w:pPr>
        <w:pStyle w:val="Normal"/>
        <w:ind w:firstLine="339"/>
        <w:jc w:val="both"/>
        <w:rPr>
          <w:rFonts w:ascii="Times New Roman" w:hAnsi="Times New Roman"/>
          <w:lang w:val="ru-RU"/>
        </w:rPr>
      </w:pPr>
      <w:r>
        <w:rPr>
          <w:rStyle w:val="Zag11"/>
          <w:rFonts w:ascii="Times New Roman" w:hAnsi="Times New Roman"/>
          <w:color w:val="000000"/>
          <w:lang w:val="ru-RU"/>
        </w:rPr>
        <w:t>Развитие речи. Осознание ситуации общения: с какой целью, с кем и где происходит общение.</w:t>
      </w:r>
    </w:p>
    <w:p>
      <w:pPr>
        <w:pStyle w:val="Normal"/>
        <w:ind w:firstLine="339"/>
        <w:jc w:val="both"/>
        <w:rPr>
          <w:rFonts w:ascii="Times New Roman" w:hAnsi="Times New Roman"/>
          <w:lang w:val="ru-RU"/>
        </w:rPr>
      </w:pPr>
      <w:r>
        <w:rPr>
          <w:rStyle w:val="Zag11"/>
          <w:rFonts w:ascii="Times New Roman" w:hAnsi="Times New Roman"/>
          <w:color w:val="000000"/>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pPr>
        <w:pStyle w:val="Normal"/>
        <w:ind w:firstLine="339"/>
        <w:jc w:val="both"/>
        <w:rPr>
          <w:rFonts w:ascii="Times New Roman" w:hAnsi="Times New Roman"/>
          <w:lang w:val="ru-RU"/>
        </w:rPr>
      </w:pPr>
      <w:r>
        <w:rPr>
          <w:rStyle w:val="Zag11"/>
          <w:rFonts w:ascii="Times New Roman" w:hAnsi="Times New Roman"/>
          <w:color w:val="000000"/>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pPr>
        <w:pStyle w:val="Normal"/>
        <w:ind w:firstLine="339"/>
        <w:jc w:val="both"/>
        <w:rPr>
          <w:rFonts w:ascii="Times New Roman" w:hAnsi="Times New Roman"/>
          <w:lang w:val="ru-RU"/>
        </w:rPr>
      </w:pPr>
      <w:r>
        <w:rPr>
          <w:rStyle w:val="Zag11"/>
          <w:rFonts w:ascii="Times New Roman" w:hAnsi="Times New Roman"/>
          <w:color w:val="000000"/>
          <w:lang w:val="ru-RU"/>
        </w:rPr>
        <w:t>Текст. Признаки текста. Смысловое единство предложений в тексте. Заглавие текста.</w:t>
      </w:r>
    </w:p>
    <w:p>
      <w:pPr>
        <w:pStyle w:val="Normal"/>
        <w:ind w:firstLine="339"/>
        <w:jc w:val="both"/>
        <w:rPr>
          <w:rFonts w:ascii="Times New Roman" w:hAnsi="Times New Roman"/>
          <w:lang w:val="ru-RU"/>
        </w:rPr>
      </w:pPr>
      <w:r>
        <w:rPr>
          <w:rStyle w:val="Zag11"/>
          <w:rFonts w:ascii="Times New Roman" w:hAnsi="Times New Roman"/>
          <w:color w:val="000000"/>
          <w:lang w:val="ru-RU"/>
        </w:rPr>
        <w:t>Последовательность предложений в тексте.</w:t>
      </w:r>
    </w:p>
    <w:p>
      <w:pPr>
        <w:pStyle w:val="Normal"/>
        <w:ind w:firstLine="339"/>
        <w:jc w:val="both"/>
        <w:rPr>
          <w:rFonts w:ascii="Times New Roman" w:hAnsi="Times New Roman"/>
          <w:lang w:val="ru-RU"/>
        </w:rPr>
      </w:pPr>
      <w:r>
        <w:rPr>
          <w:rStyle w:val="Zag11"/>
          <w:rFonts w:ascii="Times New Roman" w:hAnsi="Times New Roman"/>
          <w:color w:val="000000"/>
          <w:lang w:val="ru-RU"/>
        </w:rPr>
        <w:t>Последовательность частей текста (</w:t>
      </w:r>
      <w:r>
        <w:rPr>
          <w:rStyle w:val="Zag11"/>
          <w:rFonts w:ascii="Times New Roman" w:hAnsi="Times New Roman"/>
          <w:i/>
          <w:iCs/>
          <w:color w:val="000000"/>
          <w:lang w:val="ru-RU"/>
        </w:rPr>
        <w:t>абзацев</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Комплексная работа над структурой текста: озаглавливание, корректирование порядка предложений и частей текста (</w:t>
      </w:r>
      <w:r>
        <w:rPr>
          <w:rStyle w:val="Zag11"/>
          <w:rFonts w:ascii="Times New Roman" w:hAnsi="Times New Roman"/>
          <w:i/>
          <w:iCs/>
          <w:color w:val="000000"/>
          <w:lang w:val="ru-RU"/>
        </w:rPr>
        <w:t>абзацев</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План текста. Составление планов к данным текстам. </w:t>
      </w:r>
      <w:r>
        <w:rPr>
          <w:rStyle w:val="Zag11"/>
          <w:rFonts w:ascii="Times New Roman" w:hAnsi="Times New Roman"/>
          <w:i/>
          <w:iCs/>
          <w:color w:val="000000"/>
          <w:lang w:val="ru-RU"/>
        </w:rPr>
        <w:t>Создание собственных текстов по предложенным планам</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Типы текстов: описание, повествование, рассуждение, их особенности.</w:t>
      </w:r>
    </w:p>
    <w:p>
      <w:pPr>
        <w:pStyle w:val="Normal"/>
        <w:ind w:firstLine="339"/>
        <w:jc w:val="both"/>
        <w:rPr>
          <w:rFonts w:ascii="Times New Roman" w:hAnsi="Times New Roman"/>
          <w:lang w:val="ru-RU"/>
        </w:rPr>
      </w:pPr>
      <w:r>
        <w:rPr>
          <w:rStyle w:val="Zag11"/>
          <w:rFonts w:ascii="Times New Roman" w:hAnsi="Times New Roman"/>
          <w:color w:val="000000"/>
          <w:lang w:val="ru-RU"/>
        </w:rPr>
        <w:t>Знакомство с жанрами письма и поздравления.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rStyle w:val="Zag11"/>
          <w:rFonts w:ascii="Times New Roman" w:hAnsi="Times New Roman"/>
          <w:i/>
          <w:iCs/>
          <w:color w:val="000000"/>
          <w:lang w:val="ru-RU"/>
        </w:rPr>
        <w:t>использование в текстах синонимов и антонимов</w:t>
      </w:r>
      <w:r>
        <w:rPr>
          <w:rStyle w:val="Zag11"/>
          <w:rFonts w:ascii="Times New Roman" w:hAnsi="Times New Roman"/>
          <w:color w:val="000000"/>
          <w:lang w:val="ru-RU"/>
        </w:rPr>
        <w:t>.</w:t>
      </w:r>
    </w:p>
    <w:p>
      <w:pPr>
        <w:pStyle w:val="Zag3"/>
        <w:spacing w:beforeAutospacing="0" w:before="0" w:afterAutospacing="0" w:after="0"/>
        <w:ind w:firstLine="339"/>
        <w:jc w:val="both"/>
        <w:rPr>
          <w:lang w:val="ru-RU"/>
        </w:rPr>
      </w:pPr>
      <w:r>
        <w:rPr>
          <w:rStyle w:val="Zag11"/>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noBreakHyphen/>
        <w:t>повествования, сочинения</w:t>
        <w:noBreakHyphen/>
        <w:t>описания, сочинения</w:t>
        <w:noBreakHyphen/>
        <w:t>рассуждения.</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lang w:val="ru-RU"/>
        </w:rPr>
      </w:pPr>
      <w:r>
        <w:rPr>
          <w:rStyle w:val="Zag11"/>
          <w:b/>
          <w:lang w:val="ru-RU"/>
        </w:rPr>
        <w:t>2.2.2.2. Литературное чтение.</w:t>
      </w:r>
      <w:r>
        <w:rPr>
          <w:rStyle w:val="Zag11"/>
          <w:lang w:val="ru-RU"/>
        </w:rPr>
        <w:t xml:space="preserve"> Литературное чтение на родном языке</w:t>
      </w:r>
    </w:p>
    <w:p>
      <w:pPr>
        <w:pStyle w:val="Normal"/>
        <w:ind w:firstLine="339"/>
        <w:jc w:val="both"/>
        <w:rPr>
          <w:rFonts w:ascii="Times New Roman" w:hAnsi="Times New Roman"/>
          <w:lang w:val="ru-RU"/>
        </w:rPr>
      </w:pPr>
      <w:r>
        <w:rPr>
          <w:rStyle w:val="Zag11"/>
          <w:rFonts w:ascii="Times New Roman" w:hAnsi="Times New Roman"/>
          <w:i/>
          <w:iCs/>
          <w:color w:val="000000"/>
          <w:lang w:val="ru-RU"/>
        </w:rPr>
        <w:t>Виды речевой и читательской деятельности</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Аудирование (слушание)</w:t>
      </w:r>
    </w:p>
    <w:p>
      <w:pPr>
        <w:pStyle w:val="Normal"/>
        <w:jc w:val="both"/>
        <w:rPr>
          <w:rFonts w:ascii="Times New Roman" w:hAnsi="Times New Roman"/>
          <w:lang w:val="ru-RU"/>
        </w:rPr>
      </w:pPr>
      <w:r>
        <w:rPr>
          <w:rStyle w:val="Zag11"/>
          <w:rFonts w:ascii="Times New Roman" w:hAnsi="Times New Roman"/>
          <w:color w:val="000000"/>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noBreakHyphen/>
        <w:t xml:space="preserve"> познавательному и художественному произведению.</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Чтение</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pPr>
        <w:pStyle w:val="Normal"/>
        <w:ind w:firstLine="339"/>
        <w:jc w:val="both"/>
        <w:rPr>
          <w:rFonts w:ascii="Times New Roman" w:hAnsi="Times New Roman"/>
          <w:lang w:val="ru-RU"/>
        </w:rPr>
      </w:pPr>
      <w:r>
        <w:rPr>
          <w:rStyle w:val="Zag11"/>
          <w:rFonts w:ascii="Times New Roman" w:hAnsi="Times New Roman"/>
          <w:color w:val="000000"/>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pPr>
        <w:pStyle w:val="Normal"/>
        <w:ind w:firstLine="339"/>
        <w:jc w:val="both"/>
        <w:rPr>
          <w:rFonts w:ascii="Times New Roman" w:hAnsi="Times New Roman"/>
          <w:lang w:val="ru-RU"/>
        </w:rPr>
      </w:pPr>
      <w:r>
        <w:rPr>
          <w:rStyle w:val="Zag11"/>
          <w:rFonts w:ascii="Times New Roman" w:hAnsi="Times New Roman"/>
          <w:color w:val="000000"/>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pPr>
        <w:pStyle w:val="Normal"/>
        <w:ind w:firstLine="339"/>
        <w:jc w:val="both"/>
        <w:rPr>
          <w:rFonts w:ascii="Times New Roman" w:hAnsi="Times New Roman"/>
          <w:lang w:val="ru-RU"/>
        </w:rPr>
      </w:pPr>
      <w:r>
        <w:rPr>
          <w:rStyle w:val="Zag11"/>
          <w:rFonts w:ascii="Times New Roman" w:hAnsi="Times New Roman"/>
          <w:color w:val="000000"/>
          <w:lang w:val="ru-RU"/>
        </w:rPr>
        <w:t>Практическое освоение умения отличать текст от набора предложений. Прогнозирование содержания книги по её названию и оформлению.</w:t>
      </w:r>
    </w:p>
    <w:p>
      <w:pPr>
        <w:pStyle w:val="Normal"/>
        <w:ind w:firstLine="339"/>
        <w:jc w:val="both"/>
        <w:rPr>
          <w:rFonts w:ascii="Times New Roman" w:hAnsi="Times New Roman"/>
          <w:lang w:val="ru-RU"/>
        </w:rPr>
      </w:pPr>
      <w:r>
        <w:rPr>
          <w:rStyle w:val="Zag11"/>
          <w:rFonts w:ascii="Times New Roman" w:hAnsi="Times New Roman"/>
          <w:color w:val="000000"/>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pPr>
        <w:pStyle w:val="Normal"/>
        <w:ind w:firstLine="339"/>
        <w:jc w:val="both"/>
        <w:rPr>
          <w:rFonts w:ascii="Times New Roman" w:hAnsi="Times New Roman"/>
          <w:lang w:val="ru-RU"/>
        </w:rPr>
      </w:pPr>
      <w:r>
        <w:rPr>
          <w:rStyle w:val="Zag11"/>
          <w:rFonts w:ascii="Times New Roman" w:hAnsi="Times New Roman"/>
          <w:color w:val="000000"/>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pPr>
        <w:pStyle w:val="Normal"/>
        <w:ind w:firstLine="339"/>
        <w:jc w:val="both"/>
        <w:rPr>
          <w:rFonts w:ascii="Times New Roman" w:hAnsi="Times New Roman"/>
          <w:lang w:val="ru-RU"/>
        </w:rPr>
      </w:pPr>
      <w:r>
        <w:rPr>
          <w:rStyle w:val="Zag11"/>
          <w:rFonts w:ascii="Times New Roman" w:hAnsi="Times New Roman"/>
          <w:color w:val="000000"/>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pPr>
        <w:pStyle w:val="Normal"/>
        <w:ind w:firstLine="339"/>
        <w:jc w:val="both"/>
        <w:rPr>
          <w:rFonts w:ascii="Times New Roman" w:hAnsi="Times New Roman"/>
          <w:lang w:val="ru-RU"/>
        </w:rPr>
      </w:pPr>
      <w:r>
        <w:rPr>
          <w:rStyle w:val="Zag11"/>
          <w:rFonts w:ascii="Times New Roman" w:hAnsi="Times New Roman"/>
          <w:color w:val="000000"/>
          <w:lang w:val="ru-RU"/>
        </w:rPr>
        <w:t>Типы книг (изданий): книга</w:t>
        <w:noBreakHyphen/>
        <w:t>произведение, книга</w:t>
        <w:noBreakHyphen/>
        <w:t>сборник, собрание сочинений, периодическая печать, справочные издания (справочники, словари, энциклопедии).</w:t>
      </w:r>
    </w:p>
    <w:p>
      <w:pPr>
        <w:pStyle w:val="Normal"/>
        <w:ind w:firstLine="339"/>
        <w:jc w:val="both"/>
        <w:rPr>
          <w:rFonts w:ascii="Times New Roman" w:hAnsi="Times New Roman"/>
          <w:lang w:val="ru-RU"/>
        </w:rPr>
      </w:pPr>
      <w:r>
        <w:rPr>
          <w:rStyle w:val="Zag11"/>
          <w:rFonts w:ascii="Times New Roman" w:hAnsi="Times New Roman"/>
          <w:color w:val="000000"/>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pPr>
        <w:pStyle w:val="Normal"/>
        <w:ind w:firstLine="339"/>
        <w:jc w:val="both"/>
        <w:rPr>
          <w:rFonts w:ascii="Times New Roman" w:hAnsi="Times New Roman"/>
          <w:lang w:val="ru-RU"/>
        </w:rPr>
      </w:pPr>
      <w:r>
        <w:rPr>
          <w:rStyle w:val="Zag11"/>
          <w:rFonts w:ascii="Times New Roman" w:hAnsi="Times New Roman"/>
          <w:color w:val="000000"/>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pPr>
        <w:pStyle w:val="Normal"/>
        <w:ind w:firstLine="339"/>
        <w:jc w:val="both"/>
        <w:rPr>
          <w:rFonts w:ascii="Times New Roman" w:hAnsi="Times New Roman"/>
          <w:lang w:val="ru-RU"/>
        </w:rPr>
      </w:pPr>
      <w:r>
        <w:rPr>
          <w:rStyle w:val="Zag11"/>
          <w:rFonts w:ascii="Times New Roman" w:hAnsi="Times New Roman"/>
          <w:color w:val="000000"/>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pPr>
        <w:pStyle w:val="Normal"/>
        <w:ind w:firstLine="339"/>
        <w:jc w:val="both"/>
        <w:rPr>
          <w:rFonts w:ascii="Times New Roman" w:hAnsi="Times New Roman"/>
          <w:lang w:val="ru-RU"/>
        </w:rPr>
      </w:pPr>
      <w:r>
        <w:rPr>
          <w:rStyle w:val="Zag11"/>
          <w:rFonts w:ascii="Times New Roman" w:hAnsi="Times New Roman"/>
          <w:color w:val="000000"/>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pPr>
        <w:pStyle w:val="Normal"/>
        <w:ind w:firstLine="339"/>
        <w:jc w:val="both"/>
        <w:rPr>
          <w:rFonts w:ascii="Times New Roman" w:hAnsi="Times New Roman"/>
          <w:lang w:val="ru-RU"/>
        </w:rPr>
      </w:pPr>
      <w:r>
        <w:rPr>
          <w:rStyle w:val="Zag11"/>
          <w:rFonts w:ascii="Times New Roman" w:hAnsi="Times New Roman"/>
          <w:color w:val="000000"/>
          <w:lang w:val="ru-RU"/>
        </w:rPr>
        <w:t>Характеристика героя произведения. Портрет, характер героя, выраженные через поступки и речь.</w:t>
      </w:r>
    </w:p>
    <w:p>
      <w:pPr>
        <w:pStyle w:val="Normal"/>
        <w:ind w:firstLine="339"/>
        <w:jc w:val="both"/>
        <w:rPr>
          <w:rFonts w:ascii="Times New Roman" w:hAnsi="Times New Roman"/>
          <w:lang w:val="ru-RU"/>
        </w:rPr>
      </w:pPr>
      <w:r>
        <w:rPr>
          <w:rStyle w:val="Zag11"/>
          <w:rFonts w:ascii="Times New Roman" w:hAnsi="Times New Roman"/>
          <w:color w:val="000000"/>
          <w:lang w:val="ru-RU"/>
        </w:rPr>
        <w:t>Освоение разных видов пересказа художественного текста: подробный, выборочный и краткий (передача основных мыслей).</w:t>
      </w:r>
    </w:p>
    <w:p>
      <w:pPr>
        <w:pStyle w:val="Normal"/>
        <w:ind w:firstLine="339"/>
        <w:jc w:val="both"/>
        <w:rPr>
          <w:rFonts w:ascii="Times New Roman" w:hAnsi="Times New Roman"/>
          <w:lang w:val="ru-RU"/>
        </w:rPr>
      </w:pPr>
      <w:r>
        <w:rPr>
          <w:rStyle w:val="Zag11"/>
          <w:rFonts w:ascii="Times New Roman" w:hAnsi="Times New Roman"/>
          <w:color w:val="000000"/>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pPr>
        <w:pStyle w:val="Normal"/>
        <w:ind w:firstLine="339"/>
        <w:jc w:val="both"/>
        <w:rPr>
          <w:rFonts w:ascii="Times New Roman" w:hAnsi="Times New Roman"/>
          <w:lang w:val="ru-RU"/>
        </w:rPr>
      </w:pPr>
      <w:r>
        <w:rPr>
          <w:rStyle w:val="Zag11"/>
          <w:rFonts w:ascii="Times New Roman" w:hAnsi="Times New Roman"/>
          <w:color w:val="000000"/>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pPr>
        <w:pStyle w:val="Normal"/>
        <w:jc w:val="both"/>
        <w:rPr>
          <w:rFonts w:ascii="Times New Roman" w:hAnsi="Times New Roman"/>
          <w:lang w:val="ru-RU"/>
        </w:rPr>
      </w:pPr>
      <w:r>
        <w:rPr>
          <w:rStyle w:val="Zag11"/>
          <w:rFonts w:ascii="Times New Roman" w:hAnsi="Times New Roman"/>
          <w:color w:val="000000"/>
          <w:lang w:val="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Говорение (культура речевого общения)</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pPr>
        <w:pStyle w:val="Normal"/>
        <w:ind w:firstLine="339"/>
        <w:jc w:val="both"/>
        <w:rPr>
          <w:rFonts w:ascii="Times New Roman" w:hAnsi="Times New Roman"/>
          <w:lang w:val="ru-RU"/>
        </w:rPr>
      </w:pPr>
      <w:r>
        <w:rPr>
          <w:rStyle w:val="Zag11"/>
          <w:rFonts w:ascii="Times New Roman" w:hAnsi="Times New Roman"/>
          <w:color w:val="000000"/>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pPr>
        <w:pStyle w:val="Normal"/>
        <w:ind w:firstLine="339"/>
        <w:jc w:val="both"/>
        <w:rPr>
          <w:rFonts w:ascii="Times New Roman" w:hAnsi="Times New Roman"/>
          <w:lang w:val="ru-RU"/>
        </w:rPr>
      </w:pPr>
      <w:r>
        <w:rPr>
          <w:rStyle w:val="Zag11"/>
          <w:rFonts w:ascii="Times New Roman" w:hAnsi="Times New Roman"/>
          <w:color w:val="000000"/>
          <w:lang w:val="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pPr>
        <w:pStyle w:val="Normal"/>
        <w:jc w:val="both"/>
        <w:rPr>
          <w:rFonts w:ascii="Times New Roman" w:hAnsi="Times New Roman"/>
          <w:lang w:val="ru-RU"/>
        </w:rPr>
      </w:pPr>
      <w:r>
        <w:rPr>
          <w:rStyle w:val="Zag11"/>
          <w:rFonts w:ascii="Times New Roman" w:hAnsi="Times New Roman"/>
          <w:color w:val="000000"/>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Письмо (культура письменной речи)</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jc w:val="both"/>
        <w:rPr>
          <w:rFonts w:ascii="Times New Roman" w:hAnsi="Times New Roman"/>
          <w:lang w:val="ru-RU"/>
        </w:rPr>
      </w:pPr>
      <w:r>
        <w:rPr>
          <w:rStyle w:val="Zag11"/>
          <w:rFonts w:ascii="Times New Roman" w:hAnsi="Times New Roman"/>
          <w:color w:val="000000"/>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Круг детского чтения</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Произведения устного народного творчества разных народов России. Произведения классиков отечественной литературы </w:t>
      </w:r>
      <w:r>
        <w:rPr>
          <w:rStyle w:val="Zag11"/>
          <w:rFonts w:ascii="Times New Roman" w:hAnsi="Times New Roman"/>
          <w:color w:val="000000"/>
        </w:rPr>
        <w:t>XIX</w:t>
      </w:r>
      <w:r>
        <w:rPr>
          <w:rStyle w:val="Zag11"/>
          <w:rFonts w:ascii="Times New Roman" w:hAnsi="Times New Roman"/>
          <w:color w:val="000000"/>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pPr>
        <w:pStyle w:val="Normal"/>
        <w:ind w:firstLine="339"/>
        <w:jc w:val="both"/>
        <w:rPr>
          <w:rFonts w:ascii="Times New Roman" w:hAnsi="Times New Roman"/>
          <w:lang w:val="ru-RU"/>
        </w:rPr>
      </w:pPr>
      <w:r>
        <w:rPr>
          <w:rStyle w:val="Zag11"/>
          <w:rFonts w:ascii="Times New Roman" w:hAnsi="Times New Roman"/>
          <w:color w:val="000000"/>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pPr>
        <w:pStyle w:val="Normal"/>
        <w:jc w:val="both"/>
        <w:rPr>
          <w:rFonts w:ascii="Times New Roman" w:hAnsi="Times New Roman"/>
          <w:lang w:val="ru-RU"/>
        </w:rPr>
      </w:pPr>
      <w:r>
        <w:rPr>
          <w:rStyle w:val="Zag11"/>
          <w:rFonts w:ascii="Times New Roman" w:hAnsi="Times New Roman"/>
          <w:color w:val="000000"/>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jc w:val="both"/>
        <w:rPr>
          <w:rFonts w:ascii="Times New Roman" w:hAnsi="Times New Roman"/>
          <w:lang w:val="ru-RU"/>
        </w:rPr>
      </w:pPr>
      <w:r>
        <w:rPr>
          <w:rStyle w:val="Zag11"/>
          <w:rFonts w:ascii="Times New Roman" w:hAnsi="Times New Roman"/>
          <w:i/>
          <w:iCs/>
          <w:color w:val="000000"/>
          <w:lang w:val="ru-RU"/>
        </w:rPr>
        <w:t xml:space="preserve">Литературоведческая пропедевтика </w:t>
      </w:r>
    </w:p>
    <w:p>
      <w:pPr>
        <w:pStyle w:val="Normal"/>
        <w:ind w:firstLine="339"/>
        <w:jc w:val="both"/>
        <w:rPr>
          <w:rFonts w:ascii="Times New Roman" w:hAnsi="Times New Roman"/>
          <w:lang w:val="ru-RU"/>
        </w:rPr>
      </w:pPr>
      <w:r>
        <w:rPr>
          <w:rStyle w:val="Zag11"/>
          <w:rFonts w:ascii="Times New Roman" w:hAnsi="Times New Roman"/>
          <w:i/>
          <w:iCs/>
          <w:color w:val="000000"/>
          <w:lang w:val="ru-RU"/>
        </w:rPr>
        <w:t>(практическое освоение)</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pPr>
        <w:pStyle w:val="Normal"/>
        <w:ind w:firstLine="339"/>
        <w:jc w:val="both"/>
        <w:rPr>
          <w:rFonts w:ascii="Times New Roman" w:hAnsi="Times New Roman"/>
          <w:lang w:val="ru-RU"/>
        </w:rPr>
      </w:pPr>
      <w:r>
        <w:rPr>
          <w:rStyle w:val="Zag11"/>
          <w:rFonts w:ascii="Times New Roman" w:hAnsi="Times New Roman"/>
          <w:color w:val="000000"/>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pPr>
        <w:pStyle w:val="Normal"/>
        <w:ind w:firstLine="339"/>
        <w:jc w:val="both"/>
        <w:rPr>
          <w:rFonts w:ascii="Times New Roman" w:hAnsi="Times New Roman"/>
          <w:lang w:val="ru-RU"/>
        </w:rPr>
      </w:pPr>
      <w:r>
        <w:rPr>
          <w:rStyle w:val="Zag11"/>
          <w:rFonts w:ascii="Times New Roman" w:hAnsi="Times New Roman"/>
          <w:color w:val="000000"/>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pPr>
        <w:pStyle w:val="Normal"/>
        <w:ind w:firstLine="339"/>
        <w:jc w:val="both"/>
        <w:rPr>
          <w:rFonts w:ascii="Times New Roman" w:hAnsi="Times New Roman"/>
          <w:lang w:val="ru-RU"/>
        </w:rPr>
      </w:pPr>
      <w:r>
        <w:rPr>
          <w:rStyle w:val="Zag11"/>
          <w:rFonts w:ascii="Times New Roman" w:hAnsi="Times New Roman"/>
          <w:color w:val="000000"/>
          <w:lang w:val="ru-RU"/>
        </w:rPr>
        <w:t>Прозаическая и стихотворная речь: узнавание, различение, выделение особенностей стихотворного произведения (ритм, рифма).</w:t>
      </w:r>
    </w:p>
    <w:p>
      <w:pPr>
        <w:pStyle w:val="Normal"/>
        <w:ind w:firstLine="339"/>
        <w:jc w:val="both"/>
        <w:rPr>
          <w:rFonts w:ascii="Times New Roman" w:hAnsi="Times New Roman"/>
          <w:lang w:val="ru-RU"/>
        </w:rPr>
      </w:pPr>
      <w:r>
        <w:rPr>
          <w:rStyle w:val="Zag11"/>
          <w:rFonts w:ascii="Times New Roman" w:hAnsi="Times New Roman"/>
          <w:color w:val="000000"/>
          <w:lang w:val="ru-RU"/>
        </w:rPr>
        <w:t>Фольклор и авторские художественные произведения (различение).</w:t>
      </w:r>
    </w:p>
    <w:p>
      <w:pPr>
        <w:pStyle w:val="Normal"/>
        <w:ind w:firstLine="339"/>
        <w:jc w:val="both"/>
        <w:rPr>
          <w:rFonts w:ascii="Times New Roman" w:hAnsi="Times New Roman"/>
          <w:lang w:val="ru-RU"/>
        </w:rPr>
      </w:pPr>
      <w:r>
        <w:rPr>
          <w:rStyle w:val="Zag11"/>
          <w:rFonts w:ascii="Times New Roman" w:hAnsi="Times New Roman"/>
          <w:color w:val="000000"/>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pPr>
        <w:pStyle w:val="Normal"/>
        <w:jc w:val="both"/>
        <w:rPr>
          <w:rFonts w:ascii="Times New Roman" w:hAnsi="Times New Roman"/>
          <w:lang w:val="ru-RU"/>
        </w:rPr>
      </w:pPr>
      <w:r>
        <w:rPr>
          <w:rStyle w:val="Zag11"/>
          <w:rFonts w:ascii="Times New Roman" w:hAnsi="Times New Roman"/>
          <w:color w:val="000000"/>
          <w:lang w:val="ru-RU"/>
        </w:rPr>
        <w:t>Рассказ, стихотворение, басня — общее представление о жанре, особенностях построения и выразительных средствах.</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Творческая деятельность обучающихся (на основе литературных произведений)</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Zag3"/>
        <w:spacing w:beforeAutospacing="0" w:before="0" w:afterAutospacing="0" w:after="0"/>
        <w:ind w:firstLine="339"/>
        <w:jc w:val="both"/>
        <w:rPr>
          <w:lang w:val="ru-RU"/>
        </w:rPr>
      </w:pPr>
      <w:r>
        <w:rPr>
          <w:rStyle w:val="Zag11"/>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2.2.2.3. Иностранный язык</w:t>
      </w:r>
    </w:p>
    <w:p>
      <w:pPr>
        <w:pStyle w:val="Normal"/>
        <w:ind w:firstLine="339"/>
        <w:jc w:val="both"/>
        <w:rPr>
          <w:rFonts w:ascii="Times New Roman" w:hAnsi="Times New Roman"/>
          <w:lang w:val="ru-RU"/>
        </w:rPr>
      </w:pPr>
      <w:r>
        <w:rPr>
          <w:rStyle w:val="Zag11"/>
          <w:rFonts w:ascii="Times New Roman" w:hAnsi="Times New Roman"/>
          <w:i/>
          <w:iCs/>
          <w:color w:val="000000"/>
          <w:lang w:val="ru-RU"/>
        </w:rPr>
        <w:t>Предметное содержание речи</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pPr>
        <w:pStyle w:val="Normal"/>
        <w:ind w:firstLine="339"/>
        <w:jc w:val="both"/>
        <w:rPr>
          <w:rFonts w:ascii="Times New Roman" w:hAnsi="Times New Roman"/>
          <w:lang w:val="ru-RU"/>
        </w:rPr>
      </w:pPr>
      <w:r>
        <w:rPr>
          <w:rStyle w:val="Zag11"/>
          <w:rFonts w:ascii="Times New Roman" w:hAnsi="Times New Roman"/>
          <w:color w:val="000000"/>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Я и моя семья. члены семьи, их имена, возраст, внешность, черты характера, увлечения/хобби. Мой день (распорядок дня, </w:t>
      </w:r>
      <w:r>
        <w:rPr>
          <w:rStyle w:val="Zag11"/>
          <w:rFonts w:ascii="Times New Roman" w:hAnsi="Times New Roman"/>
          <w:i/>
          <w:iCs/>
          <w:color w:val="000000"/>
          <w:lang w:val="ru-RU"/>
        </w:rPr>
        <w:t>домашние обязанности</w:t>
      </w:r>
      <w:r>
        <w:rPr>
          <w:rStyle w:val="Zag11"/>
          <w:rFonts w:ascii="Times New Roman" w:hAnsi="Times New Roman"/>
          <w:color w:val="000000"/>
          <w:lang w:val="ru-RU"/>
        </w:rPr>
        <w:t>)</w:t>
      </w:r>
      <w:r>
        <w:rPr>
          <w:rStyle w:val="Zag11"/>
          <w:rFonts w:ascii="Times New Roman" w:hAnsi="Times New Roman"/>
          <w:i/>
          <w:iCs/>
          <w:color w:val="000000"/>
          <w:lang w:val="ru-RU"/>
        </w:rPr>
        <w:t xml:space="preserve">. </w:t>
      </w:r>
      <w:r>
        <w:rPr>
          <w:rStyle w:val="Zag11"/>
          <w:rFonts w:ascii="Times New Roman" w:hAnsi="Times New Roman"/>
          <w:color w:val="000000"/>
          <w:lang w:val="ru-RU"/>
        </w:rPr>
        <w:t xml:space="preserve">Покупки в магазине: одежда, </w:t>
      </w:r>
      <w:r>
        <w:rPr>
          <w:rStyle w:val="Zag11"/>
          <w:rFonts w:ascii="Times New Roman" w:hAnsi="Times New Roman"/>
          <w:i/>
          <w:iCs/>
          <w:color w:val="000000"/>
          <w:lang w:val="ru-RU"/>
        </w:rPr>
        <w:t xml:space="preserve">обувь, </w:t>
      </w:r>
      <w:r>
        <w:rPr>
          <w:rStyle w:val="Zag11"/>
          <w:rFonts w:ascii="Times New Roman" w:hAnsi="Times New Roman"/>
          <w:color w:val="000000"/>
          <w:lang w:val="ru-RU"/>
        </w:rPr>
        <w:t>основные продукты питания. Любимая еда. Семейные праздники: день рождения, Новый год/Рождество. Подарки.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Мир моих увлечений. Мои любимые занятия. Виды спорта и спортивные игры. </w:t>
      </w:r>
      <w:r>
        <w:rPr>
          <w:rStyle w:val="Zag11"/>
          <w:rFonts w:ascii="Times New Roman" w:hAnsi="Times New Roman"/>
          <w:i/>
          <w:iCs/>
          <w:color w:val="000000"/>
          <w:lang w:val="ru-RU"/>
        </w:rPr>
        <w:t xml:space="preserve">Мои любимые сказки. </w:t>
      </w:r>
      <w:r>
        <w:rPr>
          <w:rStyle w:val="Zag11"/>
          <w:rFonts w:ascii="Times New Roman" w:hAnsi="Times New Roman"/>
          <w:color w:val="000000"/>
          <w:lang w:val="ru-RU"/>
        </w:rPr>
        <w:t xml:space="preserve">Выходной день </w:t>
      </w:r>
      <w:r>
        <w:rPr>
          <w:rStyle w:val="Zag11"/>
          <w:rFonts w:ascii="Times New Roman" w:hAnsi="Times New Roman"/>
          <w:i/>
          <w:iCs/>
          <w:color w:val="000000"/>
          <w:lang w:val="ru-RU"/>
        </w:rPr>
        <w:t xml:space="preserve">(в зоопарке, цирке), </w:t>
      </w:r>
      <w:r>
        <w:rPr>
          <w:rStyle w:val="Zag11"/>
          <w:rFonts w:ascii="Times New Roman" w:hAnsi="Times New Roman"/>
          <w:color w:val="000000"/>
          <w:lang w:val="ru-RU"/>
        </w:rPr>
        <w:t>каникулы.</w:t>
      </w:r>
    </w:p>
    <w:p>
      <w:pPr>
        <w:pStyle w:val="Normal"/>
        <w:ind w:firstLine="339"/>
        <w:jc w:val="both"/>
        <w:rPr>
          <w:rFonts w:ascii="Times New Roman" w:hAnsi="Times New Roman"/>
          <w:lang w:val="ru-RU"/>
        </w:rPr>
      </w:pPr>
      <w:r>
        <w:rPr>
          <w:rStyle w:val="Zag11"/>
          <w:rFonts w:ascii="Times New Roman" w:hAnsi="Times New Roman"/>
          <w:color w:val="000000"/>
          <w:lang w:val="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pPr>
        <w:pStyle w:val="Normal"/>
        <w:ind w:firstLine="339"/>
        <w:jc w:val="both"/>
        <w:rPr>
          <w:rFonts w:ascii="Times New Roman" w:hAnsi="Times New Roman"/>
          <w:lang w:val="ru-RU"/>
        </w:rPr>
      </w:pPr>
      <w:r>
        <w:rPr>
          <w:rStyle w:val="Zag11"/>
          <w:rFonts w:ascii="Times New Roman" w:hAnsi="Times New Roman"/>
          <w:color w:val="000000"/>
          <w:lang w:val="ru-RU"/>
        </w:rPr>
        <w:t>Моя школа. Классная комната, учебные предметы, школьные принадлежности. Учебные занятия на уроках.</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Мир вокруг меня. Мой дом/квартира/комната: названия комнат, их размер, предметы мебели и интерьера. Природа. </w:t>
      </w:r>
      <w:r>
        <w:rPr>
          <w:rStyle w:val="Zag11"/>
          <w:rFonts w:ascii="Times New Roman" w:hAnsi="Times New Roman"/>
          <w:i/>
          <w:iCs/>
          <w:color w:val="000000"/>
          <w:lang w:val="ru-RU"/>
        </w:rPr>
        <w:t xml:space="preserve">Дикие и домашние животные. </w:t>
      </w:r>
      <w:r>
        <w:rPr>
          <w:rStyle w:val="Zag11"/>
          <w:rFonts w:ascii="Times New Roman" w:hAnsi="Times New Roman"/>
          <w:color w:val="000000"/>
          <w:lang w:val="ru-RU"/>
        </w:rPr>
        <w:t>Любимое время года. Погода.</w:t>
      </w:r>
    </w:p>
    <w:p>
      <w:pPr>
        <w:pStyle w:val="Normal"/>
        <w:ind w:firstLine="339"/>
        <w:jc w:val="both"/>
        <w:rPr>
          <w:rFonts w:ascii="Times New Roman" w:hAnsi="Times New Roman"/>
          <w:lang w:val="ru-RU"/>
        </w:rPr>
      </w:pPr>
      <w:r>
        <w:rPr>
          <w:rStyle w:val="Zag11"/>
          <w:rFonts w:ascii="Times New Roman" w:hAnsi="Times New Roman"/>
          <w:color w:val="000000"/>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Pr>
          <w:rStyle w:val="Zag11"/>
          <w:rFonts w:ascii="Times New Roman" w:hAnsi="Times New Roman"/>
          <w:i/>
          <w:iCs/>
          <w:color w:val="000000"/>
          <w:lang w:val="ru-RU"/>
        </w:rPr>
        <w:t xml:space="preserve"> Небольшие произведения детского фольклора на изучаемом иностранном языке (рифмовки, стихи, песни, сказки).</w:t>
      </w:r>
    </w:p>
    <w:p>
      <w:pPr>
        <w:pStyle w:val="Normal"/>
        <w:jc w:val="both"/>
        <w:rPr>
          <w:rFonts w:ascii="Times New Roman" w:hAnsi="Times New Roman"/>
          <w:lang w:val="ru-RU"/>
        </w:rPr>
      </w:pPr>
      <w:r>
        <w:rPr>
          <w:rStyle w:val="Zag11"/>
          <w:rFonts w:ascii="Times New Roman" w:hAnsi="Times New Roman"/>
          <w:color w:val="000000"/>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Коммуникативные умения по видам речевой деятельности</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В русле говорения</w:t>
      </w:r>
    </w:p>
    <w:p>
      <w:pPr>
        <w:pStyle w:val="Normal"/>
        <w:ind w:firstLine="339"/>
        <w:jc w:val="both"/>
        <w:rPr>
          <w:rFonts w:ascii="Times New Roman" w:hAnsi="Times New Roman"/>
          <w:lang w:val="ru-RU"/>
        </w:rPr>
      </w:pPr>
      <w:r>
        <w:rPr>
          <w:rStyle w:val="Zag11"/>
          <w:rFonts w:ascii="Times New Roman" w:hAnsi="Times New Roman"/>
          <w:i/>
          <w:iCs/>
          <w:color w:val="000000"/>
          <w:lang w:val="ru-RU"/>
        </w:rPr>
        <w:t>1. Диалогическая форма</w:t>
      </w:r>
    </w:p>
    <w:p>
      <w:pPr>
        <w:pStyle w:val="Normal"/>
        <w:ind w:firstLine="339"/>
        <w:jc w:val="both"/>
        <w:rPr>
          <w:rFonts w:ascii="Times New Roman" w:hAnsi="Times New Roman"/>
          <w:lang w:val="ru-RU"/>
        </w:rPr>
      </w:pPr>
      <w:r>
        <w:rPr>
          <w:rStyle w:val="Zag11"/>
          <w:rFonts w:ascii="Times New Roman" w:hAnsi="Times New Roman"/>
          <w:color w:val="000000"/>
          <w:lang w:val="ru-RU"/>
        </w:rPr>
        <w:t>Уметь вести:</w:t>
      </w:r>
    </w:p>
    <w:p>
      <w:pPr>
        <w:pStyle w:val="Normal"/>
        <w:ind w:firstLine="339"/>
        <w:jc w:val="both"/>
        <w:rPr>
          <w:rFonts w:ascii="Times New Roman" w:hAnsi="Times New Roman"/>
          <w:lang w:val="ru-RU"/>
        </w:rPr>
      </w:pPr>
      <w:r>
        <w:rPr>
          <w:rStyle w:val="Zag11"/>
          <w:rFonts w:ascii="Times New Roman" w:hAnsi="Times New Roman"/>
          <w:color w:val="000000"/>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pPr>
        <w:pStyle w:val="Normal"/>
        <w:ind w:firstLine="339"/>
        <w:jc w:val="both"/>
        <w:rPr>
          <w:rFonts w:ascii="Times New Roman" w:hAnsi="Times New Roman"/>
          <w:lang w:val="ru-RU"/>
        </w:rPr>
      </w:pPr>
      <w:r>
        <w:rPr>
          <w:rStyle w:val="Zag11"/>
          <w:rFonts w:ascii="Times New Roman" w:hAnsi="Times New Roman"/>
          <w:color w:val="000000"/>
          <w:lang w:val="ru-RU"/>
        </w:rPr>
        <w:t>·диалог-расспрос (запрос информации и ответ на него);</w:t>
      </w:r>
    </w:p>
    <w:p>
      <w:pPr>
        <w:pStyle w:val="Normal"/>
        <w:ind w:firstLine="339"/>
        <w:jc w:val="both"/>
        <w:rPr>
          <w:rFonts w:ascii="Times New Roman" w:hAnsi="Times New Roman"/>
          <w:lang w:val="ru-RU"/>
        </w:rPr>
      </w:pPr>
      <w:r>
        <w:rPr>
          <w:rStyle w:val="Zag11"/>
          <w:rFonts w:ascii="Times New Roman" w:hAnsi="Times New Roman"/>
          <w:color w:val="000000"/>
          <w:lang w:val="ru-RU"/>
        </w:rPr>
        <w:t>·диалог — побуждение к действию.</w:t>
      </w:r>
    </w:p>
    <w:p>
      <w:pPr>
        <w:pStyle w:val="Normal"/>
        <w:ind w:firstLine="339"/>
        <w:jc w:val="both"/>
        <w:rPr>
          <w:rFonts w:ascii="Times New Roman" w:hAnsi="Times New Roman"/>
          <w:lang w:val="ru-RU"/>
        </w:rPr>
      </w:pPr>
      <w:r>
        <w:rPr>
          <w:rStyle w:val="Zag11"/>
          <w:rFonts w:ascii="Times New Roman" w:hAnsi="Times New Roman"/>
          <w:i/>
          <w:iCs/>
          <w:color w:val="000000"/>
          <w:lang w:val="ru-RU"/>
        </w:rPr>
        <w:t>2. Монологическая форма</w:t>
      </w:r>
    </w:p>
    <w:p>
      <w:pPr>
        <w:pStyle w:val="Normal"/>
        <w:ind w:firstLine="339"/>
        <w:jc w:val="both"/>
        <w:rPr>
          <w:rFonts w:ascii="Times New Roman" w:hAnsi="Times New Roman"/>
          <w:lang w:val="ru-RU"/>
        </w:rPr>
      </w:pPr>
      <w:r>
        <w:rPr>
          <w:rStyle w:val="Zag11"/>
          <w:rFonts w:ascii="Times New Roman" w:hAnsi="Times New Roman"/>
          <w:color w:val="000000"/>
          <w:lang w:val="ru-RU"/>
        </w:rPr>
        <w:t>Уметь пользоваться: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·основными коммуникативными типами речи: описание, рассказ, </w:t>
      </w:r>
      <w:r>
        <w:rPr>
          <w:rStyle w:val="Zag11"/>
          <w:rFonts w:ascii="Times New Roman" w:hAnsi="Times New Roman"/>
          <w:i/>
          <w:iCs/>
          <w:color w:val="000000"/>
          <w:lang w:val="ru-RU"/>
        </w:rPr>
        <w:t>характеристика (персонажей)</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В русле аудирования</w:t>
      </w:r>
    </w:p>
    <w:p>
      <w:pPr>
        <w:pStyle w:val="Normal"/>
        <w:ind w:firstLine="339"/>
        <w:jc w:val="both"/>
        <w:rPr>
          <w:rFonts w:ascii="Times New Roman" w:hAnsi="Times New Roman"/>
          <w:lang w:val="ru-RU"/>
        </w:rPr>
      </w:pPr>
      <w:r>
        <w:rPr>
          <w:rStyle w:val="Zag11"/>
          <w:rFonts w:ascii="Times New Roman" w:hAnsi="Times New Roman"/>
          <w:color w:val="000000"/>
          <w:lang w:val="ru-RU"/>
        </w:rPr>
        <w:t>Воспринимать на слух и понимать:</w:t>
      </w:r>
    </w:p>
    <w:p>
      <w:pPr>
        <w:pStyle w:val="Normal"/>
        <w:ind w:firstLine="339"/>
        <w:jc w:val="both"/>
        <w:rPr>
          <w:rFonts w:ascii="Times New Roman" w:hAnsi="Times New Roman"/>
          <w:lang w:val="ru-RU"/>
        </w:rPr>
      </w:pPr>
      <w:r>
        <w:rPr>
          <w:rStyle w:val="Zag11"/>
          <w:rFonts w:ascii="Times New Roman" w:hAnsi="Times New Roman"/>
          <w:color w:val="000000"/>
          <w:lang w:val="ru-RU"/>
        </w:rPr>
        <w:t>·речь учителя и одноклассников в процессе общения на уроке и вербально/невербально реагировать на услышанное;</w:t>
      </w:r>
    </w:p>
    <w:p>
      <w:pPr>
        <w:pStyle w:val="Normal"/>
        <w:ind w:firstLine="339"/>
        <w:jc w:val="both"/>
        <w:rPr>
          <w:rFonts w:ascii="Times New Roman" w:hAnsi="Times New Roman"/>
          <w:lang w:val="ru-RU"/>
        </w:rPr>
      </w:pPr>
      <w:r>
        <w:rPr>
          <w:rStyle w:val="Zag11"/>
          <w:rFonts w:ascii="Times New Roman" w:hAnsi="Times New Roman"/>
          <w:color w:val="000000"/>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pPr>
        <w:pStyle w:val="Normal"/>
        <w:ind w:firstLine="339"/>
        <w:jc w:val="both"/>
        <w:rPr>
          <w:rFonts w:ascii="Times New Roman" w:hAnsi="Times New Roman"/>
          <w:lang w:val="ru-RU"/>
        </w:rPr>
      </w:pPr>
      <w:r>
        <w:rPr>
          <w:rStyle w:val="Zag11"/>
          <w:rFonts w:ascii="Times New Roman" w:hAnsi="Times New Roman"/>
          <w:color w:val="000000"/>
          <w:lang w:val="ru-RU"/>
        </w:rPr>
        <w:t>В русле чтения</w:t>
      </w:r>
    </w:p>
    <w:p>
      <w:pPr>
        <w:pStyle w:val="Normal"/>
        <w:ind w:firstLine="339"/>
        <w:jc w:val="both"/>
        <w:rPr>
          <w:rFonts w:ascii="Times New Roman" w:hAnsi="Times New Roman"/>
          <w:lang w:val="ru-RU"/>
        </w:rPr>
      </w:pPr>
      <w:r>
        <w:rPr>
          <w:rStyle w:val="Zag11"/>
          <w:rFonts w:ascii="Times New Roman" w:hAnsi="Times New Roman"/>
          <w:color w:val="000000"/>
          <w:lang w:val="ru-RU"/>
        </w:rPr>
        <w:t>Читать:</w:t>
      </w:r>
    </w:p>
    <w:p>
      <w:pPr>
        <w:pStyle w:val="Normal"/>
        <w:ind w:firstLine="339"/>
        <w:jc w:val="both"/>
        <w:rPr>
          <w:rFonts w:ascii="Times New Roman" w:hAnsi="Times New Roman"/>
          <w:lang w:val="ru-RU"/>
        </w:rPr>
      </w:pPr>
      <w:r>
        <w:rPr>
          <w:rStyle w:val="Zag11"/>
          <w:rFonts w:ascii="Times New Roman" w:hAnsi="Times New Roman"/>
          <w:color w:val="000000"/>
          <w:lang w:val="ru-RU"/>
        </w:rPr>
        <w:t>·вслух небольшие тексты, построенные на изученном языковом материале;</w:t>
      </w:r>
    </w:p>
    <w:p>
      <w:pPr>
        <w:pStyle w:val="Normal"/>
        <w:ind w:firstLine="339"/>
        <w:jc w:val="both"/>
        <w:rPr>
          <w:rFonts w:ascii="Times New Roman" w:hAnsi="Times New Roman"/>
          <w:lang w:val="ru-RU"/>
        </w:rPr>
      </w:pPr>
      <w:r>
        <w:rPr>
          <w:rStyle w:val="Zag11"/>
          <w:rFonts w:ascii="Times New Roman" w:hAnsi="Times New Roman"/>
          <w:color w:val="000000"/>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pPr>
        <w:pStyle w:val="Normal"/>
        <w:ind w:firstLine="339"/>
        <w:jc w:val="both"/>
        <w:rPr>
          <w:rFonts w:ascii="Times New Roman" w:hAnsi="Times New Roman"/>
          <w:lang w:val="ru-RU"/>
        </w:rPr>
      </w:pPr>
      <w:r>
        <w:rPr>
          <w:rStyle w:val="Zag11"/>
          <w:rFonts w:ascii="Times New Roman" w:hAnsi="Times New Roman"/>
          <w:color w:val="000000"/>
          <w:lang w:val="ru-RU"/>
        </w:rPr>
        <w:t>В русле письма</w:t>
      </w:r>
    </w:p>
    <w:p>
      <w:pPr>
        <w:pStyle w:val="Normal"/>
        <w:ind w:firstLine="339"/>
        <w:jc w:val="both"/>
        <w:rPr>
          <w:rFonts w:ascii="Times New Roman" w:hAnsi="Times New Roman"/>
          <w:lang w:val="ru-RU"/>
        </w:rPr>
      </w:pPr>
      <w:r>
        <w:rPr>
          <w:rStyle w:val="Zag11"/>
          <w:rFonts w:ascii="Times New Roman" w:hAnsi="Times New Roman"/>
          <w:color w:val="000000"/>
          <w:lang w:val="ru-RU"/>
        </w:rPr>
        <w:t>Владеть:</w:t>
      </w:r>
    </w:p>
    <w:p>
      <w:pPr>
        <w:pStyle w:val="Normal"/>
        <w:ind w:firstLine="339"/>
        <w:jc w:val="both"/>
        <w:rPr>
          <w:rFonts w:ascii="Times New Roman" w:hAnsi="Times New Roman"/>
          <w:lang w:val="ru-RU"/>
        </w:rPr>
      </w:pPr>
      <w:r>
        <w:rPr>
          <w:rStyle w:val="Zag11"/>
          <w:rFonts w:ascii="Times New Roman" w:hAnsi="Times New Roman"/>
          <w:color w:val="000000"/>
          <w:lang w:val="ru-RU"/>
        </w:rPr>
        <w:t>·умением выписывать из текста слова, словосочетания и предложения;</w:t>
      </w:r>
    </w:p>
    <w:p>
      <w:pPr>
        <w:pStyle w:val="Normal"/>
        <w:jc w:val="both"/>
        <w:rPr>
          <w:rFonts w:ascii="Times New Roman" w:hAnsi="Times New Roman"/>
          <w:lang w:val="ru-RU"/>
        </w:rPr>
      </w:pPr>
      <w:r>
        <w:rPr>
          <w:rStyle w:val="Zag11"/>
          <w:rFonts w:ascii="Times New Roman" w:hAnsi="Times New Roman"/>
          <w:color w:val="000000"/>
          <w:lang w:val="ru-RU"/>
        </w:rPr>
        <w:t>·основами письменной речи: писать по образцу поздравление с праздником, короткое личное письмо.</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Style w:val="Zag11"/>
          <w:rFonts w:ascii="Times New Roman" w:hAnsi="Times New Roman"/>
          <w:i/>
          <w:i/>
          <w:iCs/>
          <w:color w:val="000000"/>
          <w:lang w:val="ru-RU"/>
        </w:rPr>
      </w:pPr>
      <w:r>
        <w:rPr>
          <w:rFonts w:ascii="Times New Roman" w:hAnsi="Times New Roman"/>
          <w:i/>
          <w:iCs/>
          <w:color w:val="000000"/>
          <w:lang w:val="ru-RU"/>
        </w:rPr>
      </w:r>
    </w:p>
    <w:p>
      <w:pPr>
        <w:pStyle w:val="Normal"/>
        <w:ind w:firstLine="339"/>
        <w:jc w:val="both"/>
        <w:rPr>
          <w:rStyle w:val="Zag11"/>
          <w:rFonts w:ascii="Times New Roman" w:hAnsi="Times New Roman"/>
          <w:i/>
          <w:i/>
          <w:iCs/>
          <w:color w:val="000000"/>
          <w:lang w:val="ru-RU"/>
        </w:rPr>
      </w:pPr>
      <w:r>
        <w:rPr>
          <w:rFonts w:ascii="Times New Roman" w:hAnsi="Times New Roman"/>
          <w:i/>
          <w:iCs/>
          <w:color w:val="000000"/>
          <w:lang w:val="ru-RU"/>
        </w:rPr>
      </w:r>
    </w:p>
    <w:p>
      <w:pPr>
        <w:pStyle w:val="Normal"/>
        <w:ind w:firstLine="339"/>
        <w:jc w:val="both"/>
        <w:rPr>
          <w:rFonts w:ascii="Times New Roman" w:hAnsi="Times New Roman"/>
          <w:lang w:val="ru-RU"/>
        </w:rPr>
      </w:pPr>
      <w:r>
        <w:rPr>
          <w:rStyle w:val="Zag11"/>
          <w:rFonts w:ascii="Times New Roman" w:hAnsi="Times New Roman"/>
          <w:i/>
          <w:iCs/>
          <w:color w:val="000000"/>
          <w:lang w:val="ru-RU"/>
        </w:rPr>
        <w:t>Языковые средства и навыки пользования ими</w:t>
      </w:r>
    </w:p>
    <w:p>
      <w:pPr>
        <w:pStyle w:val="Normal"/>
        <w:ind w:firstLine="339"/>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Английский язык</w:t>
      </w:r>
    </w:p>
    <w:p>
      <w:pPr>
        <w:pStyle w:val="Normal"/>
        <w:ind w:firstLine="339"/>
        <w:jc w:val="both"/>
        <w:rPr>
          <w:rFonts w:ascii="Times New Roman" w:hAnsi="Times New Roman"/>
          <w:lang w:val="ru-RU"/>
        </w:rPr>
      </w:pPr>
      <w:r>
        <w:rPr>
          <w:rStyle w:val="Zag11"/>
          <w:rFonts w:ascii="Times New Roman" w:hAnsi="Times New Roman"/>
          <w:color w:val="000000"/>
          <w:lang w:val="ru-RU"/>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rStyle w:val="Zag11"/>
          <w:rFonts w:ascii="Times New Roman" w:hAnsi="Times New Roman"/>
          <w:i/>
          <w:iCs/>
          <w:color w:val="000000"/>
          <w:lang w:val="ru-RU"/>
        </w:rPr>
        <w:t>Связующее «</w:t>
      </w:r>
      <w:r>
        <w:rPr>
          <w:rStyle w:val="Zag11"/>
          <w:rFonts w:ascii="Times New Roman" w:hAnsi="Times New Roman"/>
          <w:i/>
          <w:iCs/>
          <w:color w:val="000000"/>
        </w:rPr>
        <w:t>r</w:t>
      </w:r>
      <w:r>
        <w:rPr>
          <w:rStyle w:val="Zag11"/>
          <w:rFonts w:ascii="Times New Roman" w:hAnsi="Times New Roman"/>
          <w:i/>
          <w:iCs/>
          <w:color w:val="000000"/>
          <w:lang w:val="ru-RU"/>
        </w:rPr>
        <w:t>» (</w:t>
      </w:r>
      <w:r>
        <w:rPr>
          <w:rStyle w:val="Zag11"/>
          <w:rFonts w:ascii="Times New Roman" w:hAnsi="Times New Roman"/>
          <w:i/>
          <w:iCs/>
          <w:color w:val="000000"/>
        </w:rPr>
        <w:t>there</w:t>
      </w:r>
      <w:r>
        <w:rPr>
          <w:rStyle w:val="Zag11"/>
          <w:rFonts w:ascii="Times New Roman" w:hAnsi="Times New Roman"/>
          <w:i/>
          <w:iCs/>
          <w:color w:val="000000"/>
          <w:lang w:val="ru-RU"/>
        </w:rPr>
        <w:t xml:space="preserve"> </w:t>
      </w:r>
      <w:r>
        <w:rPr>
          <w:rStyle w:val="Zag11"/>
          <w:rFonts w:ascii="Times New Roman" w:hAnsi="Times New Roman"/>
          <w:i/>
          <w:iCs/>
          <w:color w:val="000000"/>
        </w:rPr>
        <w:t>is</w:t>
      </w:r>
      <w:r>
        <w:rPr>
          <w:rStyle w:val="Zag11"/>
          <w:rFonts w:ascii="Times New Roman" w:hAnsi="Times New Roman"/>
          <w:i/>
          <w:iCs/>
          <w:color w:val="000000"/>
          <w:lang w:val="ru-RU"/>
        </w:rPr>
        <w:t>/</w:t>
      </w:r>
      <w:r>
        <w:rPr>
          <w:rStyle w:val="Zag11"/>
          <w:rFonts w:ascii="Times New Roman" w:hAnsi="Times New Roman"/>
          <w:i/>
          <w:iCs/>
          <w:color w:val="000000"/>
        </w:rPr>
        <w:t>there</w:t>
      </w:r>
      <w:r>
        <w:rPr>
          <w:rStyle w:val="Zag11"/>
          <w:rFonts w:ascii="Times New Roman" w:hAnsi="Times New Roman"/>
          <w:i/>
          <w:iCs/>
          <w:color w:val="000000"/>
          <w:lang w:val="ru-RU"/>
        </w:rPr>
        <w:t xml:space="preserve"> </w:t>
      </w:r>
      <w:r>
        <w:rPr>
          <w:rStyle w:val="Zag11"/>
          <w:rFonts w:ascii="Times New Roman" w:hAnsi="Times New Roman"/>
          <w:i/>
          <w:iCs/>
          <w:color w:val="000000"/>
        </w:rPr>
        <w:t>are</w:t>
      </w:r>
      <w:r>
        <w:rPr>
          <w:rStyle w:val="Zag11"/>
          <w:rFonts w:ascii="Times New Roman" w:hAnsi="Times New Roman"/>
          <w:i/>
          <w:iCs/>
          <w:color w:val="000000"/>
          <w:lang w:val="ru-RU"/>
        </w:rPr>
        <w:t xml:space="preserve">). </w:t>
      </w:r>
      <w:r>
        <w:rPr>
          <w:rStyle w:val="Zag11"/>
          <w:rFonts w:ascii="Times New Roman" w:hAnsi="Times New Roman"/>
          <w:color w:val="000000"/>
          <w:lang w:val="ru-RU"/>
        </w:rPr>
        <w:t>Ударение в слове, фразе.</w:t>
      </w:r>
      <w:r>
        <w:rPr>
          <w:rStyle w:val="Zag11"/>
          <w:rFonts w:ascii="Times New Roman" w:hAnsi="Times New Roman"/>
          <w:i/>
          <w:iCs/>
          <w:color w:val="000000"/>
          <w:lang w:val="ru-RU"/>
        </w:rPr>
        <w:t xml:space="preserve"> Отсутствие ударения на служебных словах (артиклях, союзах, предлогах). Членение предложений на смысловые группы.</w:t>
      </w:r>
      <w:r>
        <w:rPr>
          <w:rStyle w:val="Zag11"/>
          <w:rFonts w:ascii="Times New Roman" w:hAnsi="Times New Roman"/>
          <w:color w:val="000000"/>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Pr>
          <w:rStyle w:val="Zag11"/>
          <w:rFonts w:ascii="Times New Roman" w:hAnsi="Times New Roman"/>
          <w:i/>
          <w:iCs/>
          <w:color w:val="000000"/>
          <w:lang w:val="ru-RU"/>
        </w:rPr>
        <w:t>Интонация перечисления. Чтение по транскрипции изученных слов.</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Style w:val="Zag11"/>
          <w:rFonts w:ascii="Times New Roman" w:hAnsi="Times New Roman"/>
          <w:color w:val="000000"/>
        </w:rPr>
        <w:t>doctor</w:t>
      </w:r>
      <w:r>
        <w:rPr>
          <w:rStyle w:val="Zag11"/>
          <w:rFonts w:ascii="Times New Roman" w:hAnsi="Times New Roman"/>
          <w:color w:val="000000"/>
          <w:lang w:val="ru-RU"/>
        </w:rPr>
        <w:t xml:space="preserve">, </w:t>
      </w:r>
      <w:r>
        <w:rPr>
          <w:rStyle w:val="Zag11"/>
          <w:rFonts w:ascii="Times New Roman" w:hAnsi="Times New Roman"/>
          <w:color w:val="000000"/>
        </w:rPr>
        <w:t>film</w:t>
      </w:r>
      <w:r>
        <w:rPr>
          <w:rStyle w:val="Zag11"/>
          <w:rFonts w:ascii="Times New Roman" w:hAnsi="Times New Roman"/>
          <w:color w:val="000000"/>
          <w:lang w:val="ru-RU"/>
        </w:rPr>
        <w:t xml:space="preserve">). </w:t>
      </w:r>
      <w:r>
        <w:rPr>
          <w:rStyle w:val="Zag11"/>
          <w:rFonts w:ascii="Times New Roman" w:hAnsi="Times New Roman"/>
          <w:i/>
          <w:iCs/>
          <w:color w:val="000000"/>
          <w:lang w:val="ru-RU"/>
        </w:rPr>
        <w:t xml:space="preserve">Начальное представление о способах словообразования: суффиксация (суффиксы </w:t>
        <w:noBreakHyphen/>
      </w:r>
      <w:r>
        <w:rPr>
          <w:rStyle w:val="Zag11"/>
          <w:rFonts w:ascii="Times New Roman" w:hAnsi="Times New Roman"/>
          <w:i/>
          <w:iCs/>
          <w:color w:val="000000"/>
        </w:rPr>
        <w:t>er</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or</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tion</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ist</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ful</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ly</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teen</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ty</w:t>
      </w:r>
      <w:r>
        <w:rPr>
          <w:rStyle w:val="Zag11"/>
          <w:rFonts w:ascii="Times New Roman" w:hAnsi="Times New Roman"/>
          <w:i/>
          <w:iCs/>
          <w:color w:val="000000"/>
          <w:lang w:val="ru-RU"/>
        </w:rPr>
        <w:t xml:space="preserve">, </w:t>
        <w:noBreakHyphen/>
      </w:r>
      <w:r>
        <w:rPr>
          <w:rStyle w:val="Zag11"/>
          <w:rFonts w:ascii="Times New Roman" w:hAnsi="Times New Roman"/>
          <w:i/>
          <w:iCs/>
          <w:color w:val="000000"/>
        </w:rPr>
        <w:t>th</w:t>
      </w:r>
      <w:r>
        <w:rPr>
          <w:rStyle w:val="Zag11"/>
          <w:rFonts w:ascii="Times New Roman" w:hAnsi="Times New Roman"/>
          <w:i/>
          <w:iCs/>
          <w:color w:val="000000"/>
          <w:lang w:val="ru-RU"/>
        </w:rPr>
        <w:t>), словосложение (</w:t>
      </w:r>
      <w:r>
        <w:rPr>
          <w:rStyle w:val="Zag11"/>
          <w:rFonts w:ascii="Times New Roman" w:hAnsi="Times New Roman"/>
          <w:i/>
          <w:iCs/>
          <w:color w:val="000000"/>
        </w:rPr>
        <w:t>postcard</w:t>
      </w:r>
      <w:r>
        <w:rPr>
          <w:rStyle w:val="Zag11"/>
          <w:rFonts w:ascii="Times New Roman" w:hAnsi="Times New Roman"/>
          <w:i/>
          <w:iCs/>
          <w:color w:val="000000"/>
          <w:lang w:val="ru-RU"/>
        </w:rPr>
        <w:t>), конверсия (</w:t>
      </w:r>
      <w:r>
        <w:rPr>
          <w:rStyle w:val="Zag11"/>
          <w:rFonts w:ascii="Times New Roman" w:hAnsi="Times New Roman"/>
          <w:i/>
          <w:iCs/>
          <w:color w:val="000000"/>
        </w:rPr>
        <w:t>play</w:t>
      </w:r>
      <w:r>
        <w:rPr>
          <w:rStyle w:val="Zag11"/>
          <w:rFonts w:ascii="Times New Roman" w:hAnsi="Times New Roman"/>
          <w:i/>
          <w:iCs/>
          <w:color w:val="000000"/>
          <w:lang w:val="ru-RU"/>
        </w:rPr>
        <w:t xml:space="preserve"> — </w:t>
      </w:r>
      <w:r>
        <w:rPr>
          <w:rStyle w:val="Zag11"/>
          <w:rFonts w:ascii="Times New Roman" w:hAnsi="Times New Roman"/>
          <w:i/>
          <w:iCs/>
          <w:color w:val="000000"/>
        </w:rPr>
        <w:t>to</w:t>
      </w:r>
      <w:r>
        <w:rPr>
          <w:rStyle w:val="Zag11"/>
          <w:rFonts w:ascii="Times New Roman" w:hAnsi="Times New Roman"/>
          <w:i/>
          <w:iCs/>
          <w:color w:val="000000"/>
          <w:lang w:val="ru-RU"/>
        </w:rPr>
        <w:t xml:space="preserve"> </w:t>
      </w:r>
      <w:r>
        <w:rPr>
          <w:rStyle w:val="Zag11"/>
          <w:rFonts w:ascii="Times New Roman" w:hAnsi="Times New Roman"/>
          <w:i/>
          <w:iCs/>
          <w:color w:val="000000"/>
        </w:rPr>
        <w:t>play</w:t>
      </w:r>
      <w:r>
        <w:rPr>
          <w:rStyle w:val="Zag11"/>
          <w:rFonts w:ascii="Times New Roman" w:hAnsi="Times New Roman"/>
          <w:i/>
          <w:iCs/>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Pr>
          <w:rStyle w:val="Zag11"/>
          <w:rFonts w:ascii="Times New Roman" w:hAnsi="Times New Roman"/>
          <w:color w:val="000000"/>
        </w:rPr>
        <w:t>what</w:t>
      </w:r>
      <w:r>
        <w:rPr>
          <w:rStyle w:val="Zag11"/>
          <w:rFonts w:ascii="Times New Roman" w:hAnsi="Times New Roman"/>
          <w:color w:val="000000"/>
          <w:lang w:val="ru-RU"/>
        </w:rPr>
        <w:t xml:space="preserve">, </w:t>
      </w:r>
      <w:r>
        <w:rPr>
          <w:rStyle w:val="Zag11"/>
          <w:rFonts w:ascii="Times New Roman" w:hAnsi="Times New Roman"/>
          <w:color w:val="000000"/>
        </w:rPr>
        <w:t>who</w:t>
      </w:r>
      <w:r>
        <w:rPr>
          <w:rStyle w:val="Zag11"/>
          <w:rFonts w:ascii="Times New Roman" w:hAnsi="Times New Roman"/>
          <w:color w:val="000000"/>
          <w:lang w:val="ru-RU"/>
        </w:rPr>
        <w:t xml:space="preserve">, </w:t>
      </w:r>
      <w:r>
        <w:rPr>
          <w:rStyle w:val="Zag11"/>
          <w:rFonts w:ascii="Times New Roman" w:hAnsi="Times New Roman"/>
          <w:color w:val="000000"/>
        </w:rPr>
        <w:t>when</w:t>
      </w:r>
      <w:r>
        <w:rPr>
          <w:rStyle w:val="Zag11"/>
          <w:rFonts w:ascii="Times New Roman" w:hAnsi="Times New Roman"/>
          <w:color w:val="000000"/>
          <w:lang w:val="ru-RU"/>
        </w:rPr>
        <w:t xml:space="preserve">, </w:t>
      </w:r>
      <w:r>
        <w:rPr>
          <w:rStyle w:val="Zag11"/>
          <w:rFonts w:ascii="Times New Roman" w:hAnsi="Times New Roman"/>
          <w:color w:val="000000"/>
        </w:rPr>
        <w:t>where</w:t>
      </w:r>
      <w:r>
        <w:rPr>
          <w:rStyle w:val="Zag11"/>
          <w:rFonts w:ascii="Times New Roman" w:hAnsi="Times New Roman"/>
          <w:color w:val="000000"/>
          <w:lang w:val="ru-RU"/>
        </w:rPr>
        <w:t xml:space="preserve">, </w:t>
      </w:r>
      <w:r>
        <w:rPr>
          <w:rStyle w:val="Zag11"/>
          <w:rFonts w:ascii="Times New Roman" w:hAnsi="Times New Roman"/>
          <w:color w:val="000000"/>
        </w:rPr>
        <w:t>why</w:t>
      </w:r>
      <w:r>
        <w:rPr>
          <w:rStyle w:val="Zag11"/>
          <w:rFonts w:ascii="Times New Roman" w:hAnsi="Times New Roman"/>
          <w:color w:val="000000"/>
          <w:lang w:val="ru-RU"/>
        </w:rPr>
        <w:t xml:space="preserve">, </w:t>
      </w:r>
      <w:r>
        <w:rPr>
          <w:rStyle w:val="Zag11"/>
          <w:rFonts w:ascii="Times New Roman" w:hAnsi="Times New Roman"/>
          <w:color w:val="000000"/>
        </w:rPr>
        <w:t>how</w:t>
      </w:r>
      <w:r>
        <w:rPr>
          <w:rStyle w:val="Zag11"/>
          <w:rFonts w:ascii="Times New Roman" w:hAnsi="Times New Roman"/>
          <w:color w:val="000000"/>
          <w:lang w:val="ru-RU"/>
        </w:rPr>
        <w:t>. Порядок слов в предложении. Утвердительные и отрицательные предложения. Простое предложение с простым глагольным сказуемым (</w:t>
      </w:r>
      <w:r>
        <w:rPr>
          <w:rStyle w:val="Zag11"/>
          <w:rFonts w:ascii="Times New Roman" w:hAnsi="Times New Roman"/>
          <w:color w:val="000000"/>
        </w:rPr>
        <w:t>He</w:t>
      </w:r>
      <w:r>
        <w:rPr>
          <w:rStyle w:val="Zag11"/>
          <w:rFonts w:ascii="Times New Roman" w:hAnsi="Times New Roman"/>
          <w:color w:val="000000"/>
          <w:lang w:val="ru-RU"/>
        </w:rPr>
        <w:t xml:space="preserve"> </w:t>
      </w:r>
      <w:r>
        <w:rPr>
          <w:rStyle w:val="Zag11"/>
          <w:rFonts w:ascii="Times New Roman" w:hAnsi="Times New Roman"/>
          <w:color w:val="000000"/>
        </w:rPr>
        <w:t>speaks</w:t>
      </w:r>
      <w:r>
        <w:rPr>
          <w:rStyle w:val="Zag11"/>
          <w:rFonts w:ascii="Times New Roman" w:hAnsi="Times New Roman"/>
          <w:color w:val="000000"/>
          <w:lang w:val="ru-RU"/>
        </w:rPr>
        <w:t xml:space="preserve"> </w:t>
      </w:r>
      <w:r>
        <w:rPr>
          <w:rStyle w:val="Zag11"/>
          <w:rFonts w:ascii="Times New Roman" w:hAnsi="Times New Roman"/>
          <w:color w:val="000000"/>
        </w:rPr>
        <w:t>English</w:t>
      </w:r>
      <w:r>
        <w:rPr>
          <w:rStyle w:val="Zag11"/>
          <w:rFonts w:ascii="Times New Roman" w:hAnsi="Times New Roman"/>
          <w:color w:val="000000"/>
          <w:lang w:val="ru-RU"/>
        </w:rPr>
        <w:t>.), составным именным (</w:t>
      </w:r>
      <w:r>
        <w:rPr>
          <w:rStyle w:val="Zag11"/>
          <w:rFonts w:ascii="Times New Roman" w:hAnsi="Times New Roman"/>
          <w:color w:val="000000"/>
        </w:rPr>
        <w:t>My</w:t>
      </w:r>
      <w:r>
        <w:rPr>
          <w:rStyle w:val="Zag11"/>
          <w:rFonts w:ascii="Times New Roman" w:hAnsi="Times New Roman"/>
          <w:color w:val="000000"/>
          <w:lang w:val="ru-RU"/>
        </w:rPr>
        <w:t xml:space="preserve"> </w:t>
      </w:r>
      <w:r>
        <w:rPr>
          <w:rStyle w:val="Zag11"/>
          <w:rFonts w:ascii="Times New Roman" w:hAnsi="Times New Roman"/>
          <w:color w:val="000000"/>
        </w:rPr>
        <w:t>family</w:t>
      </w:r>
      <w:r>
        <w:rPr>
          <w:rStyle w:val="Zag11"/>
          <w:rFonts w:ascii="Times New Roman" w:hAnsi="Times New Roman"/>
          <w:color w:val="000000"/>
          <w:lang w:val="ru-RU"/>
        </w:rPr>
        <w:t xml:space="preserve"> </w:t>
      </w:r>
      <w:r>
        <w:rPr>
          <w:rStyle w:val="Zag11"/>
          <w:rFonts w:ascii="Times New Roman" w:hAnsi="Times New Roman"/>
          <w:color w:val="000000"/>
        </w:rPr>
        <w:t>is</w:t>
      </w:r>
      <w:r>
        <w:rPr>
          <w:rStyle w:val="Zag11"/>
          <w:rFonts w:ascii="Times New Roman" w:hAnsi="Times New Roman"/>
          <w:color w:val="000000"/>
          <w:lang w:val="ru-RU"/>
        </w:rPr>
        <w:t xml:space="preserve"> </w:t>
      </w:r>
      <w:r>
        <w:rPr>
          <w:rStyle w:val="Zag11"/>
          <w:rFonts w:ascii="Times New Roman" w:hAnsi="Times New Roman"/>
          <w:color w:val="000000"/>
        </w:rPr>
        <w:t>big</w:t>
      </w:r>
      <w:r>
        <w:rPr>
          <w:rStyle w:val="Zag11"/>
          <w:rFonts w:ascii="Times New Roman" w:hAnsi="Times New Roman"/>
          <w:color w:val="000000"/>
          <w:lang w:val="ru-RU"/>
        </w:rPr>
        <w:t>.) и составным глагольным (</w:t>
      </w:r>
      <w:r>
        <w:rPr>
          <w:rStyle w:val="Zag11"/>
          <w:rFonts w:ascii="Times New Roman" w:hAnsi="Times New Roman"/>
          <w:color w:val="000000"/>
        </w:rPr>
        <w:t>I</w:t>
      </w:r>
      <w:r>
        <w:rPr>
          <w:rStyle w:val="Zag11"/>
          <w:rFonts w:ascii="Times New Roman" w:hAnsi="Times New Roman"/>
          <w:color w:val="000000"/>
          <w:lang w:val="ru-RU"/>
        </w:rPr>
        <w:t xml:space="preserve"> </w:t>
      </w:r>
      <w:r>
        <w:rPr>
          <w:rStyle w:val="Zag11"/>
          <w:rFonts w:ascii="Times New Roman" w:hAnsi="Times New Roman"/>
          <w:color w:val="000000"/>
        </w:rPr>
        <w:t>like</w:t>
      </w:r>
      <w:r>
        <w:rPr>
          <w:rStyle w:val="Zag11"/>
          <w:rFonts w:ascii="Times New Roman" w:hAnsi="Times New Roman"/>
          <w:color w:val="000000"/>
          <w:lang w:val="ru-RU"/>
        </w:rPr>
        <w:t xml:space="preserve"> </w:t>
      </w:r>
      <w:r>
        <w:rPr>
          <w:rStyle w:val="Zag11"/>
          <w:rFonts w:ascii="Times New Roman" w:hAnsi="Times New Roman"/>
          <w:color w:val="000000"/>
        </w:rPr>
        <w:t>to</w:t>
      </w:r>
      <w:r>
        <w:rPr>
          <w:rStyle w:val="Zag11"/>
          <w:rFonts w:ascii="Times New Roman" w:hAnsi="Times New Roman"/>
          <w:color w:val="000000"/>
          <w:lang w:val="ru-RU"/>
        </w:rPr>
        <w:t xml:space="preserve"> </w:t>
      </w:r>
      <w:r>
        <w:rPr>
          <w:rStyle w:val="Zag11"/>
          <w:rFonts w:ascii="Times New Roman" w:hAnsi="Times New Roman"/>
          <w:color w:val="000000"/>
        </w:rPr>
        <w:t>dance</w:t>
      </w:r>
      <w:r>
        <w:rPr>
          <w:rStyle w:val="Zag11"/>
          <w:rFonts w:ascii="Times New Roman" w:hAnsi="Times New Roman"/>
          <w:color w:val="000000"/>
          <w:lang w:val="ru-RU"/>
        </w:rPr>
        <w:t xml:space="preserve">. </w:t>
      </w:r>
      <w:r>
        <w:rPr>
          <w:rStyle w:val="Zag11"/>
          <w:rFonts w:ascii="Times New Roman" w:hAnsi="Times New Roman"/>
          <w:color w:val="000000"/>
        </w:rPr>
        <w:t>She</w:t>
      </w:r>
      <w:r>
        <w:rPr>
          <w:rStyle w:val="Zag11"/>
          <w:rFonts w:ascii="Times New Roman" w:hAnsi="Times New Roman"/>
          <w:color w:val="000000"/>
          <w:lang w:val="ru-RU"/>
        </w:rPr>
        <w:t xml:space="preserve"> </w:t>
      </w:r>
      <w:r>
        <w:rPr>
          <w:rStyle w:val="Zag11"/>
          <w:rFonts w:ascii="Times New Roman" w:hAnsi="Times New Roman"/>
          <w:color w:val="000000"/>
        </w:rPr>
        <w:t>can</w:t>
      </w:r>
      <w:r>
        <w:rPr>
          <w:rStyle w:val="Zag11"/>
          <w:rFonts w:ascii="Times New Roman" w:hAnsi="Times New Roman"/>
          <w:color w:val="000000"/>
          <w:lang w:val="ru-RU"/>
        </w:rPr>
        <w:t xml:space="preserve"> </w:t>
      </w:r>
      <w:r>
        <w:rPr>
          <w:rStyle w:val="Zag11"/>
          <w:rFonts w:ascii="Times New Roman" w:hAnsi="Times New Roman"/>
          <w:color w:val="000000"/>
        </w:rPr>
        <w:t>skate</w:t>
      </w:r>
      <w:r>
        <w:rPr>
          <w:rStyle w:val="Zag11"/>
          <w:rFonts w:ascii="Times New Roman" w:hAnsi="Times New Roman"/>
          <w:color w:val="000000"/>
          <w:lang w:val="ru-RU"/>
        </w:rPr>
        <w:t xml:space="preserve"> </w:t>
      </w:r>
      <w:r>
        <w:rPr>
          <w:rStyle w:val="Zag11"/>
          <w:rFonts w:ascii="Times New Roman" w:hAnsi="Times New Roman"/>
          <w:color w:val="000000"/>
        </w:rPr>
        <w:t>well</w:t>
      </w:r>
      <w:r>
        <w:rPr>
          <w:rStyle w:val="Zag11"/>
          <w:rFonts w:ascii="Times New Roman" w:hAnsi="Times New Roman"/>
          <w:color w:val="000000"/>
          <w:lang w:val="ru-RU"/>
        </w:rPr>
        <w:t>.) сказуемым. Побудительные предложения в утвердительной (</w:t>
      </w:r>
      <w:r>
        <w:rPr>
          <w:rStyle w:val="Zag11"/>
          <w:rFonts w:ascii="Times New Roman" w:hAnsi="Times New Roman"/>
          <w:color w:val="000000"/>
        </w:rPr>
        <w:t>Help</w:t>
      </w:r>
      <w:r>
        <w:rPr>
          <w:rStyle w:val="Zag11"/>
          <w:rFonts w:ascii="Times New Roman" w:hAnsi="Times New Roman"/>
          <w:color w:val="000000"/>
          <w:lang w:val="ru-RU"/>
        </w:rPr>
        <w:t xml:space="preserve"> </w:t>
      </w:r>
      <w:r>
        <w:rPr>
          <w:rStyle w:val="Zag11"/>
          <w:rFonts w:ascii="Times New Roman" w:hAnsi="Times New Roman"/>
          <w:color w:val="000000"/>
        </w:rPr>
        <w:t>me</w:t>
      </w:r>
      <w:r>
        <w:rPr>
          <w:rStyle w:val="Zag11"/>
          <w:rFonts w:ascii="Times New Roman" w:hAnsi="Times New Roman"/>
          <w:color w:val="000000"/>
          <w:lang w:val="ru-RU"/>
        </w:rPr>
        <w:t xml:space="preserve">, </w:t>
      </w:r>
      <w:r>
        <w:rPr>
          <w:rStyle w:val="Zag11"/>
          <w:rFonts w:ascii="Times New Roman" w:hAnsi="Times New Roman"/>
          <w:color w:val="000000"/>
        </w:rPr>
        <w:t>please</w:t>
      </w:r>
      <w:r>
        <w:rPr>
          <w:rStyle w:val="Zag11"/>
          <w:rFonts w:ascii="Times New Roman" w:hAnsi="Times New Roman"/>
          <w:color w:val="000000"/>
          <w:lang w:val="ru-RU"/>
        </w:rPr>
        <w:t>.) и отрицательной (</w:t>
      </w:r>
      <w:r>
        <w:rPr>
          <w:rStyle w:val="Zag11"/>
          <w:rFonts w:ascii="Times New Roman" w:hAnsi="Times New Roman"/>
          <w:color w:val="000000"/>
        </w:rPr>
        <w:t>Don</w:t>
      </w:r>
      <w:r>
        <w:rPr>
          <w:rStyle w:val="Zag11"/>
          <w:rFonts w:ascii="Times New Roman" w:hAnsi="Times New Roman"/>
          <w:color w:val="000000"/>
          <w:lang w:val="ru-RU"/>
        </w:rPr>
        <w:t>’</w:t>
      </w:r>
      <w:r>
        <w:rPr>
          <w:rStyle w:val="Zag11"/>
          <w:rFonts w:ascii="Times New Roman" w:hAnsi="Times New Roman"/>
          <w:color w:val="000000"/>
        </w:rPr>
        <w:t>t</w:t>
      </w:r>
      <w:r>
        <w:rPr>
          <w:rStyle w:val="Zag11"/>
          <w:rFonts w:ascii="Times New Roman" w:hAnsi="Times New Roman"/>
          <w:color w:val="000000"/>
          <w:lang w:val="ru-RU"/>
        </w:rPr>
        <w:t xml:space="preserve"> </w:t>
      </w:r>
      <w:r>
        <w:rPr>
          <w:rStyle w:val="Zag11"/>
          <w:rFonts w:ascii="Times New Roman" w:hAnsi="Times New Roman"/>
          <w:color w:val="000000"/>
        </w:rPr>
        <w:t>be</w:t>
      </w:r>
      <w:r>
        <w:rPr>
          <w:rStyle w:val="Zag11"/>
          <w:rFonts w:ascii="Times New Roman" w:hAnsi="Times New Roman"/>
          <w:color w:val="000000"/>
          <w:lang w:val="ru-RU"/>
        </w:rPr>
        <w:t xml:space="preserve"> </w:t>
      </w:r>
      <w:r>
        <w:rPr>
          <w:rStyle w:val="Zag11"/>
          <w:rFonts w:ascii="Times New Roman" w:hAnsi="Times New Roman"/>
          <w:color w:val="000000"/>
        </w:rPr>
        <w:t>late</w:t>
      </w:r>
      <w:r>
        <w:rPr>
          <w:rStyle w:val="Zag11"/>
          <w:rFonts w:ascii="Times New Roman" w:hAnsi="Times New Roman"/>
          <w:color w:val="000000"/>
          <w:lang w:val="ru-RU"/>
        </w:rPr>
        <w:t xml:space="preserve">!) формах. </w:t>
      </w:r>
      <w:r>
        <w:rPr>
          <w:rStyle w:val="Zag11"/>
          <w:rFonts w:ascii="Times New Roman" w:hAnsi="Times New Roman"/>
          <w:i/>
          <w:iCs/>
          <w:color w:val="000000"/>
          <w:lang w:val="ru-RU"/>
        </w:rPr>
        <w:t>Безличные предложения в настоящем времени (</w:t>
      </w:r>
      <w:r>
        <w:rPr>
          <w:rStyle w:val="Zag11"/>
          <w:rFonts w:ascii="Times New Roman" w:hAnsi="Times New Roman"/>
          <w:i/>
          <w:iCs/>
          <w:color w:val="000000"/>
        </w:rPr>
        <w:t>It</w:t>
      </w:r>
      <w:r>
        <w:rPr>
          <w:rStyle w:val="Zag11"/>
          <w:rFonts w:ascii="Times New Roman" w:hAnsi="Times New Roman"/>
          <w:i/>
          <w:iCs/>
          <w:color w:val="000000"/>
          <w:lang w:val="ru-RU"/>
        </w:rPr>
        <w:t xml:space="preserve"> </w:t>
      </w:r>
      <w:r>
        <w:rPr>
          <w:rStyle w:val="Zag11"/>
          <w:rFonts w:ascii="Times New Roman" w:hAnsi="Times New Roman"/>
          <w:i/>
          <w:iCs/>
          <w:color w:val="000000"/>
        </w:rPr>
        <w:t>is</w:t>
      </w:r>
      <w:r>
        <w:rPr>
          <w:rStyle w:val="Zag11"/>
          <w:rFonts w:ascii="Times New Roman" w:hAnsi="Times New Roman"/>
          <w:i/>
          <w:iCs/>
          <w:color w:val="000000"/>
          <w:lang w:val="ru-RU"/>
        </w:rPr>
        <w:t xml:space="preserve"> </w:t>
      </w:r>
      <w:r>
        <w:rPr>
          <w:rStyle w:val="Zag11"/>
          <w:rFonts w:ascii="Times New Roman" w:hAnsi="Times New Roman"/>
          <w:i/>
          <w:iCs/>
          <w:color w:val="000000"/>
        </w:rPr>
        <w:t>cold</w:t>
      </w:r>
      <w:r>
        <w:rPr>
          <w:rStyle w:val="Zag11"/>
          <w:rFonts w:ascii="Times New Roman" w:hAnsi="Times New Roman"/>
          <w:i/>
          <w:iCs/>
          <w:color w:val="000000"/>
          <w:lang w:val="ru-RU"/>
        </w:rPr>
        <w:t xml:space="preserve">. </w:t>
      </w:r>
      <w:r>
        <w:rPr>
          <w:rStyle w:val="Zag11"/>
          <w:rFonts w:ascii="Times New Roman" w:hAnsi="Times New Roman"/>
          <w:i/>
          <w:iCs/>
          <w:color w:val="000000"/>
        </w:rPr>
        <w:t>It</w:t>
      </w:r>
      <w:r>
        <w:rPr>
          <w:rStyle w:val="Zag11"/>
          <w:rFonts w:ascii="Times New Roman" w:hAnsi="Times New Roman"/>
          <w:i/>
          <w:iCs/>
          <w:color w:val="000000"/>
          <w:lang w:val="ru-RU"/>
        </w:rPr>
        <w:t>’</w:t>
      </w:r>
      <w:r>
        <w:rPr>
          <w:rStyle w:val="Zag11"/>
          <w:rFonts w:ascii="Times New Roman" w:hAnsi="Times New Roman"/>
          <w:i/>
          <w:iCs/>
          <w:color w:val="000000"/>
        </w:rPr>
        <w:t>s</w:t>
      </w:r>
      <w:r>
        <w:rPr>
          <w:rStyle w:val="Zag11"/>
          <w:rFonts w:ascii="Times New Roman" w:hAnsi="Times New Roman"/>
          <w:i/>
          <w:iCs/>
          <w:color w:val="000000"/>
          <w:lang w:val="ru-RU"/>
        </w:rPr>
        <w:t xml:space="preserve"> </w:t>
      </w:r>
      <w:r>
        <w:rPr>
          <w:rStyle w:val="Zag11"/>
          <w:rFonts w:ascii="Times New Roman" w:hAnsi="Times New Roman"/>
          <w:i/>
          <w:iCs/>
          <w:color w:val="000000"/>
        </w:rPr>
        <w:t>five</w:t>
      </w:r>
      <w:r>
        <w:rPr>
          <w:rStyle w:val="Zag11"/>
          <w:rFonts w:ascii="Times New Roman" w:hAnsi="Times New Roman"/>
          <w:i/>
          <w:iCs/>
          <w:color w:val="000000"/>
          <w:lang w:val="ru-RU"/>
        </w:rPr>
        <w:t xml:space="preserve"> </w:t>
      </w:r>
      <w:r>
        <w:rPr>
          <w:rStyle w:val="Zag11"/>
          <w:rFonts w:ascii="Times New Roman" w:hAnsi="Times New Roman"/>
          <w:i/>
          <w:iCs/>
          <w:color w:val="000000"/>
        </w:rPr>
        <w:t>o</w:t>
      </w:r>
      <w:r>
        <w:rPr>
          <w:rStyle w:val="Zag11"/>
          <w:rFonts w:ascii="Times New Roman" w:hAnsi="Times New Roman"/>
          <w:i/>
          <w:iCs/>
          <w:color w:val="000000"/>
          <w:lang w:val="ru-RU"/>
        </w:rPr>
        <w:t>’</w:t>
      </w:r>
      <w:r>
        <w:rPr>
          <w:rStyle w:val="Zag11"/>
          <w:rFonts w:ascii="Times New Roman" w:hAnsi="Times New Roman"/>
          <w:i/>
          <w:iCs/>
          <w:color w:val="000000"/>
        </w:rPr>
        <w:t>clock</w:t>
      </w:r>
      <w:r>
        <w:rPr>
          <w:rStyle w:val="Zag11"/>
          <w:rFonts w:ascii="Times New Roman" w:hAnsi="Times New Roman"/>
          <w:i/>
          <w:iCs/>
          <w:color w:val="000000"/>
          <w:lang w:val="ru-RU"/>
        </w:rPr>
        <w:t>.).</w:t>
      </w:r>
      <w:r>
        <w:rPr>
          <w:rStyle w:val="Zag11"/>
          <w:rFonts w:ascii="Times New Roman" w:hAnsi="Times New Roman"/>
          <w:color w:val="000000"/>
          <w:lang w:val="ru-RU"/>
        </w:rPr>
        <w:t xml:space="preserve"> Предложения с оборотом </w:t>
      </w:r>
      <w:r>
        <w:rPr>
          <w:rStyle w:val="Zag11"/>
          <w:rFonts w:ascii="Times New Roman" w:hAnsi="Times New Roman"/>
          <w:color w:val="000000"/>
        </w:rPr>
        <w:t>there</w:t>
      </w:r>
      <w:r>
        <w:rPr>
          <w:rStyle w:val="Zag11"/>
          <w:rFonts w:ascii="Times New Roman" w:hAnsi="Times New Roman"/>
          <w:color w:val="000000"/>
          <w:lang w:val="ru-RU"/>
        </w:rPr>
        <w:t>·</w:t>
      </w:r>
      <w:r>
        <w:rPr>
          <w:rStyle w:val="Zag11"/>
          <w:rFonts w:ascii="Times New Roman" w:hAnsi="Times New Roman"/>
          <w:color w:val="000000"/>
        </w:rPr>
        <w:t>is</w:t>
      </w:r>
      <w:r>
        <w:rPr>
          <w:rStyle w:val="Zag11"/>
          <w:rFonts w:ascii="Times New Roman" w:hAnsi="Times New Roman"/>
          <w:color w:val="000000"/>
          <w:lang w:val="ru-RU"/>
        </w:rPr>
        <w:t>/</w:t>
      </w:r>
      <w:r>
        <w:rPr>
          <w:rStyle w:val="Zag11"/>
          <w:rFonts w:ascii="Times New Roman" w:hAnsi="Times New Roman"/>
          <w:color w:val="000000"/>
        </w:rPr>
        <w:t>there</w:t>
      </w:r>
      <w:r>
        <w:rPr>
          <w:rStyle w:val="Zag11"/>
          <w:rFonts w:ascii="Times New Roman" w:hAnsi="Times New Roman"/>
          <w:color w:val="000000"/>
          <w:lang w:val="ru-RU"/>
        </w:rPr>
        <w:t>·</w:t>
      </w:r>
      <w:r>
        <w:rPr>
          <w:rStyle w:val="Zag11"/>
          <w:rFonts w:ascii="Times New Roman" w:hAnsi="Times New Roman"/>
          <w:color w:val="000000"/>
        </w:rPr>
        <w:t>are</w:t>
      </w:r>
      <w:r>
        <w:rPr>
          <w:rStyle w:val="Zag11"/>
          <w:rFonts w:ascii="Times New Roman" w:hAnsi="Times New Roman"/>
          <w:color w:val="000000"/>
          <w:lang w:val="ru-RU"/>
        </w:rPr>
        <w:t xml:space="preserve">. Простые распространённые предложения. Предложения с однородными членами. </w:t>
      </w:r>
      <w:r>
        <w:rPr>
          <w:rStyle w:val="Zag11"/>
          <w:rFonts w:ascii="Times New Roman" w:hAnsi="Times New Roman"/>
          <w:i/>
          <w:iCs/>
          <w:color w:val="000000"/>
          <w:lang w:val="ru-RU"/>
        </w:rPr>
        <w:t xml:space="preserve">Сложносочинённые предложения с союзами </w:t>
      </w:r>
      <w:r>
        <w:rPr>
          <w:rStyle w:val="Zag11"/>
          <w:rFonts w:ascii="Times New Roman" w:hAnsi="Times New Roman"/>
          <w:i/>
          <w:iCs/>
          <w:color w:val="000000"/>
        </w:rPr>
        <w:t>and</w:t>
      </w:r>
      <w:r>
        <w:rPr>
          <w:rStyle w:val="Zag11"/>
          <w:rFonts w:ascii="Times New Roman" w:hAnsi="Times New Roman"/>
          <w:i/>
          <w:iCs/>
          <w:color w:val="000000"/>
          <w:lang w:val="ru-RU"/>
        </w:rPr>
        <w:t xml:space="preserve"> и </w:t>
      </w:r>
      <w:r>
        <w:rPr>
          <w:rStyle w:val="Zag11"/>
          <w:rFonts w:ascii="Times New Roman" w:hAnsi="Times New Roman"/>
          <w:i/>
          <w:iCs/>
          <w:color w:val="000000"/>
        </w:rPr>
        <w:t>but</w:t>
      </w:r>
      <w:r>
        <w:rPr>
          <w:rStyle w:val="Zag11"/>
          <w:rFonts w:ascii="Times New Roman" w:hAnsi="Times New Roman"/>
          <w:i/>
          <w:iCs/>
          <w:color w:val="000000"/>
          <w:lang w:val="ru-RU"/>
        </w:rPr>
        <w:t>.</w:t>
      </w:r>
      <w:r>
        <w:rPr>
          <w:rStyle w:val="Zag11"/>
          <w:rFonts w:ascii="Times New Roman" w:hAnsi="Times New Roman"/>
          <w:color w:val="000000"/>
          <w:lang w:val="ru-RU"/>
        </w:rPr>
        <w:t xml:space="preserve"> </w:t>
      </w:r>
      <w:r>
        <w:rPr>
          <w:rStyle w:val="Zag11"/>
          <w:rFonts w:ascii="Times New Roman" w:hAnsi="Times New Roman"/>
          <w:i/>
          <w:iCs/>
          <w:color w:val="000000"/>
          <w:lang w:val="ru-RU"/>
        </w:rPr>
        <w:t xml:space="preserve">Сложноподчинённые предложения с </w:t>
      </w:r>
      <w:r>
        <w:rPr>
          <w:rStyle w:val="Zag11"/>
          <w:rFonts w:ascii="Times New Roman" w:hAnsi="Times New Roman"/>
          <w:i/>
          <w:iCs/>
          <w:color w:val="000000"/>
        </w:rPr>
        <w:t>because</w:t>
      </w:r>
      <w:r>
        <w:rPr>
          <w:rStyle w:val="Zag11"/>
          <w:rFonts w:ascii="Times New Roman" w:hAnsi="Times New Roman"/>
          <w:i/>
          <w:iCs/>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Правильные и неправильные глаголы в </w:t>
      </w:r>
      <w:r>
        <w:rPr>
          <w:rStyle w:val="Zag11"/>
          <w:rFonts w:ascii="Times New Roman" w:hAnsi="Times New Roman"/>
          <w:color w:val="000000"/>
        </w:rPr>
        <w:t>Present</w:t>
      </w:r>
      <w:r>
        <w:rPr>
          <w:rStyle w:val="Zag11"/>
          <w:rFonts w:ascii="Times New Roman" w:hAnsi="Times New Roman"/>
          <w:color w:val="000000"/>
          <w:lang w:val="ru-RU"/>
        </w:rPr>
        <w:t xml:space="preserve">, </w:t>
      </w:r>
      <w:r>
        <w:rPr>
          <w:rStyle w:val="Zag11"/>
          <w:rFonts w:ascii="Times New Roman" w:hAnsi="Times New Roman"/>
          <w:color w:val="000000"/>
        </w:rPr>
        <w:t>Future</w:t>
      </w:r>
      <w:r>
        <w:rPr>
          <w:rStyle w:val="Zag11"/>
          <w:rFonts w:ascii="Times New Roman" w:hAnsi="Times New Roman"/>
          <w:color w:val="000000"/>
          <w:lang w:val="ru-RU"/>
        </w:rPr>
        <w:t xml:space="preserve">, </w:t>
      </w:r>
      <w:r>
        <w:rPr>
          <w:rStyle w:val="Zag11"/>
          <w:rFonts w:ascii="Times New Roman" w:hAnsi="Times New Roman"/>
          <w:color w:val="000000"/>
        </w:rPr>
        <w:t>Past</w:t>
      </w:r>
      <w:r>
        <w:rPr>
          <w:rStyle w:val="Zag11"/>
          <w:rFonts w:ascii="Times New Roman" w:hAnsi="Times New Roman"/>
          <w:color w:val="000000"/>
          <w:lang w:val="ru-RU"/>
        </w:rPr>
        <w:t xml:space="preserve"> </w:t>
      </w:r>
      <w:r>
        <w:rPr>
          <w:rStyle w:val="Zag11"/>
          <w:rFonts w:ascii="Times New Roman" w:hAnsi="Times New Roman"/>
          <w:color w:val="000000"/>
        </w:rPr>
        <w:t>Simple</w:t>
      </w:r>
      <w:r>
        <w:rPr>
          <w:rStyle w:val="Zag11"/>
          <w:rFonts w:ascii="Times New Roman" w:hAnsi="Times New Roman"/>
          <w:color w:val="000000"/>
          <w:lang w:val="ru-RU"/>
        </w:rPr>
        <w:t xml:space="preserve"> (</w:t>
      </w:r>
      <w:r>
        <w:rPr>
          <w:rStyle w:val="Zag11"/>
          <w:rFonts w:ascii="Times New Roman" w:hAnsi="Times New Roman"/>
          <w:color w:val="000000"/>
        </w:rPr>
        <w:t>Indefinite</w:t>
      </w:r>
      <w:r>
        <w:rPr>
          <w:rStyle w:val="Zag11"/>
          <w:rFonts w:ascii="Times New Roman" w:hAnsi="Times New Roman"/>
          <w:color w:val="000000"/>
          <w:lang w:val="ru-RU"/>
        </w:rPr>
        <w:t xml:space="preserve">). Неопределённая форма глагола. Глагол-связка </w:t>
      </w:r>
      <w:r>
        <w:rPr>
          <w:rStyle w:val="Zag11"/>
          <w:rFonts w:ascii="Times New Roman" w:hAnsi="Times New Roman"/>
          <w:color w:val="000000"/>
        </w:rPr>
        <w:t>to</w:t>
      </w:r>
      <w:r>
        <w:rPr>
          <w:rStyle w:val="Zag11"/>
          <w:rFonts w:ascii="Times New Roman" w:hAnsi="Times New Roman"/>
          <w:color w:val="000000"/>
          <w:lang w:val="ru-RU"/>
        </w:rPr>
        <w:t xml:space="preserve"> </w:t>
      </w:r>
      <w:r>
        <w:rPr>
          <w:rStyle w:val="Zag11"/>
          <w:rFonts w:ascii="Times New Roman" w:hAnsi="Times New Roman"/>
          <w:color w:val="000000"/>
        </w:rPr>
        <w:t>be</w:t>
      </w:r>
      <w:r>
        <w:rPr>
          <w:rStyle w:val="Zag11"/>
          <w:rFonts w:ascii="Times New Roman" w:hAnsi="Times New Roman"/>
          <w:color w:val="000000"/>
          <w:lang w:val="ru-RU"/>
        </w:rPr>
        <w:t xml:space="preserve">. Модальные глаголы </w:t>
      </w:r>
      <w:r>
        <w:rPr>
          <w:rStyle w:val="Zag11"/>
          <w:rFonts w:ascii="Times New Roman" w:hAnsi="Times New Roman"/>
          <w:color w:val="000000"/>
        </w:rPr>
        <w:t>can</w:t>
      </w:r>
      <w:r>
        <w:rPr>
          <w:rStyle w:val="Zag11"/>
          <w:rFonts w:ascii="Times New Roman" w:hAnsi="Times New Roman"/>
          <w:color w:val="000000"/>
          <w:lang w:val="ru-RU"/>
        </w:rPr>
        <w:t xml:space="preserve">, </w:t>
      </w:r>
      <w:r>
        <w:rPr>
          <w:rStyle w:val="Zag11"/>
          <w:rFonts w:ascii="Times New Roman" w:hAnsi="Times New Roman"/>
          <w:color w:val="000000"/>
        </w:rPr>
        <w:t>may</w:t>
      </w:r>
      <w:r>
        <w:rPr>
          <w:rStyle w:val="Zag11"/>
          <w:rFonts w:ascii="Times New Roman" w:hAnsi="Times New Roman"/>
          <w:color w:val="000000"/>
          <w:lang w:val="ru-RU"/>
        </w:rPr>
        <w:t xml:space="preserve">, </w:t>
      </w:r>
      <w:r>
        <w:rPr>
          <w:rStyle w:val="Zag11"/>
          <w:rFonts w:ascii="Times New Roman" w:hAnsi="Times New Roman"/>
          <w:color w:val="000000"/>
        </w:rPr>
        <w:t>must</w:t>
      </w:r>
      <w:r>
        <w:rPr>
          <w:rStyle w:val="Zag11"/>
          <w:rFonts w:ascii="Times New Roman" w:hAnsi="Times New Roman"/>
          <w:color w:val="000000"/>
          <w:lang w:val="ru-RU"/>
        </w:rPr>
        <w:t xml:space="preserve">, </w:t>
      </w:r>
      <w:r>
        <w:rPr>
          <w:rStyle w:val="Zag11"/>
          <w:rFonts w:ascii="Times New Roman" w:hAnsi="Times New Roman"/>
          <w:i/>
          <w:iCs/>
          <w:color w:val="000000"/>
        </w:rPr>
        <w:t>have</w:t>
      </w:r>
      <w:r>
        <w:rPr>
          <w:rStyle w:val="Zag11"/>
          <w:rFonts w:ascii="Times New Roman" w:hAnsi="Times New Roman"/>
          <w:i/>
          <w:iCs/>
          <w:color w:val="000000"/>
          <w:lang w:val="ru-RU"/>
        </w:rPr>
        <w:t xml:space="preserve"> </w:t>
      </w:r>
      <w:r>
        <w:rPr>
          <w:rStyle w:val="Zag11"/>
          <w:rFonts w:ascii="Times New Roman" w:hAnsi="Times New Roman"/>
          <w:i/>
          <w:iCs/>
          <w:color w:val="000000"/>
        </w:rPr>
        <w:t>to</w:t>
      </w:r>
      <w:r>
        <w:rPr>
          <w:rStyle w:val="Zag11"/>
          <w:rFonts w:ascii="Times New Roman" w:hAnsi="Times New Roman"/>
          <w:color w:val="000000"/>
          <w:lang w:val="ru-RU"/>
        </w:rPr>
        <w:t xml:space="preserve">. Глагольные конструкции </w:t>
      </w:r>
      <w:r>
        <w:rPr>
          <w:rStyle w:val="Zag11"/>
          <w:rFonts w:ascii="Times New Roman" w:hAnsi="Times New Roman"/>
          <w:color w:val="000000"/>
        </w:rPr>
        <w:t>I</w:t>
      </w:r>
      <w:r>
        <w:rPr>
          <w:rStyle w:val="Zag11"/>
          <w:rFonts w:ascii="Times New Roman" w:hAnsi="Times New Roman"/>
          <w:color w:val="000000"/>
          <w:lang w:val="ru-RU"/>
        </w:rPr>
        <w:t>’</w:t>
      </w:r>
      <w:r>
        <w:rPr>
          <w:rStyle w:val="Zag11"/>
          <w:rFonts w:ascii="Times New Roman" w:hAnsi="Times New Roman"/>
          <w:color w:val="000000"/>
        </w:rPr>
        <w:t>d</w:t>
      </w:r>
      <w:r>
        <w:rPr>
          <w:rStyle w:val="Zag11"/>
          <w:rFonts w:ascii="Times New Roman" w:hAnsi="Times New Roman"/>
          <w:color w:val="000000"/>
          <w:lang w:val="ru-RU"/>
        </w:rPr>
        <w:t xml:space="preserve"> </w:t>
      </w:r>
      <w:r>
        <w:rPr>
          <w:rStyle w:val="Zag11"/>
          <w:rFonts w:ascii="Times New Roman" w:hAnsi="Times New Roman"/>
          <w:color w:val="000000"/>
        </w:rPr>
        <w:t>like</w:t>
      </w:r>
      <w:r>
        <w:rPr>
          <w:rStyle w:val="Zag11"/>
          <w:rFonts w:ascii="Times New Roman" w:hAnsi="Times New Roman"/>
          <w:color w:val="000000"/>
          <w:lang w:val="ru-RU"/>
        </w:rPr>
        <w:t xml:space="preserve"> </w:t>
      </w:r>
      <w:r>
        <w:rPr>
          <w:rStyle w:val="Zag11"/>
          <w:rFonts w:ascii="Times New Roman" w:hAnsi="Times New Roman"/>
          <w:color w:val="000000"/>
        </w:rPr>
        <w:t>to</w:t>
      </w:r>
      <w:r>
        <w:rPr>
          <w:rStyle w:val="Zag11"/>
          <w:rFonts w:ascii="Times New Roman" w:hAnsi="Times New Roman"/>
          <w:color w:val="000000"/>
          <w:lang w:val="ru-RU"/>
        </w:rPr>
        <w:t xml:space="preserve"> </w:t>
      </w:r>
      <w:r>
        <w:rPr>
          <w:rStyle w:val="Zag11"/>
          <w:rFonts w:ascii="Times New Roman" w:hAnsi="Times New Roman"/>
          <w:color w:val="000000"/>
        </w:rPr>
        <w:t></w:t>
      </w:r>
      <w:r>
        <w:rPr>
          <w:rStyle w:val="Zag11"/>
          <w:rFonts w:ascii="Times New Roman" w:hAnsi="Times New Roman"/>
          <w:color w:val="000000"/>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pPr>
        <w:pStyle w:val="Normal"/>
        <w:ind w:firstLine="339"/>
        <w:jc w:val="both"/>
        <w:rPr>
          <w:rFonts w:ascii="Times New Roman" w:hAnsi="Times New Roman"/>
          <w:lang w:val="ru-RU"/>
        </w:rPr>
      </w:pPr>
      <w:r>
        <w:rPr>
          <w:rStyle w:val="Zag11"/>
          <w:rFonts w:ascii="Times New Roman" w:hAnsi="Times New Roman"/>
          <w:color w:val="000000"/>
          <w:lang w:val="ru-RU"/>
        </w:rPr>
        <w:t>Прилагательные в положительной, сравнительной и превосходной степени, образованные по правилам и исключения.</w:t>
      </w:r>
    </w:p>
    <w:p>
      <w:pPr>
        <w:pStyle w:val="Normal"/>
        <w:ind w:firstLine="339"/>
        <w:jc w:val="both"/>
        <w:rPr>
          <w:rFonts w:ascii="Times New Roman" w:hAnsi="Times New Roman"/>
          <w:lang w:val="ru-RU"/>
        </w:rPr>
      </w:pPr>
      <w:r>
        <w:rPr>
          <w:rStyle w:val="Zag11"/>
          <w:rFonts w:ascii="Times New Roman" w:hAnsi="Times New Roman"/>
          <w:color w:val="000000"/>
          <w:lang w:val="ru-RU"/>
        </w:rPr>
        <w:t>Местоимения: личные (в именительном и объектном падежах), притяжательные, вопросительные, указательные (</w:t>
      </w:r>
      <w:r>
        <w:rPr>
          <w:rStyle w:val="Zag11"/>
          <w:rFonts w:ascii="Times New Roman" w:hAnsi="Times New Roman"/>
          <w:color w:val="000000"/>
        </w:rPr>
        <w:t>this</w:t>
      </w:r>
      <w:r>
        <w:rPr>
          <w:rStyle w:val="Zag11"/>
          <w:rFonts w:ascii="Times New Roman" w:hAnsi="Times New Roman"/>
          <w:color w:val="000000"/>
          <w:lang w:val="ru-RU"/>
        </w:rPr>
        <w:t>/</w:t>
      </w:r>
      <w:r>
        <w:rPr>
          <w:rStyle w:val="Zag11"/>
          <w:rFonts w:ascii="Times New Roman" w:hAnsi="Times New Roman"/>
          <w:color w:val="000000"/>
        </w:rPr>
        <w:t>these</w:t>
      </w:r>
      <w:r>
        <w:rPr>
          <w:rStyle w:val="Zag11"/>
          <w:rFonts w:ascii="Times New Roman" w:hAnsi="Times New Roman"/>
          <w:color w:val="000000"/>
          <w:lang w:val="ru-RU"/>
        </w:rPr>
        <w:t xml:space="preserve">, </w:t>
      </w:r>
      <w:r>
        <w:rPr>
          <w:rStyle w:val="Zag11"/>
          <w:rFonts w:ascii="Times New Roman" w:hAnsi="Times New Roman"/>
          <w:color w:val="000000"/>
        </w:rPr>
        <w:t>that</w:t>
      </w:r>
      <w:r>
        <w:rPr>
          <w:rStyle w:val="Zag11"/>
          <w:rFonts w:ascii="Times New Roman" w:hAnsi="Times New Roman"/>
          <w:color w:val="000000"/>
          <w:lang w:val="ru-RU"/>
        </w:rPr>
        <w:t>/</w:t>
      </w:r>
      <w:r>
        <w:rPr>
          <w:rStyle w:val="Zag11"/>
          <w:rFonts w:ascii="Times New Roman" w:hAnsi="Times New Roman"/>
          <w:color w:val="000000"/>
        </w:rPr>
        <w:t>those</w:t>
      </w:r>
      <w:r>
        <w:rPr>
          <w:rStyle w:val="Zag11"/>
          <w:rFonts w:ascii="Times New Roman" w:hAnsi="Times New Roman"/>
          <w:color w:val="000000"/>
          <w:lang w:val="ru-RU"/>
        </w:rPr>
        <w:t xml:space="preserve">), </w:t>
      </w:r>
      <w:r>
        <w:rPr>
          <w:rStyle w:val="Zag11"/>
          <w:rFonts w:ascii="Times New Roman" w:hAnsi="Times New Roman"/>
          <w:i/>
          <w:iCs/>
          <w:color w:val="000000"/>
          <w:lang w:val="ru-RU"/>
        </w:rPr>
        <w:t>неопределённые (</w:t>
      </w:r>
      <w:r>
        <w:rPr>
          <w:rStyle w:val="Zag11"/>
          <w:rFonts w:ascii="Times New Roman" w:hAnsi="Times New Roman"/>
          <w:i/>
          <w:iCs/>
          <w:color w:val="000000"/>
        </w:rPr>
        <w:t>some</w:t>
      </w:r>
      <w:r>
        <w:rPr>
          <w:rStyle w:val="Zag11"/>
          <w:rFonts w:ascii="Times New Roman" w:hAnsi="Times New Roman"/>
          <w:i/>
          <w:iCs/>
          <w:color w:val="000000"/>
          <w:lang w:val="ru-RU"/>
        </w:rPr>
        <w:t xml:space="preserve">, </w:t>
      </w:r>
      <w:r>
        <w:rPr>
          <w:rStyle w:val="Zag11"/>
          <w:rFonts w:ascii="Times New Roman" w:hAnsi="Times New Roman"/>
          <w:i/>
          <w:iCs/>
          <w:color w:val="000000"/>
        </w:rPr>
        <w:t>any</w:t>
      </w:r>
      <w:r>
        <w:rPr>
          <w:rStyle w:val="Zag11"/>
          <w:rFonts w:ascii="Times New Roman" w:hAnsi="Times New Roman"/>
          <w:i/>
          <w:iCs/>
          <w:color w:val="000000"/>
          <w:lang w:val="ru-RU"/>
        </w:rPr>
        <w:t xml:space="preserve"> — некоторые случаи употребления).</w:t>
      </w:r>
    </w:p>
    <w:p>
      <w:pPr>
        <w:pStyle w:val="Normal"/>
        <w:ind w:firstLine="339"/>
        <w:jc w:val="both"/>
        <w:rPr>
          <w:rFonts w:ascii="Times New Roman" w:hAnsi="Times New Roman"/>
          <w:lang w:val="ru-RU"/>
        </w:rPr>
      </w:pPr>
      <w:r>
        <w:rPr>
          <w:rStyle w:val="Zag11"/>
          <w:rFonts w:ascii="Times New Roman" w:hAnsi="Times New Roman"/>
          <w:i/>
          <w:iCs/>
          <w:color w:val="000000"/>
        </w:rPr>
        <w:t xml:space="preserve">Наречия времени (yesterday, tomorrow, never, usually, often, sometimes). </w:t>
      </w:r>
      <w:r>
        <w:rPr>
          <w:rStyle w:val="Zag11"/>
          <w:rFonts w:ascii="Times New Roman" w:hAnsi="Times New Roman"/>
          <w:i/>
          <w:iCs/>
          <w:color w:val="000000"/>
          <w:lang w:val="ru-RU"/>
        </w:rPr>
        <w:t>Наречия степени (</w:t>
      </w:r>
      <w:r>
        <w:rPr>
          <w:rStyle w:val="Zag11"/>
          <w:rFonts w:ascii="Times New Roman" w:hAnsi="Times New Roman"/>
          <w:i/>
          <w:iCs/>
          <w:color w:val="000000"/>
        </w:rPr>
        <w:t>much</w:t>
      </w:r>
      <w:r>
        <w:rPr>
          <w:rStyle w:val="Zag11"/>
          <w:rFonts w:ascii="Times New Roman" w:hAnsi="Times New Roman"/>
          <w:i/>
          <w:iCs/>
          <w:color w:val="000000"/>
          <w:lang w:val="ru-RU"/>
        </w:rPr>
        <w:t xml:space="preserve">, </w:t>
      </w:r>
      <w:r>
        <w:rPr>
          <w:rStyle w:val="Zag11"/>
          <w:rFonts w:ascii="Times New Roman" w:hAnsi="Times New Roman"/>
          <w:i/>
          <w:iCs/>
          <w:color w:val="000000"/>
        </w:rPr>
        <w:t>little</w:t>
      </w:r>
      <w:r>
        <w:rPr>
          <w:rStyle w:val="Zag11"/>
          <w:rFonts w:ascii="Times New Roman" w:hAnsi="Times New Roman"/>
          <w:i/>
          <w:iCs/>
          <w:color w:val="000000"/>
          <w:lang w:val="ru-RU"/>
        </w:rPr>
        <w:t xml:space="preserve">, </w:t>
      </w:r>
      <w:r>
        <w:rPr>
          <w:rStyle w:val="Zag11"/>
          <w:rFonts w:ascii="Times New Roman" w:hAnsi="Times New Roman"/>
          <w:i/>
          <w:iCs/>
          <w:color w:val="000000"/>
        </w:rPr>
        <w:t>very</w:t>
      </w:r>
      <w:r>
        <w:rPr>
          <w:rStyle w:val="Zag11"/>
          <w:rFonts w:ascii="Times New Roman" w:hAnsi="Times New Roman"/>
          <w:i/>
          <w:iCs/>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Количественные числительные (до 100), порядковые числительные (до 30).</w:t>
      </w:r>
    </w:p>
    <w:p>
      <w:pPr>
        <w:pStyle w:val="Normal"/>
        <w:ind w:firstLine="339"/>
        <w:jc w:val="both"/>
        <w:rPr>
          <w:rFonts w:ascii="Times New Roman" w:hAnsi="Times New Roman"/>
        </w:rPr>
      </w:pPr>
      <w:r>
        <w:rPr>
          <w:rStyle w:val="Zag11"/>
          <w:rFonts w:ascii="Times New Roman" w:hAnsi="Times New Roman"/>
          <w:color w:val="000000"/>
        </w:rPr>
        <w:t>Наиболее употребительные предлоги: in, on, at, into, to, from, of, with.</w:t>
      </w:r>
    </w:p>
    <w:p>
      <w:pPr>
        <w:pStyle w:val="Normal"/>
        <w:ind w:firstLine="339"/>
        <w:jc w:val="both"/>
        <w:rPr>
          <w:rStyle w:val="Zag11"/>
          <w:rFonts w:ascii="Times New Roman" w:hAnsi="Times New Roman"/>
          <w:i/>
          <w:i/>
          <w:iCs/>
          <w:color w:val="000000"/>
        </w:rPr>
      </w:pPr>
      <w:r>
        <w:rPr>
          <w:rFonts w:ascii="Times New Roman" w:hAnsi="Times New Roman"/>
          <w:i/>
          <w:iCs/>
          <w:color w:val="000000"/>
        </w:rPr>
      </w:r>
    </w:p>
    <w:p>
      <w:pPr>
        <w:pStyle w:val="Normal"/>
        <w:ind w:firstLine="339"/>
        <w:jc w:val="both"/>
        <w:rPr>
          <w:rStyle w:val="Zag11"/>
          <w:rFonts w:ascii="Times New Roman" w:hAnsi="Times New Roman"/>
          <w:i/>
          <w:i/>
          <w:iCs/>
          <w:color w:val="000000"/>
        </w:rPr>
      </w:pPr>
      <w:r>
        <w:rPr>
          <w:rFonts w:ascii="Times New Roman" w:hAnsi="Times New Roman"/>
          <w:i/>
          <w:iCs/>
          <w:color w:val="000000"/>
        </w:rPr>
      </w:r>
    </w:p>
    <w:p>
      <w:pPr>
        <w:pStyle w:val="Normal"/>
        <w:ind w:firstLine="339"/>
        <w:jc w:val="both"/>
        <w:rPr>
          <w:rFonts w:ascii="Times New Roman" w:hAnsi="Times New Roman"/>
          <w:lang w:val="ru-RU"/>
        </w:rPr>
      </w:pPr>
      <w:r>
        <w:rPr>
          <w:rStyle w:val="Zag11"/>
          <w:rFonts w:ascii="Times New Roman" w:hAnsi="Times New Roman"/>
          <w:i/>
          <w:iCs/>
          <w:color w:val="000000"/>
          <w:lang w:val="ru-RU"/>
        </w:rPr>
        <w:t>Социокультурная осведомлённость</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jc w:val="both"/>
        <w:rPr>
          <w:rFonts w:ascii="Times New Roman" w:hAnsi="Times New Roman"/>
          <w:lang w:val="ru-RU"/>
        </w:rPr>
      </w:pPr>
      <w:r>
        <w:rPr>
          <w:rStyle w:val="Zag11"/>
          <w:rFonts w:ascii="Times New Roman" w:hAnsi="Times New Roman"/>
          <w:color w:val="000000"/>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Специальные учебные умения</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Младшие школьники овладевают следующими специальными (предметными) учебными умениями и навыками:</w:t>
      </w:r>
    </w:p>
    <w:p>
      <w:pPr>
        <w:pStyle w:val="Normal"/>
        <w:ind w:firstLine="339"/>
        <w:jc w:val="both"/>
        <w:rPr>
          <w:rFonts w:ascii="Times New Roman" w:hAnsi="Times New Roman"/>
          <w:lang w:val="ru-RU"/>
        </w:rPr>
      </w:pPr>
      <w:r>
        <w:rPr>
          <w:rStyle w:val="Zag11"/>
          <w:rFonts w:ascii="Times New Roman" w:hAnsi="Times New Roman"/>
          <w:color w:val="000000"/>
          <w:lang w:val="ru-RU"/>
        </w:rPr>
        <w:t>·пользоваться двуязычным словарём учебника (в том числе транскрипцией), компьютерным словарём и экранным переводом отдельных слов;</w:t>
      </w:r>
    </w:p>
    <w:p>
      <w:pPr>
        <w:pStyle w:val="Normal"/>
        <w:ind w:firstLine="339"/>
        <w:jc w:val="both"/>
        <w:rPr>
          <w:rFonts w:ascii="Times New Roman" w:hAnsi="Times New Roman"/>
          <w:lang w:val="ru-RU"/>
        </w:rPr>
      </w:pPr>
      <w:r>
        <w:rPr>
          <w:rStyle w:val="Zag11"/>
          <w:rFonts w:ascii="Times New Roman" w:hAnsi="Times New Roman"/>
          <w:color w:val="000000"/>
          <w:lang w:val="ru-RU"/>
        </w:rPr>
        <w:t>·пользоваться справочным материалом, представленным в виде таблиц, схем, правил;</w:t>
      </w:r>
    </w:p>
    <w:p>
      <w:pPr>
        <w:pStyle w:val="Normal"/>
        <w:ind w:firstLine="339"/>
        <w:jc w:val="both"/>
        <w:rPr>
          <w:rFonts w:ascii="Times New Roman" w:hAnsi="Times New Roman"/>
          <w:lang w:val="ru-RU"/>
        </w:rPr>
      </w:pPr>
      <w:r>
        <w:rPr>
          <w:rStyle w:val="Zag11"/>
          <w:rFonts w:ascii="Times New Roman" w:hAnsi="Times New Roman"/>
          <w:color w:val="000000"/>
          <w:lang w:val="ru-RU"/>
        </w:rPr>
        <w:t>·вести словарь (словарную тетрадь);</w:t>
      </w:r>
    </w:p>
    <w:p>
      <w:pPr>
        <w:pStyle w:val="Normal"/>
        <w:ind w:firstLine="339"/>
        <w:jc w:val="both"/>
        <w:rPr>
          <w:rFonts w:ascii="Times New Roman" w:hAnsi="Times New Roman"/>
          <w:lang w:val="ru-RU"/>
        </w:rPr>
      </w:pPr>
      <w:r>
        <w:rPr>
          <w:rStyle w:val="Zag11"/>
          <w:rFonts w:ascii="Times New Roman" w:hAnsi="Times New Roman"/>
          <w:color w:val="000000"/>
          <w:lang w:val="ru-RU"/>
        </w:rPr>
        <w:t>·систематизировать слова, например по тематическому принципу;</w:t>
      </w:r>
    </w:p>
    <w:p>
      <w:pPr>
        <w:pStyle w:val="Normal"/>
        <w:ind w:firstLine="339"/>
        <w:jc w:val="both"/>
        <w:rPr>
          <w:rFonts w:ascii="Times New Roman" w:hAnsi="Times New Roman"/>
          <w:lang w:val="ru-RU"/>
        </w:rPr>
      </w:pPr>
      <w:r>
        <w:rPr>
          <w:rStyle w:val="Zag11"/>
          <w:rFonts w:ascii="Times New Roman" w:hAnsi="Times New Roman"/>
          <w:color w:val="000000"/>
          <w:lang w:val="ru-RU"/>
        </w:rPr>
        <w:t>·пользоваться языковой догадкой, например при опознавании интернационализмов;</w:t>
      </w:r>
    </w:p>
    <w:p>
      <w:pPr>
        <w:pStyle w:val="Normal"/>
        <w:ind w:firstLine="339"/>
        <w:jc w:val="both"/>
        <w:rPr>
          <w:rFonts w:ascii="Times New Roman" w:hAnsi="Times New Roman"/>
          <w:lang w:val="ru-RU"/>
        </w:rPr>
      </w:pPr>
      <w:r>
        <w:rPr>
          <w:rStyle w:val="Zag11"/>
          <w:rFonts w:ascii="Times New Roman" w:hAnsi="Times New Roman"/>
          <w:color w:val="000000"/>
          <w:lang w:val="ru-RU"/>
        </w:rPr>
        <w:t>·делать обобщения на основе структурно-функциональных схем простого предложения;</w:t>
      </w:r>
    </w:p>
    <w:p>
      <w:pPr>
        <w:pStyle w:val="Normal"/>
        <w:jc w:val="both"/>
        <w:rPr>
          <w:rFonts w:ascii="Times New Roman" w:hAnsi="Times New Roman"/>
          <w:lang w:val="ru-RU"/>
        </w:rPr>
      </w:pPr>
      <w:r>
        <w:rPr>
          <w:rStyle w:val="Zag11"/>
          <w:rFonts w:ascii="Times New Roman" w:hAnsi="Times New Roman"/>
          <w:color w:val="000000"/>
          <w:lang w:val="ru-RU"/>
        </w:rPr>
        <w:t>·опознавать грамматические явления, отсутствующие в родном языке, например артикли.</w:t>
      </w:r>
    </w:p>
    <w:p>
      <w:pPr>
        <w:pStyle w:val="Normal"/>
        <w:jc w:val="both"/>
        <w:rPr>
          <w:rFonts w:ascii="Times New Roman" w:hAnsi="Times New Roman"/>
          <w:lang w:val="ru-RU"/>
        </w:rPr>
      </w:pPr>
      <w:r>
        <w:rPr>
          <w:rStyle w:val="Zag11"/>
          <w:rFonts w:ascii="Times New Roman" w:hAnsi="Times New Roman"/>
          <w:i/>
          <w:iCs/>
          <w:color w:val="000000"/>
        </w:rPr>
        <w:t> </w:t>
      </w:r>
    </w:p>
    <w:p>
      <w:pPr>
        <w:pStyle w:val="Normal"/>
        <w:ind w:firstLine="339"/>
        <w:jc w:val="both"/>
        <w:rPr>
          <w:rFonts w:ascii="Times New Roman" w:hAnsi="Times New Roman"/>
          <w:lang w:val="ru-RU"/>
        </w:rPr>
      </w:pPr>
      <w:r>
        <w:rPr>
          <w:rStyle w:val="Zag11"/>
          <w:rFonts w:ascii="Times New Roman" w:hAnsi="Times New Roman"/>
          <w:i/>
          <w:iCs/>
          <w:color w:val="000000"/>
          <w:lang w:val="ru-RU"/>
        </w:rPr>
        <w:t>Общеучебные умения и универсальные учебные действия</w:t>
      </w:r>
    </w:p>
    <w:p>
      <w:pPr>
        <w:pStyle w:val="Normal"/>
        <w:ind w:firstLine="339"/>
        <w:jc w:val="both"/>
        <w:rPr>
          <w:rFonts w:ascii="Times New Roman" w:hAnsi="Times New Roman"/>
          <w:lang w:val="ru-RU"/>
        </w:rPr>
      </w:pPr>
      <w:r>
        <w:rPr>
          <w:rStyle w:val="Zag11"/>
          <w:rFonts w:ascii="Times New Roman" w:hAnsi="Times New Roman"/>
          <w:color w:val="000000"/>
        </w:rPr>
        <w:t> </w:t>
      </w:r>
    </w:p>
    <w:p>
      <w:pPr>
        <w:pStyle w:val="Normal"/>
        <w:ind w:firstLine="339"/>
        <w:jc w:val="both"/>
        <w:rPr>
          <w:rFonts w:ascii="Times New Roman" w:hAnsi="Times New Roman"/>
          <w:lang w:val="ru-RU"/>
        </w:rPr>
      </w:pPr>
      <w:r>
        <w:rPr>
          <w:rStyle w:val="Zag11"/>
          <w:rFonts w:ascii="Times New Roman" w:hAnsi="Times New Roman"/>
          <w:color w:val="000000"/>
          <w:lang w:val="ru-RU"/>
        </w:rPr>
        <w:t>В процессе изучения курса «Иностранный язык» младшие школьники:</w:t>
      </w:r>
    </w:p>
    <w:p>
      <w:pPr>
        <w:pStyle w:val="Normal"/>
        <w:ind w:firstLine="339"/>
        <w:jc w:val="both"/>
        <w:rPr>
          <w:rFonts w:ascii="Times New Roman" w:hAnsi="Times New Roman"/>
          <w:lang w:val="ru-RU"/>
        </w:rPr>
      </w:pPr>
      <w:r>
        <w:rPr>
          <w:rStyle w:val="Zag11"/>
          <w:rFonts w:ascii="Times New Roman" w:hAnsi="Times New Roman"/>
          <w:color w:val="000000"/>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pPr>
        <w:pStyle w:val="Normal"/>
        <w:ind w:firstLine="339"/>
        <w:jc w:val="both"/>
        <w:rPr>
          <w:rFonts w:ascii="Times New Roman" w:hAnsi="Times New Roman"/>
          <w:lang w:val="ru-RU"/>
        </w:rPr>
      </w:pPr>
      <w:r>
        <w:rPr>
          <w:rStyle w:val="Zag11"/>
          <w:rFonts w:ascii="Times New Roman" w:hAnsi="Times New Roman"/>
          <w:color w:val="000000"/>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pPr>
        <w:pStyle w:val="Normal"/>
        <w:ind w:firstLine="339"/>
        <w:jc w:val="both"/>
        <w:rPr>
          <w:rFonts w:ascii="Times New Roman" w:hAnsi="Times New Roman"/>
          <w:lang w:val="ru-RU"/>
        </w:rPr>
      </w:pPr>
      <w:r>
        <w:rPr>
          <w:rStyle w:val="Zag11"/>
          <w:rFonts w:ascii="Times New Roman" w:hAnsi="Times New Roman"/>
          <w:color w:val="000000"/>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pPr>
        <w:pStyle w:val="Normal"/>
        <w:ind w:firstLine="339"/>
        <w:jc w:val="both"/>
        <w:rPr>
          <w:rFonts w:ascii="Times New Roman" w:hAnsi="Times New Roman"/>
          <w:lang w:val="ru-RU"/>
        </w:rPr>
      </w:pPr>
      <w:r>
        <w:rPr>
          <w:rStyle w:val="Zag11"/>
          <w:rFonts w:ascii="Times New Roman" w:hAnsi="Times New Roman"/>
          <w:color w:val="000000"/>
          <w:lang w:val="ru-RU"/>
        </w:rPr>
        <w:t>·учатся осуществлять самоконтроль, самооценку;</w:t>
      </w:r>
    </w:p>
    <w:p>
      <w:pPr>
        <w:pStyle w:val="Normal"/>
        <w:ind w:firstLine="339"/>
        <w:jc w:val="both"/>
        <w:rPr>
          <w:rFonts w:ascii="Times New Roman" w:hAnsi="Times New Roman"/>
          <w:lang w:val="ru-RU"/>
        </w:rPr>
      </w:pPr>
      <w:r>
        <w:rPr>
          <w:rStyle w:val="Zag11"/>
          <w:rFonts w:ascii="Times New Roman" w:hAnsi="Times New Roman"/>
          <w:color w:val="000000"/>
          <w:lang w:val="ru-RU"/>
        </w:rPr>
        <w:t>·учатся самостоятельно выполнять задания с использованием компьютера (при наличии мультимедийного приложения).</w:t>
      </w:r>
    </w:p>
    <w:p>
      <w:pPr>
        <w:pStyle w:val="Zag3"/>
        <w:spacing w:beforeAutospacing="0" w:before="0" w:afterAutospacing="0" w:after="0"/>
        <w:ind w:firstLine="339"/>
        <w:jc w:val="both"/>
        <w:rPr>
          <w:lang w:val="ru-RU"/>
        </w:rPr>
      </w:pPr>
      <w:r>
        <w:rPr>
          <w:rStyle w:val="Zag11"/>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2.2.2.4. Математика и информатика.</w:t>
      </w:r>
    </w:p>
    <w:p>
      <w:pPr>
        <w:pStyle w:val="Zag4"/>
        <w:spacing w:beforeAutospacing="0" w:before="0" w:afterAutospacing="0" w:after="0"/>
        <w:jc w:val="both"/>
        <w:rPr>
          <w:lang w:val="ru-RU"/>
        </w:rPr>
      </w:pPr>
      <w:r>
        <w:rPr>
          <w:rStyle w:val="Zag11"/>
          <w:lang w:val="ru-RU"/>
        </w:rPr>
        <w:t>Числа и величины</w:t>
      </w:r>
    </w:p>
    <w:p>
      <w:pPr>
        <w:pStyle w:val="Normal"/>
        <w:ind w:firstLine="339"/>
        <w:jc w:val="both"/>
        <w:rPr>
          <w:rFonts w:ascii="Times New Roman" w:hAnsi="Times New Roman"/>
          <w:lang w:val="ru-RU"/>
        </w:rPr>
      </w:pPr>
      <w:r>
        <w:rPr>
          <w:rStyle w:val="Zag11"/>
          <w:rFonts w:ascii="Times New Roman" w:hAnsi="Times New Roman"/>
          <w:color w:val="000000"/>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pPr>
        <w:pStyle w:val="Zag4"/>
        <w:spacing w:beforeAutospacing="0" w:before="0" w:afterAutospacing="0" w:after="0"/>
        <w:ind w:firstLine="339"/>
        <w:jc w:val="both"/>
        <w:rPr>
          <w:lang w:val="ru-RU"/>
        </w:rPr>
      </w:pPr>
      <w:r>
        <w:rPr>
          <w:rStyle w:val="Zag11"/>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Арифметические действия</w:t>
      </w:r>
    </w:p>
    <w:p>
      <w:pPr>
        <w:pStyle w:val="Normal"/>
        <w:ind w:firstLine="339"/>
        <w:jc w:val="both"/>
        <w:rPr>
          <w:rFonts w:ascii="Times New Roman" w:hAnsi="Times New Roman"/>
          <w:lang w:val="ru-RU"/>
        </w:rPr>
      </w:pPr>
      <w:r>
        <w:rPr>
          <w:rStyle w:val="Zag11"/>
          <w:rFonts w:ascii="Times New Roman" w:hAnsi="Times New Roman"/>
          <w:color w:val="000000"/>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pPr>
        <w:pStyle w:val="Normal"/>
        <w:ind w:firstLine="339"/>
        <w:jc w:val="both"/>
        <w:rPr>
          <w:rFonts w:ascii="Times New Roman" w:hAnsi="Times New Roman"/>
          <w:lang w:val="ru-RU"/>
        </w:rPr>
      </w:pPr>
      <w:r>
        <w:rPr>
          <w:rStyle w:val="Zag11"/>
          <w:rFonts w:ascii="Times New Roman" w:hAnsi="Times New Roman"/>
          <w:color w:val="000000"/>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Алгоритмы письменного сложения, вычитания, умножения и деления многозначных чисел. </w:t>
      </w:r>
    </w:p>
    <w:p>
      <w:pPr>
        <w:pStyle w:val="Zag4"/>
        <w:spacing w:beforeAutospacing="0" w:before="0" w:afterAutospacing="0" w:after="0"/>
        <w:ind w:firstLine="339"/>
        <w:jc w:val="both"/>
        <w:rPr>
          <w:lang w:val="ru-RU"/>
        </w:rPr>
      </w:pPr>
      <w:r>
        <w:rPr>
          <w:rStyle w:val="Zag11"/>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Работа с текстовыми задачами</w:t>
      </w:r>
    </w:p>
    <w:p>
      <w:pPr>
        <w:pStyle w:val="Normal"/>
        <w:ind w:firstLine="339"/>
        <w:jc w:val="both"/>
        <w:rPr>
          <w:rFonts w:ascii="Times New Roman" w:hAnsi="Times New Roman"/>
          <w:lang w:val="ru-RU"/>
        </w:rPr>
      </w:pPr>
      <w:r>
        <w:rPr>
          <w:rStyle w:val="Zag11"/>
          <w:rFonts w:ascii="Times New Roman" w:hAnsi="Times New Roman"/>
          <w:color w:val="000000"/>
          <w:lang w:val="ru-RU"/>
        </w:rPr>
        <w:t>Решение текстовых задач арифметическим способом. Задачи, содержащие отношения «больше (меньше) на</w:t>
      </w:r>
      <w:r>
        <w:rPr>
          <w:rStyle w:val="Zag11"/>
          <w:rFonts w:ascii="Times New Roman" w:hAnsi="Times New Roman"/>
          <w:color w:val="000000"/>
        </w:rPr>
        <w:t></w:t>
      </w:r>
      <w:r>
        <w:rPr>
          <w:rStyle w:val="Zag11"/>
          <w:rFonts w:ascii="Times New Roman" w:hAnsi="Times New Roman"/>
          <w:color w:val="000000"/>
          <w:lang w:val="ru-RU"/>
        </w:rPr>
        <w:t>», «больше (меньше) в</w:t>
      </w:r>
      <w:r>
        <w:rPr>
          <w:rStyle w:val="Zag11"/>
          <w:rFonts w:ascii="Times New Roman" w:hAnsi="Times New Roman"/>
          <w:color w:val="000000"/>
        </w:rPr>
        <w:t></w:t>
      </w:r>
      <w:r>
        <w:rPr>
          <w:rStyle w:val="Zag11"/>
          <w:rFonts w:ascii="Times New Roman" w:hAnsi="Times New Roman"/>
          <w:color w:val="000000"/>
          <w:lang w:val="ru-RU"/>
        </w:rPr>
        <w:t>». Зависимости между величинами, характеризующими процессы движения, работы, купли</w:t>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pPr>
        <w:pStyle w:val="Zag4"/>
        <w:spacing w:beforeAutospacing="0" w:before="0" w:afterAutospacing="0" w:after="0"/>
        <w:ind w:firstLine="339"/>
        <w:jc w:val="both"/>
        <w:rPr>
          <w:lang w:val="ru-RU"/>
        </w:rPr>
      </w:pPr>
      <w:r>
        <w:rPr>
          <w:rStyle w:val="Zag11"/>
          <w:lang w:val="ru-RU"/>
        </w:rPr>
        <w:t>Задачи на нахождение доли целого и целого по его доле.</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Пространственные отношения. Геометрические фигуры</w:t>
      </w:r>
    </w:p>
    <w:p>
      <w:pPr>
        <w:pStyle w:val="Zag4"/>
        <w:spacing w:beforeAutospacing="0" w:before="0" w:afterAutospacing="0" w:after="0"/>
        <w:ind w:firstLine="339"/>
        <w:jc w:val="both"/>
        <w:rPr>
          <w:lang w:val="ru-RU"/>
        </w:rPr>
      </w:pPr>
      <w:r>
        <w:rPr>
          <w:rStyle w:val="Zag11"/>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Геометрические величины</w:t>
      </w:r>
    </w:p>
    <w:p>
      <w:pPr>
        <w:pStyle w:val="Normal"/>
        <w:ind w:firstLine="339"/>
        <w:jc w:val="both"/>
        <w:rPr>
          <w:rFonts w:ascii="Times New Roman" w:hAnsi="Times New Roman"/>
          <w:lang w:val="ru-RU"/>
        </w:rPr>
      </w:pPr>
      <w:r>
        <w:rPr>
          <w:rStyle w:val="Zag11"/>
          <w:rFonts w:ascii="Times New Roman" w:hAnsi="Times New Roman"/>
          <w:color w:val="000000"/>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pPr>
        <w:pStyle w:val="Zag4"/>
        <w:spacing w:beforeAutospacing="0" w:before="0" w:afterAutospacing="0" w:after="0"/>
        <w:ind w:firstLine="339"/>
        <w:jc w:val="both"/>
        <w:rPr>
          <w:lang w:val="ru-RU"/>
        </w:rPr>
      </w:pPr>
      <w:r>
        <w:rPr>
          <w:rStyle w:val="Zag11"/>
          <w:lang w:val="ru-RU"/>
        </w:rPr>
        <w:t>Площадь геометрической фигуры. Единицы площади (см</w:t>
      </w:r>
      <w:r>
        <w:rPr>
          <w:rStyle w:val="Zag11"/>
          <w:vertAlign w:val="superscript"/>
          <w:lang w:val="ru-RU"/>
        </w:rPr>
        <w:t>2</w:t>
      </w:r>
      <w:r>
        <w:rPr>
          <w:rStyle w:val="Zag11"/>
          <w:lang w:val="ru-RU"/>
        </w:rPr>
        <w:t>, дм</w:t>
      </w:r>
      <w:r>
        <w:rPr>
          <w:rStyle w:val="Zag11"/>
          <w:vertAlign w:val="superscript"/>
          <w:lang w:val="ru-RU"/>
        </w:rPr>
        <w:t>2</w:t>
      </w:r>
      <w:r>
        <w:rPr>
          <w:rStyle w:val="Zag11"/>
          <w:lang w:val="ru-RU"/>
        </w:rPr>
        <w:t>, м</w:t>
      </w:r>
      <w:r>
        <w:rPr>
          <w:rStyle w:val="Zag11"/>
          <w:vertAlign w:val="superscript"/>
          <w:lang w:val="ru-RU"/>
        </w:rPr>
        <w:t>2</w:t>
      </w:r>
      <w:r>
        <w:rPr>
          <w:rStyle w:val="Zag11"/>
          <w:lang w:val="ru-RU"/>
        </w:rPr>
        <w:t>). Точное и приближённое измерение площади геометрической фигуры. Вычисление площади прямоугольника.</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Работа с информацией</w:t>
      </w:r>
    </w:p>
    <w:p>
      <w:pPr>
        <w:pStyle w:val="Osnova"/>
        <w:spacing w:beforeAutospacing="0" w:before="0" w:afterAutospacing="0" w:after="0"/>
        <w:jc w:val="both"/>
        <w:rPr>
          <w:lang w:val="ru-RU"/>
        </w:rPr>
      </w:pPr>
      <w:r>
        <w:rPr>
          <w:rStyle w:val="Zag11"/>
          <w:lang w:val="ru-RU"/>
        </w:rPr>
        <w:t>Сбор и представление информации, связанной со счётом (пересчётом), измерением величин; фиксирование, анализ полученной информации.</w:t>
      </w:r>
    </w:p>
    <w:p>
      <w:pPr>
        <w:pStyle w:val="Osnova"/>
        <w:spacing w:beforeAutospacing="0" w:before="0" w:afterAutospacing="0" w:after="0"/>
        <w:jc w:val="both"/>
        <w:rPr>
          <w:lang w:val="ru-RU"/>
        </w:rPr>
      </w:pPr>
      <w:r>
        <w:rPr>
          <w:rStyle w:val="Zag11"/>
          <w:lang w:val="ru-RU"/>
        </w:rPr>
        <w:t>Построение простейших</w:t>
      </w:r>
      <w:r>
        <w:rPr>
          <w:rStyle w:val="Zag11"/>
        </w:rPr>
        <w:t> </w:t>
      </w:r>
      <w:r>
        <w:rPr>
          <w:rStyle w:val="Zag11"/>
          <w:lang w:val="ru-RU"/>
        </w:rPr>
        <w:t xml:space="preserve"> выражений с помощью логических связок и слов («и»; «не»; «если... то</w:t>
      </w:r>
      <w:r>
        <w:rPr>
          <w:rStyle w:val="Zag11"/>
        </w:rPr>
        <w:t></w:t>
      </w:r>
      <w:r>
        <w:rPr>
          <w:rStyle w:val="Zag11"/>
          <w:lang w:val="ru-RU"/>
        </w:rPr>
        <w:t>»; «верно/неверно, что</w:t>
      </w:r>
      <w:r>
        <w:rPr>
          <w:rStyle w:val="Zag11"/>
        </w:rPr>
        <w:t></w:t>
      </w:r>
      <w:r>
        <w:rPr>
          <w:rStyle w:val="Zag11"/>
          <w:lang w:val="ru-RU"/>
        </w:rPr>
        <w:t>»; «каждый»; «все»; «некоторые»); истинность утверждений.</w:t>
      </w:r>
    </w:p>
    <w:p>
      <w:pPr>
        <w:pStyle w:val="Osnova"/>
        <w:spacing w:beforeAutospacing="0" w:before="0" w:afterAutospacing="0" w:after="0"/>
        <w:jc w:val="both"/>
        <w:rPr>
          <w:lang w:val="ru-RU"/>
        </w:rPr>
      </w:pPr>
      <w:r>
        <w:rPr>
          <w:rStyle w:val="Zag11"/>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pPr>
        <w:pStyle w:val="Zag3"/>
        <w:spacing w:beforeAutospacing="0" w:before="0" w:afterAutospacing="0" w:after="0"/>
        <w:ind w:firstLine="339"/>
        <w:jc w:val="both"/>
        <w:rPr>
          <w:lang w:val="ru-RU"/>
        </w:rPr>
      </w:pPr>
      <w:r>
        <w:rPr>
          <w:rStyle w:val="Zag11"/>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2.2.2.5. Окружающий мир</w:t>
      </w:r>
    </w:p>
    <w:p>
      <w:pPr>
        <w:pStyle w:val="Zag4"/>
        <w:spacing w:beforeAutospacing="0" w:before="0" w:afterAutospacing="0" w:after="0"/>
        <w:jc w:val="both"/>
        <w:rPr>
          <w:lang w:val="ru-RU"/>
        </w:rPr>
      </w:pPr>
      <w:r>
        <w:rPr>
          <w:rStyle w:val="Zag11"/>
          <w:lang w:val="ru-RU"/>
        </w:rPr>
        <w:t>Человек и природа</w:t>
      </w:r>
    </w:p>
    <w:p>
      <w:pPr>
        <w:pStyle w:val="Normal"/>
        <w:ind w:firstLine="339"/>
        <w:jc w:val="both"/>
        <w:rPr>
          <w:rFonts w:ascii="Times New Roman" w:hAnsi="Times New Roman"/>
          <w:lang w:val="ru-RU"/>
        </w:rPr>
      </w:pPr>
      <w:r>
        <w:rPr>
          <w:rStyle w:val="Zag11"/>
          <w:rFonts w:ascii="Times New Roman" w:hAnsi="Times New Roman"/>
          <w:color w:val="000000"/>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pPr>
        <w:pStyle w:val="Normal"/>
        <w:ind w:firstLine="339"/>
        <w:jc w:val="both"/>
        <w:rPr>
          <w:rFonts w:ascii="Times New Roman" w:hAnsi="Times New Roman"/>
          <w:lang w:val="ru-RU"/>
        </w:rPr>
      </w:pPr>
      <w:r>
        <w:rPr>
          <w:rStyle w:val="Zag11"/>
          <w:rFonts w:ascii="Times New Roman" w:hAnsi="Times New Roman"/>
          <w:color w:val="000000"/>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Звёзды и планеты. </w:t>
      </w:r>
      <w:r>
        <w:rPr>
          <w:rStyle w:val="Zag11"/>
          <w:rFonts w:ascii="Times New Roman" w:hAnsi="Times New Roman"/>
          <w:i/>
          <w:iCs/>
          <w:color w:val="000000"/>
          <w:lang w:val="ru-RU"/>
        </w:rPr>
        <w:t>Солнце</w:t>
      </w:r>
      <w:r>
        <w:rPr>
          <w:rStyle w:val="Zag11"/>
          <w:rFonts w:ascii="Times New Roman" w:hAnsi="Times New Roman"/>
          <w:color w:val="000000"/>
          <w:lang w:val="ru-RU"/>
        </w:rPr>
        <w:t xml:space="preserve"> — </w:t>
      </w:r>
      <w:r>
        <w:rPr>
          <w:rStyle w:val="Zag11"/>
          <w:rFonts w:ascii="Times New Roman" w:hAnsi="Times New Roman"/>
          <w:i/>
          <w:iCs/>
          <w:color w:val="000000"/>
          <w:lang w:val="ru-RU"/>
        </w:rPr>
        <w:t>ближайшая к нам звезда, источник света и тепла для всего живого на Земле</w:t>
      </w:r>
      <w:r>
        <w:rPr>
          <w:rStyle w:val="Zag11"/>
          <w:rFonts w:ascii="Times New Roman" w:hAnsi="Times New Roman"/>
          <w:color w:val="000000"/>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Style w:val="Zag11"/>
          <w:rFonts w:ascii="Times New Roman" w:hAnsi="Times New Roman"/>
          <w:i/>
          <w:iCs/>
          <w:color w:val="000000"/>
          <w:lang w:val="ru-RU"/>
        </w:rPr>
        <w:t>Важнейшие природные объекты своей страны, района</w:t>
      </w:r>
      <w:r>
        <w:rPr>
          <w:rStyle w:val="Zag11"/>
          <w:rFonts w:ascii="Times New Roman" w:hAnsi="Times New Roman"/>
          <w:color w:val="000000"/>
          <w:lang w:val="ru-RU"/>
        </w:rPr>
        <w:t>. Ориентирование на местности. Компас.</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Смена дня и ночи на Земле. Вращение Земли как причина смены дня и ночи. Времена года, их особенности (на основе наблюдений). </w:t>
      </w:r>
      <w:r>
        <w:rPr>
          <w:rStyle w:val="Zag11"/>
          <w:rFonts w:ascii="Times New Roman" w:hAnsi="Times New Roman"/>
          <w:i/>
          <w:iCs/>
          <w:color w:val="000000"/>
          <w:lang w:val="ru-RU"/>
        </w:rPr>
        <w:t>Обращение Земли вокруг Солнца как причина смены времён года</w:t>
      </w:r>
      <w:r>
        <w:rPr>
          <w:rStyle w:val="Zag11"/>
          <w:rFonts w:ascii="Times New Roman" w:hAnsi="Times New Roman"/>
          <w:color w:val="000000"/>
          <w:lang w:val="ru-RU"/>
        </w:rPr>
        <w:t>. Смена времён года в родном крае на основе наблюдений.</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Погода, её составляющие (температура воздуха, облачность, осадки, ветер). Наблюдение за погодой своего края. </w:t>
      </w:r>
      <w:r>
        <w:rPr>
          <w:rStyle w:val="Zag11"/>
          <w:rFonts w:ascii="Times New Roman" w:hAnsi="Times New Roman"/>
          <w:i/>
          <w:iCs/>
          <w:color w:val="000000"/>
          <w:lang w:val="ru-RU"/>
        </w:rPr>
        <w:t>Предсказание погоды и его значение в жизни людей</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pPr>
        <w:pStyle w:val="Normal"/>
        <w:ind w:firstLine="339"/>
        <w:jc w:val="both"/>
        <w:rPr>
          <w:rFonts w:ascii="Times New Roman" w:hAnsi="Times New Roman"/>
          <w:lang w:val="ru-RU"/>
        </w:rPr>
      </w:pPr>
      <w:r>
        <w:rPr>
          <w:rStyle w:val="Zag11"/>
          <w:rFonts w:ascii="Times New Roman" w:hAnsi="Times New Roman"/>
          <w:color w:val="000000"/>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pPr>
        <w:pStyle w:val="Normal"/>
        <w:ind w:firstLine="339"/>
        <w:jc w:val="both"/>
        <w:rPr>
          <w:rFonts w:ascii="Times New Roman" w:hAnsi="Times New Roman"/>
          <w:lang w:val="ru-RU"/>
        </w:rPr>
      </w:pPr>
      <w:r>
        <w:rPr>
          <w:rStyle w:val="Zag11"/>
          <w:rFonts w:ascii="Times New Roman" w:hAnsi="Times New Roman"/>
          <w:color w:val="000000"/>
          <w:lang w:val="ru-RU"/>
        </w:rPr>
        <w:t>Воздух — смесь газов. Свойства воздуха. Значение воздуха для растений, животных, человека.</w:t>
      </w:r>
    </w:p>
    <w:p>
      <w:pPr>
        <w:pStyle w:val="Normal"/>
        <w:ind w:firstLine="339"/>
        <w:jc w:val="both"/>
        <w:rPr>
          <w:rFonts w:ascii="Times New Roman" w:hAnsi="Times New Roman"/>
          <w:lang w:val="ru-RU"/>
        </w:rPr>
      </w:pPr>
      <w:r>
        <w:rPr>
          <w:rStyle w:val="Zag11"/>
          <w:rFonts w:ascii="Times New Roman" w:hAnsi="Times New Roman"/>
          <w:color w:val="000000"/>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pPr>
        <w:pStyle w:val="Normal"/>
        <w:ind w:firstLine="339"/>
        <w:jc w:val="both"/>
        <w:rPr>
          <w:rFonts w:ascii="Times New Roman" w:hAnsi="Times New Roman"/>
          <w:lang w:val="ru-RU"/>
        </w:rPr>
      </w:pPr>
      <w:r>
        <w:rPr>
          <w:rStyle w:val="Zag11"/>
          <w:rFonts w:ascii="Times New Roman" w:hAnsi="Times New Roman"/>
          <w:color w:val="000000"/>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pPr>
        <w:pStyle w:val="Normal"/>
        <w:ind w:firstLine="339"/>
        <w:jc w:val="both"/>
        <w:rPr>
          <w:rFonts w:ascii="Times New Roman" w:hAnsi="Times New Roman"/>
          <w:lang w:val="ru-RU"/>
        </w:rPr>
      </w:pPr>
      <w:r>
        <w:rPr>
          <w:rStyle w:val="Zag11"/>
          <w:rFonts w:ascii="Times New Roman" w:hAnsi="Times New Roman"/>
          <w:color w:val="000000"/>
          <w:lang w:val="ru-RU"/>
        </w:rPr>
        <w:t>Почва, её состав, значение для живой природы и для хозяйственной жизни человека.</w:t>
      </w:r>
    </w:p>
    <w:p>
      <w:pPr>
        <w:pStyle w:val="Normal"/>
        <w:ind w:firstLine="339"/>
        <w:jc w:val="both"/>
        <w:rPr>
          <w:rFonts w:ascii="Times New Roman" w:hAnsi="Times New Roman"/>
          <w:lang w:val="ru-RU"/>
        </w:rPr>
      </w:pPr>
      <w:r>
        <w:rPr>
          <w:rStyle w:val="Zag11"/>
          <w:rFonts w:ascii="Times New Roman" w:hAnsi="Times New Roman"/>
          <w:color w:val="000000"/>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pPr>
        <w:pStyle w:val="Normal"/>
        <w:ind w:firstLine="339"/>
        <w:jc w:val="both"/>
        <w:rPr>
          <w:rFonts w:ascii="Times New Roman" w:hAnsi="Times New Roman"/>
          <w:lang w:val="ru-RU"/>
        </w:rPr>
      </w:pPr>
      <w:r>
        <w:rPr>
          <w:rStyle w:val="Zag11"/>
          <w:rFonts w:ascii="Times New Roman" w:hAnsi="Times New Roman"/>
          <w:color w:val="000000"/>
          <w:lang w:val="ru-RU"/>
        </w:rPr>
        <w:t>Грибы: съедобные и ядовитые. Правила сбора грибов.</w:t>
      </w:r>
    </w:p>
    <w:p>
      <w:pPr>
        <w:pStyle w:val="Normal"/>
        <w:ind w:firstLine="339"/>
        <w:jc w:val="both"/>
        <w:rPr>
          <w:rFonts w:ascii="Times New Roman" w:hAnsi="Times New Roman"/>
          <w:lang w:val="ru-RU"/>
        </w:rPr>
      </w:pPr>
      <w:r>
        <w:rPr>
          <w:rStyle w:val="Zag11"/>
          <w:rFonts w:ascii="Times New Roman" w:hAnsi="Times New Roman"/>
          <w:color w:val="000000"/>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Лес, луг, водоём — единство живой и неживой природы (солнечный свет, воздух, вода, почва, растения, животные). </w:t>
      </w:r>
      <w:r>
        <w:rPr>
          <w:rStyle w:val="Zag11"/>
          <w:rFonts w:ascii="Times New Roman" w:hAnsi="Times New Roman"/>
          <w:i/>
          <w:iCs/>
          <w:color w:val="000000"/>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pPr>
        <w:pStyle w:val="Normal"/>
        <w:ind w:firstLine="339"/>
        <w:jc w:val="both"/>
        <w:rPr>
          <w:rFonts w:ascii="Times New Roman" w:hAnsi="Times New Roman"/>
          <w:lang w:val="ru-RU"/>
        </w:rPr>
      </w:pPr>
      <w:r>
        <w:rPr>
          <w:rStyle w:val="Zag11"/>
          <w:rFonts w:ascii="Times New Roman" w:hAnsi="Times New Roman"/>
          <w:color w:val="000000"/>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pPr>
        <w:pStyle w:val="Normal"/>
        <w:ind w:firstLine="339"/>
        <w:jc w:val="both"/>
        <w:rPr>
          <w:rFonts w:ascii="Times New Roman" w:hAnsi="Times New Roman"/>
          <w:lang w:val="ru-RU"/>
        </w:rPr>
      </w:pPr>
      <w:r>
        <w:rPr>
          <w:rStyle w:val="Zag11"/>
          <w:rFonts w:ascii="Times New Roman" w:hAnsi="Times New Roman"/>
          <w:color w:val="000000"/>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pPr>
        <w:pStyle w:val="Zag4"/>
        <w:spacing w:beforeAutospacing="0" w:before="0" w:afterAutospacing="0" w:after="0"/>
        <w:ind w:firstLine="339"/>
        <w:jc w:val="both"/>
        <w:rPr>
          <w:lang w:val="ru-RU"/>
        </w:rPr>
      </w:pPr>
      <w:r>
        <w:rPr>
          <w:rStyle w:val="Zag11"/>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Человек и общество</w:t>
      </w:r>
    </w:p>
    <w:p>
      <w:pPr>
        <w:pStyle w:val="Normal"/>
        <w:ind w:firstLine="339"/>
        <w:jc w:val="both"/>
        <w:rPr>
          <w:rFonts w:ascii="Times New Roman" w:hAnsi="Times New Roman"/>
          <w:lang w:val="ru-RU"/>
        </w:rPr>
      </w:pPr>
      <w:r>
        <w:rPr>
          <w:rStyle w:val="Zag11"/>
          <w:rFonts w:ascii="Times New Roman" w:hAnsi="Times New Roman"/>
          <w:color w:val="000000"/>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ascii="Times New Roman" w:hAnsi="Times New Roman"/>
          <w:i/>
          <w:iCs/>
          <w:color w:val="000000"/>
          <w:lang w:val="ru-RU"/>
        </w:rPr>
        <w:t>Внутренний мир человека: общее представление о человеческих свойствах и качествах</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ascii="Times New Roman" w:hAnsi="Times New Roman"/>
          <w:i/>
          <w:iCs/>
          <w:color w:val="000000"/>
          <w:lang w:val="ru-RU"/>
        </w:rPr>
        <w:t>Хозяйство семьи</w:t>
      </w:r>
      <w:r>
        <w:rPr>
          <w:rStyle w:val="Zag11"/>
          <w:rFonts w:ascii="Times New Roman" w:hAnsi="Times New Roman"/>
          <w:color w:val="000000"/>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pPr>
        <w:pStyle w:val="Normal"/>
        <w:ind w:firstLine="339"/>
        <w:jc w:val="both"/>
        <w:rPr>
          <w:rFonts w:ascii="Times New Roman" w:hAnsi="Times New Roman"/>
          <w:lang w:val="ru-RU"/>
        </w:rPr>
      </w:pPr>
      <w:r>
        <w:rPr>
          <w:rStyle w:val="Zag11"/>
          <w:rFonts w:ascii="Times New Roman" w:hAnsi="Times New Roman"/>
          <w:color w:val="000000"/>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pPr>
        <w:pStyle w:val="Normal"/>
        <w:ind w:firstLine="339"/>
        <w:jc w:val="both"/>
        <w:rPr>
          <w:rFonts w:ascii="Times New Roman" w:hAnsi="Times New Roman"/>
          <w:lang w:val="ru-RU"/>
        </w:rPr>
      </w:pPr>
      <w:r>
        <w:rPr>
          <w:rStyle w:val="Zag11"/>
          <w:rFonts w:ascii="Times New Roman" w:hAnsi="Times New Roman"/>
          <w:color w:val="000000"/>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pPr>
        <w:pStyle w:val="Normal"/>
        <w:ind w:firstLine="339"/>
        <w:jc w:val="both"/>
        <w:rPr>
          <w:rFonts w:ascii="Times New Roman" w:hAnsi="Times New Roman"/>
          <w:lang w:val="ru-RU"/>
        </w:rPr>
      </w:pPr>
      <w:r>
        <w:rPr>
          <w:rStyle w:val="Zag11"/>
          <w:rFonts w:ascii="Times New Roman" w:hAnsi="Times New Roman"/>
          <w:color w:val="000000"/>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Общественный транспорт. Транспорт города или села. Наземный, воздушный и водный транспорт. Правила пользования транспортом. </w:t>
      </w:r>
      <w:r>
        <w:rPr>
          <w:rStyle w:val="Zag11"/>
          <w:rFonts w:ascii="Times New Roman" w:hAnsi="Times New Roman"/>
          <w:i/>
          <w:iCs/>
          <w:color w:val="000000"/>
          <w:lang w:val="ru-RU"/>
        </w:rPr>
        <w:t>Средства связи</w:t>
      </w:r>
      <w:r>
        <w:rPr>
          <w:rStyle w:val="Zag11"/>
          <w:rFonts w:ascii="Times New Roman" w:hAnsi="Times New Roman"/>
          <w:color w:val="000000"/>
          <w:lang w:val="ru-RU"/>
        </w:rPr>
        <w:t xml:space="preserve">: </w:t>
      </w:r>
      <w:r>
        <w:rPr>
          <w:rStyle w:val="Zag11"/>
          <w:rFonts w:ascii="Times New Roman" w:hAnsi="Times New Roman"/>
          <w:i/>
          <w:iCs/>
          <w:color w:val="000000"/>
          <w:lang w:val="ru-RU"/>
        </w:rPr>
        <w:t>почта</w:t>
      </w:r>
      <w:r>
        <w:rPr>
          <w:rStyle w:val="Zag11"/>
          <w:rFonts w:ascii="Times New Roman" w:hAnsi="Times New Roman"/>
          <w:color w:val="000000"/>
          <w:lang w:val="ru-RU"/>
        </w:rPr>
        <w:t xml:space="preserve">, </w:t>
      </w:r>
      <w:r>
        <w:rPr>
          <w:rStyle w:val="Zag11"/>
          <w:rFonts w:ascii="Times New Roman" w:hAnsi="Times New Roman"/>
          <w:i/>
          <w:iCs/>
          <w:color w:val="000000"/>
          <w:lang w:val="ru-RU"/>
        </w:rPr>
        <w:t>телеграф</w:t>
      </w:r>
      <w:r>
        <w:rPr>
          <w:rStyle w:val="Zag11"/>
          <w:rFonts w:ascii="Times New Roman" w:hAnsi="Times New Roman"/>
          <w:color w:val="000000"/>
          <w:lang w:val="ru-RU"/>
        </w:rPr>
        <w:t xml:space="preserve">, </w:t>
      </w:r>
      <w:r>
        <w:rPr>
          <w:rStyle w:val="Zag11"/>
          <w:rFonts w:ascii="Times New Roman" w:hAnsi="Times New Roman"/>
          <w:i/>
          <w:iCs/>
          <w:color w:val="000000"/>
          <w:lang w:val="ru-RU"/>
        </w:rPr>
        <w:t>телефон, электронная почта, аудио- и видеочаты, форум.</w:t>
      </w:r>
    </w:p>
    <w:p>
      <w:pPr>
        <w:pStyle w:val="Normal"/>
        <w:ind w:firstLine="339"/>
        <w:jc w:val="both"/>
        <w:rPr>
          <w:rFonts w:ascii="Times New Roman" w:hAnsi="Times New Roman"/>
          <w:lang w:val="ru-RU"/>
        </w:rPr>
      </w:pPr>
      <w:r>
        <w:rPr>
          <w:rStyle w:val="Zag11"/>
          <w:rFonts w:ascii="Times New Roman" w:hAnsi="Times New Roman"/>
          <w:i/>
          <w:iCs/>
          <w:color w:val="000000"/>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pPr>
        <w:pStyle w:val="Normal"/>
        <w:ind w:firstLine="339"/>
        <w:jc w:val="both"/>
        <w:rPr>
          <w:rFonts w:ascii="Times New Roman" w:hAnsi="Times New Roman"/>
          <w:lang w:val="ru-RU"/>
        </w:rPr>
      </w:pPr>
      <w:r>
        <w:rPr>
          <w:rStyle w:val="Zag11"/>
          <w:rFonts w:ascii="Times New Roman" w:hAnsi="Times New Roman"/>
          <w:color w:val="000000"/>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pPr>
        <w:pStyle w:val="Normal"/>
        <w:ind w:firstLine="339"/>
        <w:jc w:val="both"/>
        <w:rPr>
          <w:rFonts w:ascii="Times New Roman" w:hAnsi="Times New Roman"/>
          <w:lang w:val="ru-RU"/>
        </w:rPr>
      </w:pPr>
      <w:r>
        <w:rPr>
          <w:rStyle w:val="Zag11"/>
          <w:rFonts w:ascii="Times New Roman" w:hAnsi="Times New Roman"/>
          <w:color w:val="000000"/>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Pr>
          <w:rStyle w:val="Zag11"/>
          <w:rFonts w:ascii="Times New Roman" w:hAnsi="Times New Roman"/>
          <w:color w:val="000000"/>
        </w:rPr>
        <w:t>M</w:t>
      </w:r>
      <w:r>
        <w:rPr>
          <w:rStyle w:val="Zag11"/>
          <w:rFonts w:ascii="Times New Roman" w:hAnsi="Times New Roman"/>
          <w:color w:val="000000"/>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pPr>
        <w:pStyle w:val="Normal"/>
        <w:ind w:firstLine="339"/>
        <w:jc w:val="both"/>
        <w:rPr>
          <w:rFonts w:ascii="Times New Roman" w:hAnsi="Times New Roman"/>
          <w:lang w:val="ru-RU"/>
        </w:rPr>
      </w:pPr>
      <w:r>
        <w:rPr>
          <w:rStyle w:val="Zag11"/>
          <w:rFonts w:ascii="Times New Roman" w:hAnsi="Times New Roman"/>
          <w:color w:val="000000"/>
          <w:lang w:val="ru-RU"/>
        </w:rPr>
        <w:t>Россия на карте, государственная граница России.</w:t>
      </w:r>
    </w:p>
    <w:p>
      <w:pPr>
        <w:pStyle w:val="Normal"/>
        <w:ind w:firstLine="339"/>
        <w:jc w:val="both"/>
        <w:rPr>
          <w:rFonts w:ascii="Times New Roman" w:hAnsi="Times New Roman"/>
          <w:lang w:val="ru-RU"/>
        </w:rPr>
      </w:pPr>
      <w:r>
        <w:rPr>
          <w:rStyle w:val="Zag11"/>
          <w:rFonts w:ascii="Times New Roman" w:hAnsi="Times New Roman"/>
          <w:color w:val="000000"/>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Города России. Санкт-Петербург: достопримечательности (Зимний дворец, памятник Петру </w:t>
      </w:r>
      <w:r>
        <w:rPr>
          <w:rStyle w:val="Zag11"/>
          <w:rFonts w:ascii="Times New Roman" w:hAnsi="Times New Roman"/>
          <w:color w:val="000000"/>
        </w:rPr>
        <w:t>I</w:t>
      </w:r>
      <w:r>
        <w:rPr>
          <w:rStyle w:val="Zag11"/>
          <w:rFonts w:ascii="Times New Roman" w:hAnsi="Times New Roman"/>
          <w:color w:val="000000"/>
          <w:lang w:val="ru-RU"/>
        </w:rPr>
        <w:t xml:space="preserve"> — Медный всадник, </w:t>
      </w:r>
      <w:r>
        <w:rPr>
          <w:rStyle w:val="Zag11"/>
          <w:rFonts w:ascii="Times New Roman" w:hAnsi="Times New Roman"/>
          <w:i/>
          <w:iCs/>
          <w:color w:val="000000"/>
          <w:lang w:val="ru-RU"/>
        </w:rPr>
        <w:t>разводные мосты через Неву</w:t>
      </w:r>
      <w:r>
        <w:rPr>
          <w:rStyle w:val="Zag11"/>
          <w:rFonts w:ascii="Times New Roman" w:hAnsi="Times New Roman"/>
          <w:color w:val="000000"/>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pPr>
        <w:pStyle w:val="Normal"/>
        <w:ind w:firstLine="339"/>
        <w:jc w:val="both"/>
        <w:rPr>
          <w:rFonts w:ascii="Times New Roman" w:hAnsi="Times New Roman"/>
          <w:lang w:val="ru-RU"/>
        </w:rPr>
      </w:pPr>
      <w:r>
        <w:rPr>
          <w:rStyle w:val="Zag11"/>
          <w:rFonts w:ascii="Times New Roman" w:hAnsi="Times New Roman"/>
          <w:color w:val="000000"/>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pPr>
        <w:pStyle w:val="Normal"/>
        <w:ind w:firstLine="339"/>
        <w:jc w:val="both"/>
        <w:rPr>
          <w:rFonts w:ascii="Times New Roman" w:hAnsi="Times New Roman"/>
          <w:lang w:val="ru-RU"/>
        </w:rPr>
      </w:pPr>
      <w:r>
        <w:rPr>
          <w:rStyle w:val="Zag11"/>
          <w:rFonts w:ascii="Times New Roman" w:hAnsi="Times New Roman"/>
          <w:color w:val="000000"/>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pPr>
        <w:pStyle w:val="Normal"/>
        <w:ind w:firstLine="339"/>
        <w:jc w:val="both"/>
        <w:rPr>
          <w:rFonts w:ascii="Times New Roman" w:hAnsi="Times New Roman"/>
          <w:lang w:val="ru-RU"/>
        </w:rPr>
      </w:pPr>
      <w:r>
        <w:rPr>
          <w:rStyle w:val="Zag11"/>
          <w:rFonts w:ascii="Times New Roman" w:hAnsi="Times New Roman"/>
          <w:color w:val="000000"/>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pPr>
        <w:pStyle w:val="Zag4"/>
        <w:spacing w:beforeAutospacing="0" w:before="0" w:afterAutospacing="0" w:after="0"/>
        <w:ind w:firstLine="339"/>
        <w:jc w:val="both"/>
        <w:rPr>
          <w:lang w:val="ru-RU"/>
        </w:rPr>
      </w:pPr>
      <w:r>
        <w:rPr>
          <w:rStyle w:val="Zag11"/>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Правила безопасной жизни</w:t>
      </w:r>
    </w:p>
    <w:p>
      <w:pPr>
        <w:pStyle w:val="Normal"/>
        <w:ind w:firstLine="339"/>
        <w:jc w:val="both"/>
        <w:rPr>
          <w:rFonts w:ascii="Times New Roman" w:hAnsi="Times New Roman"/>
          <w:lang w:val="ru-RU"/>
        </w:rPr>
      </w:pPr>
      <w:r>
        <w:rPr>
          <w:rStyle w:val="Zag11"/>
          <w:rFonts w:ascii="Times New Roman" w:hAnsi="Times New Roman"/>
          <w:color w:val="000000"/>
          <w:lang w:val="ru-RU"/>
        </w:rPr>
        <w:t>Ценность здоровья и здорового образа жизни.</w:t>
      </w:r>
    </w:p>
    <w:p>
      <w:pPr>
        <w:pStyle w:val="Normal"/>
        <w:ind w:firstLine="339"/>
        <w:jc w:val="both"/>
        <w:rPr>
          <w:rFonts w:ascii="Times New Roman" w:hAnsi="Times New Roman"/>
          <w:lang w:val="ru-RU"/>
        </w:rPr>
      </w:pPr>
      <w:r>
        <w:rPr>
          <w:rStyle w:val="Zag11"/>
          <w:rFonts w:ascii="Times New Roman" w:hAnsi="Times New Roman"/>
          <w:color w:val="000000"/>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Style w:val="Zag11"/>
          <w:rFonts w:ascii="Times New Roman" w:hAnsi="Times New Roman"/>
          <w:i/>
          <w:iCs/>
          <w:color w:val="000000"/>
          <w:lang w:val="ru-RU"/>
        </w:rPr>
        <w:t>ушиб</w:t>
      </w:r>
      <w:r>
        <w:rPr>
          <w:rStyle w:val="Zag11"/>
          <w:rFonts w:ascii="Times New Roman" w:hAnsi="Times New Roman"/>
          <w:color w:val="000000"/>
          <w:lang w:val="ru-RU"/>
        </w:rPr>
        <w:t xml:space="preserve">, </w:t>
      </w:r>
      <w:r>
        <w:rPr>
          <w:rStyle w:val="Zag11"/>
          <w:rFonts w:ascii="Times New Roman" w:hAnsi="Times New Roman"/>
          <w:i/>
          <w:iCs/>
          <w:color w:val="000000"/>
          <w:lang w:val="ru-RU"/>
        </w:rPr>
        <w:t>порез</w:t>
      </w:r>
      <w:r>
        <w:rPr>
          <w:rStyle w:val="Zag11"/>
          <w:rFonts w:ascii="Times New Roman" w:hAnsi="Times New Roman"/>
          <w:color w:val="000000"/>
          <w:lang w:val="ru-RU"/>
        </w:rPr>
        <w:t xml:space="preserve">, </w:t>
      </w:r>
      <w:r>
        <w:rPr>
          <w:rStyle w:val="Zag11"/>
          <w:rFonts w:ascii="Times New Roman" w:hAnsi="Times New Roman"/>
          <w:i/>
          <w:iCs/>
          <w:color w:val="000000"/>
          <w:lang w:val="ru-RU"/>
        </w:rPr>
        <w:t>ожог</w:t>
      </w:r>
      <w:r>
        <w:rPr>
          <w:rStyle w:val="Zag11"/>
          <w:rFonts w:ascii="Times New Roman" w:hAnsi="Times New Roman"/>
          <w:color w:val="000000"/>
          <w:lang w:val="ru-RU"/>
        </w:rPr>
        <w:t xml:space="preserve">), </w:t>
      </w:r>
      <w:r>
        <w:rPr>
          <w:rStyle w:val="Zag11"/>
          <w:rFonts w:ascii="Times New Roman" w:hAnsi="Times New Roman"/>
          <w:i/>
          <w:iCs/>
          <w:color w:val="000000"/>
          <w:lang w:val="ru-RU"/>
        </w:rPr>
        <w:t>обмораживании</w:t>
      </w:r>
      <w:r>
        <w:rPr>
          <w:rStyle w:val="Zag11"/>
          <w:rFonts w:ascii="Times New Roman" w:hAnsi="Times New Roman"/>
          <w:color w:val="000000"/>
          <w:lang w:val="ru-RU"/>
        </w:rPr>
        <w:t xml:space="preserve">, </w:t>
      </w:r>
      <w:r>
        <w:rPr>
          <w:rStyle w:val="Zag11"/>
          <w:rFonts w:ascii="Times New Roman" w:hAnsi="Times New Roman"/>
          <w:i/>
          <w:iCs/>
          <w:color w:val="000000"/>
          <w:lang w:val="ru-RU"/>
        </w:rPr>
        <w:t>перегреве</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pPr>
        <w:pStyle w:val="Normal"/>
        <w:ind w:firstLine="339"/>
        <w:jc w:val="both"/>
        <w:rPr>
          <w:rFonts w:ascii="Times New Roman" w:hAnsi="Times New Roman"/>
          <w:lang w:val="ru-RU"/>
        </w:rPr>
      </w:pPr>
      <w:r>
        <w:rPr>
          <w:rStyle w:val="Zag11"/>
          <w:rFonts w:ascii="Times New Roman" w:hAnsi="Times New Roman"/>
          <w:color w:val="000000"/>
          <w:lang w:val="ru-RU"/>
        </w:rPr>
        <w:t>Правила безопасного поведения в природе.</w:t>
      </w:r>
    </w:p>
    <w:p>
      <w:pPr>
        <w:pStyle w:val="Zag3"/>
        <w:spacing w:beforeAutospacing="0" w:before="0" w:afterAutospacing="0" w:after="0"/>
        <w:ind w:firstLine="339"/>
        <w:jc w:val="both"/>
        <w:rPr>
          <w:rStyle w:val="Zag11"/>
          <w:lang w:val="ru-RU"/>
        </w:rPr>
      </w:pPr>
      <w:r>
        <w:rPr>
          <w:rStyle w:val="Zag11"/>
          <w:lang w:val="ru-RU"/>
        </w:rPr>
        <w:t>Забота о здоровье и безопасности окружающих людей — нравственный долг каждого человека.</w:t>
      </w:r>
    </w:p>
    <w:p>
      <w:pPr>
        <w:pStyle w:val="Zag3"/>
        <w:spacing w:beforeAutospacing="0" w:before="0" w:afterAutospacing="0" w:after="0"/>
        <w:jc w:val="both"/>
        <w:rPr>
          <w:rStyle w:val="Zag11"/>
          <w:lang w:val="ru-RU"/>
        </w:rPr>
      </w:pPr>
      <w:r>
        <w:rPr>
          <w:lang w:val="ru-RU"/>
        </w:rPr>
      </w:r>
    </w:p>
    <w:p>
      <w:pPr>
        <w:pStyle w:val="Zag3"/>
        <w:spacing w:beforeAutospacing="0" w:before="0" w:afterAutospacing="0" w:after="0"/>
        <w:jc w:val="both"/>
        <w:rPr>
          <w:b/>
          <w:b/>
          <w:lang w:val="ru-RU"/>
        </w:rPr>
      </w:pPr>
      <w:r>
        <w:rPr>
          <w:rStyle w:val="Zag11"/>
          <w:b/>
          <w:lang w:val="ru-RU"/>
        </w:rPr>
        <w:t>2.2.2.6. Основы духовно-нравственной культуры народов России</w:t>
      </w:r>
    </w:p>
    <w:p>
      <w:pPr>
        <w:pStyle w:val="Normal"/>
        <w:ind w:firstLine="339"/>
        <w:jc w:val="both"/>
        <w:rPr>
          <w:rFonts w:ascii="Times New Roman" w:hAnsi="Times New Roman"/>
          <w:lang w:val="ru-RU"/>
        </w:rPr>
      </w:pPr>
      <w:r>
        <w:rPr>
          <w:rStyle w:val="Zag11"/>
          <w:rFonts w:ascii="Times New Roman" w:hAnsi="Times New Roman"/>
          <w:color w:val="000000"/>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noBreakHyphen/>
        <w:t>2009).</w:t>
      </w:r>
    </w:p>
    <w:p>
      <w:pPr>
        <w:pStyle w:val="Normal"/>
        <w:ind w:firstLine="339"/>
        <w:jc w:val="both"/>
        <w:rPr>
          <w:rFonts w:ascii="Times New Roman" w:hAnsi="Times New Roman"/>
          <w:lang w:val="ru-RU"/>
        </w:rPr>
      </w:pPr>
      <w:r>
        <w:rPr>
          <w:rStyle w:val="Zag11"/>
          <w:rFonts w:ascii="Times New Roman" w:hAnsi="Times New Roman"/>
          <w:color w:val="000000"/>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pPr>
        <w:pStyle w:val="Normal"/>
        <w:ind w:firstLine="339"/>
        <w:jc w:val="both"/>
        <w:rPr>
          <w:rFonts w:ascii="Times New Roman" w:hAnsi="Times New Roman"/>
          <w:lang w:val="ru-RU"/>
        </w:rPr>
      </w:pPr>
      <w:r>
        <w:rPr>
          <w:rStyle w:val="Zag11"/>
          <w:rFonts w:ascii="Times New Roman" w:hAnsi="Times New Roman"/>
          <w:color w:val="000000"/>
          <w:lang w:val="ru-RU"/>
        </w:rPr>
        <w:t>Обучающиеся по своему желанию и с согласия родителей (законных представителей) выбирают для изучения один из модулей.</w:t>
      </w:r>
    </w:p>
    <w:p>
      <w:pPr>
        <w:pStyle w:val="Zag3"/>
        <w:spacing w:beforeAutospacing="0" w:before="0" w:afterAutospacing="0" w:after="0"/>
        <w:ind w:firstLine="339"/>
        <w:jc w:val="both"/>
        <w:rPr>
          <w:lang w:val="ru-RU"/>
        </w:rPr>
      </w:pPr>
      <w:r>
        <w:rPr>
          <w:rStyle w:val="Zag11"/>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2.2.2.7. Искусство</w:t>
      </w:r>
    </w:p>
    <w:p>
      <w:pPr>
        <w:pStyle w:val="Zag4"/>
        <w:spacing w:beforeAutospacing="0" w:before="0" w:afterAutospacing="0" w:after="0"/>
        <w:ind w:firstLine="339"/>
        <w:jc w:val="both"/>
        <w:rPr>
          <w:lang w:val="ru-RU"/>
        </w:rPr>
      </w:pPr>
      <w:r>
        <w:rPr>
          <w:rStyle w:val="Zag11"/>
          <w:lang w:val="ru-RU"/>
        </w:rPr>
        <w:t>Изобразительное искусство</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Виды художественной деятельности</w:t>
      </w:r>
    </w:p>
    <w:p>
      <w:pPr>
        <w:pStyle w:val="Normal"/>
        <w:ind w:firstLine="339"/>
        <w:jc w:val="both"/>
        <w:rPr>
          <w:rFonts w:ascii="Times New Roman" w:hAnsi="Times New Roman"/>
          <w:lang w:val="ru-RU"/>
        </w:rPr>
      </w:pPr>
      <w:r>
        <w:rPr>
          <w:rStyle w:val="Zag11"/>
          <w:rFonts w:ascii="Times New Roman" w:hAnsi="Times New Roman"/>
          <w:color w:val="000000"/>
          <w:lang w:val="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pPr>
        <w:pStyle w:val="Normal"/>
        <w:ind w:firstLine="339"/>
        <w:jc w:val="both"/>
        <w:rPr>
          <w:rFonts w:ascii="Times New Roman" w:hAnsi="Times New Roman"/>
          <w:lang w:val="ru-RU"/>
        </w:rPr>
      </w:pPr>
      <w:r>
        <w:rPr>
          <w:rStyle w:val="Zag11"/>
          <w:rFonts w:ascii="Times New Roman" w:hAnsi="Times New Roman"/>
          <w:color w:val="000000"/>
          <w:lang w:val="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pPr>
        <w:pStyle w:val="Normal"/>
        <w:ind w:firstLine="339"/>
        <w:jc w:val="both"/>
        <w:rPr>
          <w:rFonts w:ascii="Times New Roman" w:hAnsi="Times New Roman"/>
          <w:lang w:val="ru-RU"/>
        </w:rPr>
      </w:pPr>
      <w:r>
        <w:rPr>
          <w:rStyle w:val="Zag11"/>
          <w:rFonts w:ascii="Times New Roman" w:hAnsi="Times New Roman"/>
          <w:color w:val="000000"/>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pPr>
        <w:pStyle w:val="Normal"/>
        <w:ind w:firstLine="339"/>
        <w:jc w:val="both"/>
        <w:rPr>
          <w:rFonts w:ascii="Times New Roman" w:hAnsi="Times New Roman"/>
          <w:lang w:val="ru-RU"/>
        </w:rPr>
      </w:pPr>
      <w:r>
        <w:rPr>
          <w:rStyle w:val="Zag11"/>
          <w:rFonts w:ascii="Times New Roman" w:hAnsi="Times New Roman"/>
          <w:color w:val="000000"/>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pPr>
        <w:pStyle w:val="Normal"/>
        <w:ind w:firstLine="339"/>
        <w:jc w:val="both"/>
        <w:rPr>
          <w:rFonts w:ascii="Times New Roman" w:hAnsi="Times New Roman"/>
          <w:lang w:val="ru-RU"/>
        </w:rPr>
      </w:pPr>
      <w:r>
        <w:rPr>
          <w:rStyle w:val="Zag11"/>
          <w:rFonts w:ascii="Times New Roman" w:hAnsi="Times New Roman"/>
          <w:color w:val="000000"/>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pPr>
        <w:pStyle w:val="Zag4"/>
        <w:spacing w:beforeAutospacing="0" w:before="0" w:afterAutospacing="0" w:after="0"/>
        <w:ind w:firstLine="339"/>
        <w:jc w:val="both"/>
        <w:rPr>
          <w:lang w:val="ru-RU"/>
        </w:rPr>
      </w:pPr>
      <w:r>
        <w:rPr>
          <w:rStyle w:val="Zag11"/>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Азбука искусства (обучение основам художественной грамоты). Как говорит искусство?</w:t>
      </w:r>
    </w:p>
    <w:p>
      <w:pPr>
        <w:pStyle w:val="Normal"/>
        <w:ind w:firstLine="339"/>
        <w:jc w:val="both"/>
        <w:rPr>
          <w:rFonts w:ascii="Times New Roman" w:hAnsi="Times New Roman"/>
          <w:lang w:val="ru-RU"/>
        </w:rPr>
      </w:pPr>
      <w:r>
        <w:rPr>
          <w:rStyle w:val="Zag11"/>
          <w:rFonts w:ascii="Times New Roman" w:hAnsi="Times New Roman"/>
          <w:color w:val="000000"/>
          <w:lang w:val="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pPr>
        <w:pStyle w:val="Normal"/>
        <w:ind w:firstLine="339"/>
        <w:jc w:val="both"/>
        <w:rPr>
          <w:rFonts w:ascii="Times New Roman" w:hAnsi="Times New Roman"/>
          <w:lang w:val="ru-RU"/>
        </w:rPr>
      </w:pPr>
      <w:r>
        <w:rPr>
          <w:rStyle w:val="Zag11"/>
          <w:rFonts w:ascii="Times New Roman" w:hAnsi="Times New Roman"/>
          <w:color w:val="000000"/>
          <w:lang w:val="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pPr>
        <w:pStyle w:val="Normal"/>
        <w:ind w:firstLine="339"/>
        <w:jc w:val="both"/>
        <w:rPr>
          <w:rFonts w:ascii="Times New Roman" w:hAnsi="Times New Roman"/>
          <w:lang w:val="ru-RU"/>
        </w:rPr>
      </w:pPr>
      <w:r>
        <w:rPr>
          <w:rStyle w:val="Zag11"/>
          <w:rFonts w:ascii="Times New Roman" w:hAnsi="Times New Roman"/>
          <w:color w:val="000000"/>
          <w:lang w:val="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pPr>
        <w:pStyle w:val="Normal"/>
        <w:ind w:firstLine="339"/>
        <w:jc w:val="both"/>
        <w:rPr>
          <w:rFonts w:ascii="Times New Roman" w:hAnsi="Times New Roman"/>
          <w:lang w:val="ru-RU"/>
        </w:rPr>
      </w:pPr>
      <w:r>
        <w:rPr>
          <w:rStyle w:val="Zag11"/>
          <w:rFonts w:ascii="Times New Roman" w:hAnsi="Times New Roman"/>
          <w:color w:val="000000"/>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pPr>
        <w:pStyle w:val="Normal"/>
        <w:ind w:firstLine="339"/>
        <w:jc w:val="both"/>
        <w:rPr>
          <w:rFonts w:ascii="Times New Roman" w:hAnsi="Times New Roman"/>
          <w:lang w:val="ru-RU"/>
        </w:rPr>
      </w:pPr>
      <w:r>
        <w:rPr>
          <w:rStyle w:val="Zag11"/>
          <w:rFonts w:ascii="Times New Roman" w:hAnsi="Times New Roman"/>
          <w:color w:val="000000"/>
          <w:lang w:val="ru-RU"/>
        </w:rPr>
        <w:t>Объём. Объём в пространстве и объём на плоскости. Способы передачи объёма. Выразительность объёмных композиций.</w:t>
      </w:r>
    </w:p>
    <w:p>
      <w:pPr>
        <w:pStyle w:val="Zag4"/>
        <w:spacing w:beforeAutospacing="0" w:before="0" w:afterAutospacing="0" w:after="0"/>
        <w:ind w:firstLine="339"/>
        <w:jc w:val="both"/>
        <w:rPr>
          <w:lang w:val="ru-RU"/>
        </w:rPr>
      </w:pPr>
      <w:r>
        <w:rPr>
          <w:rStyle w:val="Zag11"/>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Значимые темы искусства. О чём говорит искусство?</w:t>
      </w:r>
    </w:p>
    <w:p>
      <w:pPr>
        <w:pStyle w:val="Normal"/>
        <w:ind w:firstLine="339"/>
        <w:jc w:val="both"/>
        <w:rPr>
          <w:rFonts w:ascii="Times New Roman" w:hAnsi="Times New Roman"/>
          <w:lang w:val="ru-RU"/>
        </w:rPr>
      </w:pPr>
      <w:r>
        <w:rPr>
          <w:rStyle w:val="Zag11"/>
          <w:rFonts w:ascii="Times New Roman" w:hAnsi="Times New Roman"/>
          <w:color w:val="000000"/>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pPr>
        <w:pStyle w:val="Normal"/>
        <w:ind w:firstLine="339"/>
        <w:jc w:val="both"/>
        <w:rPr>
          <w:rFonts w:ascii="Times New Roman" w:hAnsi="Times New Roman"/>
          <w:lang w:val="ru-RU"/>
        </w:rPr>
      </w:pPr>
      <w:r>
        <w:rPr>
          <w:rStyle w:val="Zag11"/>
          <w:rFonts w:ascii="Times New Roman" w:hAnsi="Times New Roman"/>
          <w:color w:val="000000"/>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pPr>
        <w:pStyle w:val="Normal"/>
        <w:ind w:firstLine="339"/>
        <w:jc w:val="both"/>
        <w:rPr>
          <w:rFonts w:ascii="Times New Roman" w:hAnsi="Times New Roman"/>
          <w:lang w:val="ru-RU"/>
        </w:rPr>
      </w:pPr>
      <w:r>
        <w:rPr>
          <w:rStyle w:val="Zag11"/>
          <w:rFonts w:ascii="Times New Roman" w:hAnsi="Times New Roman"/>
          <w:color w:val="000000"/>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pPr>
        <w:pStyle w:val="Normal"/>
        <w:ind w:firstLine="339"/>
        <w:jc w:val="both"/>
        <w:rPr>
          <w:rFonts w:ascii="Times New Roman" w:hAnsi="Times New Roman"/>
          <w:lang w:val="ru-RU"/>
        </w:rPr>
      </w:pPr>
      <w:r>
        <w:rPr>
          <w:rStyle w:val="Zag11"/>
          <w:rFonts w:ascii="Times New Roman" w:hAnsi="Times New Roman"/>
          <w:color w:val="000000"/>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pPr>
        <w:pStyle w:val="Normal"/>
        <w:ind w:firstLine="339"/>
        <w:jc w:val="both"/>
        <w:rPr>
          <w:rFonts w:ascii="Times New Roman" w:hAnsi="Times New Roman"/>
          <w:lang w:val="ru-RU"/>
        </w:rPr>
      </w:pPr>
      <w:r>
        <w:rPr>
          <w:rStyle w:val="Zag11"/>
          <w:rFonts w:ascii="Times New Roman" w:hAnsi="Times New Roman"/>
          <w:color w:val="000000"/>
          <w:lang w:val="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pPr>
        <w:pStyle w:val="Zag4"/>
        <w:spacing w:beforeAutospacing="0" w:before="0" w:afterAutospacing="0" w:after="0"/>
        <w:ind w:firstLine="339"/>
        <w:jc w:val="both"/>
        <w:rPr>
          <w:lang w:val="ru-RU"/>
        </w:rPr>
      </w:pPr>
      <w:r>
        <w:rPr>
          <w:rStyle w:val="Zag11"/>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Опыт художественно-творческой деятельности</w:t>
      </w:r>
    </w:p>
    <w:p>
      <w:pPr>
        <w:pStyle w:val="Normal"/>
        <w:ind w:firstLine="339"/>
        <w:jc w:val="both"/>
        <w:rPr>
          <w:rFonts w:ascii="Times New Roman" w:hAnsi="Times New Roman"/>
          <w:lang w:val="ru-RU"/>
        </w:rPr>
      </w:pPr>
      <w:r>
        <w:rPr>
          <w:rStyle w:val="Zag11"/>
          <w:rFonts w:ascii="Times New Roman" w:hAnsi="Times New Roman"/>
          <w:color w:val="000000"/>
          <w:lang w:val="ru-RU"/>
        </w:rPr>
        <w:t>Участие в различных видах изобразительной, декоративно-прикладной и художественно-конструкторской деятельности.</w:t>
      </w:r>
    </w:p>
    <w:p>
      <w:pPr>
        <w:pStyle w:val="Normal"/>
        <w:ind w:firstLine="339"/>
        <w:jc w:val="both"/>
        <w:rPr>
          <w:rFonts w:ascii="Times New Roman" w:hAnsi="Times New Roman"/>
          <w:lang w:val="ru-RU"/>
        </w:rPr>
      </w:pPr>
      <w:r>
        <w:rPr>
          <w:rStyle w:val="Zag11"/>
          <w:rFonts w:ascii="Times New Roman" w:hAnsi="Times New Roman"/>
          <w:color w:val="000000"/>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Овладение основами художественной грамоты: композицией, формой, ритмом, линией, цветом, объёмом, фактурой. </w:t>
      </w:r>
    </w:p>
    <w:p>
      <w:pPr>
        <w:pStyle w:val="Normal"/>
        <w:ind w:firstLine="339"/>
        <w:jc w:val="both"/>
        <w:rPr>
          <w:rFonts w:ascii="Times New Roman" w:hAnsi="Times New Roman"/>
          <w:lang w:val="ru-RU"/>
        </w:rPr>
      </w:pPr>
      <w:r>
        <w:rPr>
          <w:rStyle w:val="Zag11"/>
          <w:rFonts w:ascii="Times New Roman" w:hAnsi="Times New Roman"/>
          <w:color w:val="000000"/>
          <w:lang w:val="ru-RU"/>
        </w:rPr>
        <w:t>Создание моделей предметов бытового окружения человека. Овладение элементарными навыками лепки и бумагопластики.</w:t>
      </w:r>
    </w:p>
    <w:p>
      <w:pPr>
        <w:pStyle w:val="Normal"/>
        <w:ind w:firstLine="339"/>
        <w:jc w:val="both"/>
        <w:rPr>
          <w:rFonts w:ascii="Times New Roman" w:hAnsi="Times New Roman"/>
          <w:lang w:val="ru-RU"/>
        </w:rPr>
      </w:pPr>
      <w:r>
        <w:rPr>
          <w:rStyle w:val="Zag11"/>
          <w:rFonts w:ascii="Times New Roman" w:hAnsi="Times New Roman"/>
          <w:color w:val="000000"/>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Передача настроения в творческой работе с помощью цвета, </w:t>
      </w:r>
      <w:r>
        <w:rPr>
          <w:rStyle w:val="Zag11"/>
          <w:rFonts w:ascii="Times New Roman" w:hAnsi="Times New Roman"/>
          <w:i/>
          <w:iCs/>
          <w:color w:val="000000"/>
          <w:lang w:val="ru-RU"/>
        </w:rPr>
        <w:t>тона</w:t>
      </w:r>
      <w:r>
        <w:rPr>
          <w:rStyle w:val="Zag11"/>
          <w:rFonts w:ascii="Times New Roman" w:hAnsi="Times New Roman"/>
          <w:color w:val="000000"/>
          <w:lang w:val="ru-RU"/>
        </w:rPr>
        <w:t xml:space="preserve">, композиции, пространства, линии, штриха, пятна, объёма, </w:t>
      </w:r>
      <w:r>
        <w:rPr>
          <w:rStyle w:val="Zag11"/>
          <w:rFonts w:ascii="Times New Roman" w:hAnsi="Times New Roman"/>
          <w:i/>
          <w:iCs/>
          <w:color w:val="000000"/>
          <w:lang w:val="ru-RU"/>
        </w:rPr>
        <w:t>фактуры материала</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Использование в индивидуальной и коллективной деятельности различных художественных техник и материалов: </w:t>
      </w:r>
      <w:r>
        <w:rPr>
          <w:rStyle w:val="Zag11"/>
          <w:rFonts w:ascii="Times New Roman" w:hAnsi="Times New Roman"/>
          <w:i/>
          <w:iCs/>
          <w:color w:val="000000"/>
          <w:lang w:val="ru-RU"/>
        </w:rPr>
        <w:t>коллажа</w:t>
      </w:r>
      <w:r>
        <w:rPr>
          <w:rStyle w:val="Zag11"/>
          <w:rFonts w:ascii="Times New Roman" w:hAnsi="Times New Roman"/>
          <w:color w:val="000000"/>
          <w:lang w:val="ru-RU"/>
        </w:rPr>
        <w:t xml:space="preserve">, </w:t>
      </w:r>
      <w:r>
        <w:rPr>
          <w:rStyle w:val="Zag11"/>
          <w:rFonts w:ascii="Times New Roman" w:hAnsi="Times New Roman"/>
          <w:i/>
          <w:iCs/>
          <w:color w:val="000000"/>
          <w:lang w:val="ru-RU"/>
        </w:rPr>
        <w:t>граттажа</w:t>
      </w:r>
      <w:r>
        <w:rPr>
          <w:rStyle w:val="Zag11"/>
          <w:rFonts w:ascii="Times New Roman" w:hAnsi="Times New Roman"/>
          <w:color w:val="000000"/>
          <w:lang w:val="ru-RU"/>
        </w:rPr>
        <w:t xml:space="preserve">, аппликации, компьютерной анимации, натурной мультипликации, фотографии, видеосъёмки, бумажной пластики, гуаши, акварели, </w:t>
      </w:r>
      <w:r>
        <w:rPr>
          <w:rStyle w:val="Zag11"/>
          <w:rFonts w:ascii="Times New Roman" w:hAnsi="Times New Roman"/>
          <w:i/>
          <w:iCs/>
          <w:color w:val="000000"/>
          <w:lang w:val="ru-RU"/>
        </w:rPr>
        <w:t>пастели</w:t>
      </w:r>
      <w:r>
        <w:rPr>
          <w:rStyle w:val="Zag11"/>
          <w:rFonts w:ascii="Times New Roman" w:hAnsi="Times New Roman"/>
          <w:color w:val="000000"/>
          <w:lang w:val="ru-RU"/>
        </w:rPr>
        <w:t xml:space="preserve">, </w:t>
      </w:r>
      <w:r>
        <w:rPr>
          <w:rStyle w:val="Zag11"/>
          <w:rFonts w:ascii="Times New Roman" w:hAnsi="Times New Roman"/>
          <w:i/>
          <w:iCs/>
          <w:color w:val="000000"/>
          <w:lang w:val="ru-RU"/>
        </w:rPr>
        <w:t>восковых мелков</w:t>
      </w:r>
      <w:r>
        <w:rPr>
          <w:rStyle w:val="Zag11"/>
          <w:rFonts w:ascii="Times New Roman" w:hAnsi="Times New Roman"/>
          <w:color w:val="000000"/>
          <w:lang w:val="ru-RU"/>
        </w:rPr>
        <w:t xml:space="preserve">, </w:t>
      </w:r>
      <w:r>
        <w:rPr>
          <w:rStyle w:val="Zag11"/>
          <w:rFonts w:ascii="Times New Roman" w:hAnsi="Times New Roman"/>
          <w:i/>
          <w:iCs/>
          <w:color w:val="000000"/>
          <w:lang w:val="ru-RU"/>
        </w:rPr>
        <w:t>туши</w:t>
      </w:r>
      <w:r>
        <w:rPr>
          <w:rStyle w:val="Zag11"/>
          <w:rFonts w:ascii="Times New Roman" w:hAnsi="Times New Roman"/>
          <w:color w:val="000000"/>
          <w:lang w:val="ru-RU"/>
        </w:rPr>
        <w:t xml:space="preserve">, карандаша, фломастеров, </w:t>
      </w:r>
      <w:r>
        <w:rPr>
          <w:rStyle w:val="Zag11"/>
          <w:rFonts w:ascii="Times New Roman" w:hAnsi="Times New Roman"/>
          <w:i/>
          <w:iCs/>
          <w:color w:val="000000"/>
          <w:lang w:val="ru-RU"/>
        </w:rPr>
        <w:t>пластилина</w:t>
      </w:r>
      <w:r>
        <w:rPr>
          <w:rStyle w:val="Zag11"/>
          <w:rFonts w:ascii="Times New Roman" w:hAnsi="Times New Roman"/>
          <w:color w:val="000000"/>
          <w:lang w:val="ru-RU"/>
        </w:rPr>
        <w:t xml:space="preserve">, </w:t>
      </w:r>
      <w:r>
        <w:rPr>
          <w:rStyle w:val="Zag11"/>
          <w:rFonts w:ascii="Times New Roman" w:hAnsi="Times New Roman"/>
          <w:i/>
          <w:iCs/>
          <w:color w:val="000000"/>
          <w:lang w:val="ru-RU"/>
        </w:rPr>
        <w:t>глины</w:t>
      </w:r>
      <w:r>
        <w:rPr>
          <w:rStyle w:val="Zag11"/>
          <w:rFonts w:ascii="Times New Roman" w:hAnsi="Times New Roman"/>
          <w:color w:val="000000"/>
          <w:lang w:val="ru-RU"/>
        </w:rPr>
        <w:t>, подручных и природных материалов.</w:t>
      </w:r>
    </w:p>
    <w:p>
      <w:pPr>
        <w:pStyle w:val="Zag3"/>
        <w:spacing w:beforeAutospacing="0" w:before="0" w:afterAutospacing="0" w:after="0"/>
        <w:ind w:firstLine="339"/>
        <w:jc w:val="both"/>
        <w:rPr>
          <w:lang w:val="ru-RU"/>
        </w:rPr>
      </w:pPr>
      <w:r>
        <w:rPr>
          <w:rStyle w:val="Zag11"/>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rStyle w:val="Zag11"/>
          <w:lang w:val="ru-RU"/>
        </w:rPr>
      </w:pPr>
      <w:r>
        <w:rPr>
          <w:lang w:val="ru-RU"/>
        </w:rPr>
      </w:r>
    </w:p>
    <w:p>
      <w:pPr>
        <w:pStyle w:val="Zag3"/>
        <w:spacing w:beforeAutospacing="0" w:before="0" w:afterAutospacing="0" w:after="0"/>
        <w:jc w:val="both"/>
        <w:rPr>
          <w:b/>
          <w:b/>
          <w:lang w:val="ru-RU"/>
        </w:rPr>
      </w:pPr>
      <w:r>
        <w:rPr>
          <w:rStyle w:val="Zag11"/>
          <w:b/>
          <w:lang w:val="ru-RU"/>
        </w:rPr>
        <w:t>2.2.2.8. Музыка</w:t>
      </w:r>
    </w:p>
    <w:p>
      <w:pPr>
        <w:pStyle w:val="Normal"/>
        <w:ind w:firstLine="339"/>
        <w:jc w:val="both"/>
        <w:rPr>
          <w:rFonts w:ascii="Times New Roman" w:hAnsi="Times New Roman"/>
          <w:lang w:val="ru-RU"/>
        </w:rPr>
      </w:pPr>
      <w:r>
        <w:rPr>
          <w:rStyle w:val="Zag11"/>
          <w:rFonts w:ascii="Times New Roman" w:hAnsi="Times New Roman"/>
          <w:color w:val="000000"/>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pPr>
        <w:pStyle w:val="Normal"/>
        <w:ind w:firstLine="339"/>
        <w:jc w:val="both"/>
        <w:rPr>
          <w:rFonts w:ascii="Times New Roman" w:hAnsi="Times New Roman"/>
          <w:lang w:val="ru-RU"/>
        </w:rPr>
      </w:pPr>
      <w:r>
        <w:rPr>
          <w:rStyle w:val="Zag11"/>
          <w:rFonts w:ascii="Times New Roman" w:hAnsi="Times New Roman"/>
          <w:color w:val="000000"/>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pPr>
        <w:pStyle w:val="Normal"/>
        <w:ind w:firstLine="339"/>
        <w:jc w:val="both"/>
        <w:rPr>
          <w:rFonts w:ascii="Times New Roman" w:hAnsi="Times New Roman"/>
          <w:lang w:val="ru-RU"/>
        </w:rPr>
      </w:pPr>
      <w:r>
        <w:rPr>
          <w:rStyle w:val="Zag11"/>
          <w:rFonts w:ascii="Times New Roman" w:hAnsi="Times New Roman"/>
          <w:color w:val="000000"/>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pPr>
        <w:pStyle w:val="Normal"/>
        <w:ind w:firstLine="339"/>
        <w:jc w:val="both"/>
        <w:rPr>
          <w:rFonts w:ascii="Times New Roman" w:hAnsi="Times New Roman"/>
          <w:lang w:val="ru-RU"/>
        </w:rPr>
      </w:pPr>
      <w:r>
        <w:rPr>
          <w:rStyle w:val="Zag11"/>
          <w:rFonts w:ascii="Times New Roman" w:hAnsi="Times New Roman"/>
          <w:color w:val="000000"/>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pPr>
        <w:pStyle w:val="Normal"/>
        <w:ind w:firstLine="339"/>
        <w:jc w:val="both"/>
        <w:rPr>
          <w:rFonts w:ascii="Times New Roman" w:hAnsi="Times New Roman"/>
          <w:lang w:val="ru-RU"/>
        </w:rPr>
      </w:pPr>
      <w:r>
        <w:rPr>
          <w:rStyle w:val="Zag11"/>
          <w:rFonts w:ascii="Times New Roman" w:hAnsi="Times New Roman"/>
          <w:color w:val="000000"/>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pPr>
        <w:pStyle w:val="Normal"/>
        <w:ind w:firstLine="339"/>
        <w:jc w:val="both"/>
        <w:rPr>
          <w:rFonts w:ascii="Times New Roman" w:hAnsi="Times New Roman"/>
          <w:lang w:val="ru-RU"/>
        </w:rPr>
      </w:pPr>
      <w:r>
        <w:rPr>
          <w:rStyle w:val="Zag11"/>
          <w:rFonts w:ascii="Times New Roman" w:hAnsi="Times New Roman"/>
          <w:color w:val="000000"/>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pPr>
        <w:pStyle w:val="Normal"/>
        <w:ind w:firstLine="339"/>
        <w:jc w:val="both"/>
        <w:rPr>
          <w:rFonts w:ascii="Times New Roman" w:hAnsi="Times New Roman"/>
          <w:lang w:val="ru-RU"/>
        </w:rPr>
      </w:pPr>
      <w:r>
        <w:rPr>
          <w:rStyle w:val="Zag11"/>
          <w:rFonts w:ascii="Times New Roman" w:hAnsi="Times New Roman"/>
          <w:color w:val="000000"/>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pPr>
        <w:pStyle w:val="Normal"/>
        <w:ind w:firstLine="339"/>
        <w:jc w:val="both"/>
        <w:rPr>
          <w:rFonts w:ascii="Times New Roman" w:hAnsi="Times New Roman"/>
          <w:lang w:val="ru-RU"/>
        </w:rPr>
      </w:pPr>
      <w:r>
        <w:rPr>
          <w:rStyle w:val="Zag11"/>
          <w:rFonts w:ascii="Times New Roman" w:hAnsi="Times New Roman"/>
          <w:color w:val="000000"/>
          <w:lang w:val="ru-RU"/>
        </w:rPr>
        <w:t>Формы построения музыки как обобщённое выражение художественно-образного содержания произведений. Формы одночастные, двух</w:t>
        <w:noBreakHyphen/>
        <w:t xml:space="preserve"> и трёхчастные, вариации, рондо и др.</w:t>
      </w:r>
    </w:p>
    <w:p>
      <w:pPr>
        <w:pStyle w:val="Normal"/>
        <w:ind w:firstLine="339"/>
        <w:jc w:val="both"/>
        <w:rPr>
          <w:rFonts w:ascii="Times New Roman" w:hAnsi="Times New Roman"/>
          <w:lang w:val="ru-RU"/>
        </w:rPr>
      </w:pPr>
      <w:r>
        <w:rPr>
          <w:rStyle w:val="Zag11"/>
          <w:rFonts w:ascii="Times New Roman" w:hAnsi="Times New Roman"/>
          <w:color w:val="000000"/>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noBreakHyphen/>
        <w:t xml:space="preserve"> и телепередачи, видеофильмы, звукозаписи (</w:t>
      </w:r>
      <w:r>
        <w:rPr>
          <w:rStyle w:val="Zag11"/>
          <w:rFonts w:ascii="Times New Roman" w:hAnsi="Times New Roman"/>
          <w:color w:val="000000"/>
        </w:rPr>
        <w:t>CD</w:t>
      </w:r>
      <w:r>
        <w:rPr>
          <w:rStyle w:val="Zag11"/>
          <w:rFonts w:ascii="Times New Roman" w:hAnsi="Times New Roman"/>
          <w:color w:val="000000"/>
          <w:lang w:val="ru-RU"/>
        </w:rPr>
        <w:t xml:space="preserve">, </w:t>
      </w:r>
      <w:r>
        <w:rPr>
          <w:rStyle w:val="Zag11"/>
          <w:rFonts w:ascii="Times New Roman" w:hAnsi="Times New Roman"/>
          <w:color w:val="000000"/>
        </w:rPr>
        <w:t>DVD</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pPr>
        <w:pStyle w:val="Zag3"/>
        <w:spacing w:beforeAutospacing="0" w:before="0" w:afterAutospacing="0" w:after="0"/>
        <w:ind w:firstLine="339"/>
        <w:jc w:val="both"/>
        <w:rPr>
          <w:lang w:val="ru-RU"/>
        </w:rPr>
      </w:pPr>
      <w:r>
        <w:rPr>
          <w:rStyle w:val="Zag11"/>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2.2.2.9. Технология</w:t>
      </w:r>
    </w:p>
    <w:p>
      <w:pPr>
        <w:pStyle w:val="Normal"/>
        <w:ind w:firstLine="339"/>
        <w:jc w:val="both"/>
        <w:rPr>
          <w:rFonts w:ascii="Times New Roman" w:hAnsi="Times New Roman"/>
          <w:lang w:val="ru-RU"/>
        </w:rPr>
      </w:pPr>
      <w:r>
        <w:rPr>
          <w:rStyle w:val="Zag11"/>
          <w:rFonts w:ascii="Times New Roman" w:hAnsi="Times New Roman"/>
          <w:color w:val="000000"/>
          <w:lang w:val="ru-RU"/>
        </w:rPr>
        <w:t>1. Общекультурные и общетрудовые компетенции (знания, умения и способы деятельности). Основы культуры труда, самообслуживания</w:t>
      </w:r>
    </w:p>
    <w:p>
      <w:pPr>
        <w:pStyle w:val="Normal"/>
        <w:ind w:firstLine="339"/>
        <w:jc w:val="both"/>
        <w:rPr>
          <w:rFonts w:ascii="Times New Roman" w:hAnsi="Times New Roman"/>
          <w:lang w:val="ru-RU"/>
        </w:rPr>
      </w:pPr>
      <w:r>
        <w:rPr>
          <w:rStyle w:val="Zag11"/>
          <w:rFonts w:ascii="Times New Roman" w:hAnsi="Times New Roman"/>
          <w:color w:val="000000"/>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Pr>
          <w:rStyle w:val="Zag11"/>
          <w:rFonts w:ascii="Times New Roman" w:hAnsi="Times New Roman"/>
          <w:i/>
          <w:iCs/>
          <w:color w:val="000000"/>
          <w:lang w:val="ru-RU"/>
        </w:rPr>
        <w:t>архитектура</w:t>
      </w:r>
      <w:r>
        <w:rPr>
          <w:rStyle w:val="Zag11"/>
          <w:rFonts w:ascii="Times New Roman" w:hAnsi="Times New Roman"/>
          <w:color w:val="000000"/>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Style w:val="Zag11"/>
          <w:rFonts w:ascii="Times New Roman" w:hAnsi="Times New Roman"/>
          <w:i/>
          <w:iCs/>
          <w:color w:val="000000"/>
          <w:lang w:val="ru-RU"/>
        </w:rPr>
        <w:t>традиции и творчество мастера в создании предметной среды (общее представление)</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Style w:val="Zag11"/>
          <w:rFonts w:ascii="Times New Roman" w:hAnsi="Times New Roman"/>
          <w:i/>
          <w:iCs/>
          <w:color w:val="000000"/>
          <w:lang w:val="ru-RU"/>
        </w:rPr>
        <w:t>распределение рабочего времени</w:t>
      </w:r>
      <w:r>
        <w:rPr>
          <w:rStyle w:val="Zag11"/>
          <w:rFonts w:ascii="Times New Roman" w:hAnsi="Times New Roman"/>
          <w:color w:val="000000"/>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pPr>
        <w:pStyle w:val="Normal"/>
        <w:ind w:firstLine="339"/>
        <w:jc w:val="both"/>
        <w:rPr>
          <w:rFonts w:ascii="Times New Roman" w:hAnsi="Times New Roman"/>
          <w:lang w:val="ru-RU"/>
        </w:rPr>
      </w:pPr>
      <w:r>
        <w:rPr>
          <w:rStyle w:val="Zag11"/>
          <w:rFonts w:ascii="Times New Roman" w:hAnsi="Times New Roman"/>
          <w:color w:val="000000"/>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pPr>
        <w:pStyle w:val="Normal"/>
        <w:ind w:firstLine="339"/>
        <w:jc w:val="both"/>
        <w:rPr>
          <w:rFonts w:ascii="Times New Roman" w:hAnsi="Times New Roman"/>
          <w:lang w:val="ru-RU"/>
        </w:rPr>
      </w:pPr>
      <w:r>
        <w:rPr>
          <w:rStyle w:val="Zag11"/>
          <w:rFonts w:ascii="Times New Roman" w:hAnsi="Times New Roman"/>
          <w:color w:val="000000"/>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pPr>
        <w:pStyle w:val="Normal"/>
        <w:ind w:firstLine="339"/>
        <w:jc w:val="both"/>
        <w:rPr>
          <w:rFonts w:ascii="Times New Roman" w:hAnsi="Times New Roman"/>
          <w:lang w:val="ru-RU"/>
        </w:rPr>
      </w:pPr>
      <w:r>
        <w:rPr>
          <w:rStyle w:val="Zag11"/>
          <w:rFonts w:ascii="Times New Roman" w:hAnsi="Times New Roman"/>
          <w:color w:val="000000"/>
          <w:lang w:val="ru-RU"/>
        </w:rPr>
        <w:t>2.·Технология ручной обработки материалов</w:t>
      </w:r>
      <w:r>
        <w:rPr>
          <w:rStyle w:val="Zag11"/>
          <w:rFonts w:ascii="Times New Roman" w:hAnsi="Times New Roman"/>
          <w:color w:val="000000"/>
          <w:vertAlign w:val="superscript"/>
          <w:lang w:val="ru-RU"/>
        </w:rPr>
        <w:t>1</w:t>
      </w:r>
      <w:r>
        <w:rPr>
          <w:rStyle w:val="Zag11"/>
          <w:rFonts w:ascii="Times New Roman" w:hAnsi="Times New Roman"/>
          <w:color w:val="000000"/>
          <w:lang w:val="ru-RU"/>
        </w:rPr>
        <w:t>. Элементы графической грамоты</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Style w:val="Zag11"/>
          <w:rFonts w:ascii="Times New Roman" w:hAnsi="Times New Roman"/>
          <w:i/>
          <w:iCs/>
          <w:color w:val="000000"/>
          <w:lang w:val="ru-RU"/>
        </w:rPr>
        <w:t>Многообразие материалов и их практическое применение в жизни</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Подготовка материалов к работе. Экономное расходование материалов. </w:t>
      </w:r>
      <w:r>
        <w:rPr>
          <w:rStyle w:val="Zag11"/>
          <w:rFonts w:ascii="Times New Roman" w:hAnsi="Times New Roman"/>
          <w:i/>
          <w:iCs/>
          <w:color w:val="000000"/>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Pr>
          <w:rStyle w:val="Zag11"/>
          <w:rFonts w:ascii="Times New Roman" w:hAnsi="Times New Roman"/>
          <w:color w:val="000000"/>
          <w:lang w:val="ru-RU"/>
        </w:rPr>
        <w:t>.</w:t>
      </w:r>
    </w:p>
    <w:p>
      <w:pPr>
        <w:pStyle w:val="Normal"/>
        <w:ind w:firstLine="339"/>
        <w:jc w:val="both"/>
        <w:rPr>
          <w:rFonts w:ascii="Times New Roman" w:hAnsi="Times New Roman"/>
          <w:lang w:val="ru-RU"/>
        </w:rPr>
      </w:pPr>
      <w:r>
        <w:rPr>
          <w:rStyle w:val="Zag11"/>
          <w:rFonts w:ascii="Times New Roman" w:hAnsi="Times New Roman"/>
          <w:color w:val="000000"/>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pPr>
        <w:pStyle w:val="Normal"/>
        <w:ind w:firstLine="339"/>
        <w:jc w:val="both"/>
        <w:rPr>
          <w:rFonts w:ascii="Times New Roman" w:hAnsi="Times New Roman"/>
          <w:lang w:val="ru-RU"/>
        </w:rPr>
      </w:pPr>
      <w:r>
        <w:rPr>
          <w:rStyle w:val="Zag11"/>
          <w:rFonts w:ascii="Times New Roman" w:hAnsi="Times New Roman"/>
          <w:i/>
          <w:iCs/>
          <w:color w:val="000000"/>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Pr>
          <w:rStyle w:val="Zag11"/>
          <w:rFonts w:ascii="Times New Roman" w:hAnsi="Times New Roman"/>
          <w:color w:val="000000"/>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Pr>
          <w:rStyle w:val="Zag11"/>
          <w:rFonts w:ascii="Times New Roman" w:hAnsi="Times New Roman"/>
          <w:i/>
          <w:iCs/>
          <w:color w:val="000000"/>
          <w:lang w:val="ru-RU"/>
        </w:rPr>
        <w:t>разрыва</w:t>
      </w:r>
      <w:r>
        <w:rPr>
          <w:rStyle w:val="Zag11"/>
          <w:rFonts w:ascii="Times New Roman" w:hAnsi="Times New Roman"/>
          <w:color w:val="000000"/>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pPr>
        <w:pStyle w:val="Normal"/>
        <w:ind w:firstLine="339"/>
        <w:jc w:val="both"/>
        <w:rPr>
          <w:rFonts w:ascii="Times New Roman" w:hAnsi="Times New Roman"/>
          <w:lang w:val="ru-RU"/>
        </w:rPr>
      </w:pPr>
      <w:r>
        <w:rPr>
          <w:rStyle w:val="Zag11"/>
          <w:rFonts w:ascii="Times New Roman" w:hAnsi="Times New Roman"/>
          <w:color w:val="000000"/>
          <w:lang w:val="ru-RU"/>
        </w:rPr>
        <w:t>3. Конструирование и моделирование</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rStyle w:val="Zag11"/>
          <w:rFonts w:ascii="Times New Roman" w:hAnsi="Times New Roman"/>
          <w:i/>
          <w:iCs/>
          <w:color w:val="000000"/>
          <w:lang w:val="ru-RU"/>
        </w:rPr>
        <w:t>различные виды конструкций и способы их сборки</w:t>
      </w:r>
      <w:r>
        <w:rPr>
          <w:rStyle w:val="Zag11"/>
          <w:rFonts w:ascii="Times New Roman" w:hAnsi="Times New Roman"/>
          <w:color w:val="000000"/>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Конструирование и моделирование изделий из различных материалов по образцу, рисунку, простейшему </w:t>
      </w:r>
      <w:r>
        <w:rPr>
          <w:rStyle w:val="Zag11"/>
          <w:rFonts w:ascii="Times New Roman" w:hAnsi="Times New Roman"/>
          <w:i/>
          <w:iCs/>
          <w:color w:val="000000"/>
          <w:lang w:val="ru-RU"/>
        </w:rPr>
        <w:t>чертежу или эскизу и по заданным условиям (технико-технологическим, функциональным, декоративно-художественным и пр.).</w:t>
      </w:r>
      <w:r>
        <w:rPr>
          <w:rStyle w:val="Zag11"/>
          <w:rFonts w:ascii="Times New Roman" w:hAnsi="Times New Roman"/>
          <w:color w:val="000000"/>
          <w:lang w:val="ru-RU"/>
        </w:rPr>
        <w:t xml:space="preserve"> Конструирование и моделирование на компьютере и в интерактивном конструкторе.</w:t>
      </w:r>
    </w:p>
    <w:p>
      <w:pPr>
        <w:pStyle w:val="Normal"/>
        <w:ind w:firstLine="339"/>
        <w:jc w:val="both"/>
        <w:rPr>
          <w:rFonts w:ascii="Times New Roman" w:hAnsi="Times New Roman"/>
          <w:lang w:val="ru-RU"/>
        </w:rPr>
      </w:pPr>
      <w:r>
        <w:rPr>
          <w:rStyle w:val="Zag11"/>
          <w:rFonts w:ascii="Times New Roman" w:hAnsi="Times New Roman"/>
          <w:color w:val="000000"/>
          <w:lang w:val="ru-RU"/>
        </w:rPr>
        <w:t>4. Практика работы на компьютере</w:t>
      </w:r>
    </w:p>
    <w:p>
      <w:pPr>
        <w:pStyle w:val="Normal"/>
        <w:ind w:firstLine="339"/>
        <w:jc w:val="both"/>
        <w:rPr>
          <w:rFonts w:ascii="Times New Roman" w:hAnsi="Times New Roman"/>
          <w:lang w:val="ru-RU"/>
        </w:rPr>
      </w:pPr>
      <w:r>
        <w:rPr>
          <w:rStyle w:val="Zag11"/>
          <w:rFonts w:ascii="Times New Roman" w:hAnsi="Times New Roman"/>
          <w:color w:val="000000"/>
          <w:lang w:val="ru-RU"/>
        </w:rPr>
        <w:t>Информация, её отбор, анализ и систематизация. Способы получения, хранения, переработки информации.</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rStyle w:val="Zag11"/>
          <w:rFonts w:ascii="Times New Roman" w:hAnsi="Times New Roman"/>
          <w:i/>
          <w:iCs/>
          <w:color w:val="000000"/>
          <w:lang w:val="ru-RU"/>
        </w:rPr>
        <w:t>общее представление о правилах клавиатурного письма</w:t>
      </w:r>
      <w:r>
        <w:rPr>
          <w:rStyle w:val="Zag11"/>
          <w:rFonts w:ascii="Times New Roman" w:hAnsi="Times New Roman"/>
          <w:color w:val="000000"/>
          <w:lang w:val="ru-RU"/>
        </w:rPr>
        <w:t xml:space="preserve">, пользование мышью, использование простейших средств текстового редактора. </w:t>
      </w:r>
      <w:r>
        <w:rPr>
          <w:rStyle w:val="Zag11"/>
          <w:rFonts w:ascii="Times New Roman" w:hAnsi="Times New Roman"/>
          <w:i/>
          <w:iCs/>
          <w:color w:val="000000"/>
          <w:lang w:val="ru-RU"/>
        </w:rPr>
        <w:t>Простейшие приёмы поиска информации: по ключевым словам, каталогам</w:t>
      </w:r>
      <w:r>
        <w:rPr>
          <w:rStyle w:val="Zag11"/>
          <w:rFonts w:ascii="Times New Roman" w:hAnsi="Times New Roman"/>
          <w:color w:val="000000"/>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pPr>
        <w:pStyle w:val="Zag3"/>
        <w:spacing w:beforeAutospacing="0" w:before="0" w:afterAutospacing="0" w:after="0"/>
        <w:ind w:firstLine="339"/>
        <w:jc w:val="both"/>
        <w:rPr>
          <w:lang w:val="ru-RU"/>
        </w:rPr>
      </w:pPr>
      <w:r>
        <w:rPr>
          <w:rStyle w:val="Zag11"/>
          <w:lang w:val="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Pr>
          <w:rStyle w:val="Zag11"/>
        </w:rPr>
        <w:t>Word</w:t>
      </w:r>
      <w:r>
        <w:rPr>
          <w:rStyle w:val="Zag11"/>
          <w:lang w:val="ru-RU"/>
        </w:rPr>
        <w:t xml:space="preserve"> и </w:t>
      </w:r>
      <w:r>
        <w:rPr>
          <w:rStyle w:val="Zag11"/>
        </w:rPr>
        <w:t>Power</w:t>
      </w:r>
      <w:r>
        <w:rPr>
          <w:rStyle w:val="Zag11"/>
          <w:lang w:val="ru-RU"/>
        </w:rPr>
        <w:t xml:space="preserve"> </w:t>
      </w:r>
      <w:r>
        <w:rPr>
          <w:rStyle w:val="Zag11"/>
        </w:rPr>
        <w:t>Point</w:t>
      </w:r>
      <w:r>
        <w:rPr>
          <w:rStyle w:val="Zag11"/>
          <w:lang w:val="ru-RU"/>
        </w:rPr>
        <w:t>.</w:t>
      </w:r>
    </w:p>
    <w:p>
      <w:pPr>
        <w:pStyle w:val="Zag3"/>
        <w:spacing w:beforeAutospacing="0" w:before="0" w:afterAutospacing="0" w:after="0"/>
        <w:jc w:val="both"/>
        <w:rPr>
          <w:lang w:val="ru-RU"/>
        </w:rPr>
      </w:pPr>
      <w:r>
        <w:rPr>
          <w:rStyle w:val="Zag11"/>
        </w:rPr>
        <w:t> </w:t>
      </w:r>
    </w:p>
    <w:p>
      <w:pPr>
        <w:pStyle w:val="Zag3"/>
        <w:spacing w:beforeAutospacing="0" w:before="0" w:afterAutospacing="0" w:after="0"/>
        <w:jc w:val="both"/>
        <w:rPr>
          <w:b/>
          <w:b/>
          <w:lang w:val="ru-RU"/>
        </w:rPr>
      </w:pPr>
      <w:r>
        <w:rPr>
          <w:rStyle w:val="Zag11"/>
          <w:b/>
          <w:lang w:val="ru-RU"/>
        </w:rPr>
        <w:t>2.2.2.10. Физическая культура</w:t>
      </w:r>
    </w:p>
    <w:p>
      <w:pPr>
        <w:pStyle w:val="Zag4"/>
        <w:spacing w:beforeAutospacing="0" w:before="0" w:afterAutospacing="0" w:after="0"/>
        <w:jc w:val="both"/>
        <w:rPr>
          <w:lang w:val="ru-RU"/>
        </w:rPr>
      </w:pPr>
      <w:r>
        <w:rPr>
          <w:rStyle w:val="Zag11"/>
          <w:lang w:val="ru-RU"/>
        </w:rPr>
        <w:t>Знания о физической культуре</w:t>
      </w:r>
    </w:p>
    <w:p>
      <w:pPr>
        <w:pStyle w:val="Normal"/>
        <w:ind w:firstLine="339"/>
        <w:jc w:val="both"/>
        <w:rPr>
          <w:rFonts w:ascii="Times New Roman" w:hAnsi="Times New Roman"/>
          <w:lang w:val="ru-RU"/>
        </w:rPr>
      </w:pPr>
      <w:r>
        <w:rPr>
          <w:rStyle w:val="Zag11"/>
          <w:rFonts w:ascii="Times New Roman" w:hAnsi="Times New Roman"/>
          <w:color w:val="000000"/>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pPr>
        <w:pStyle w:val="Normal"/>
        <w:ind w:firstLine="339"/>
        <w:jc w:val="both"/>
        <w:rPr>
          <w:rFonts w:ascii="Times New Roman" w:hAnsi="Times New Roman"/>
          <w:lang w:val="ru-RU"/>
        </w:rPr>
      </w:pPr>
      <w:r>
        <w:rPr>
          <w:rStyle w:val="Zag11"/>
          <w:rFonts w:ascii="Times New Roman" w:hAnsi="Times New Roman"/>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pPr>
        <w:pStyle w:val="Normal"/>
        <w:ind w:firstLine="339"/>
        <w:jc w:val="both"/>
        <w:rPr>
          <w:rFonts w:ascii="Times New Roman" w:hAnsi="Times New Roman"/>
          <w:lang w:val="ru-RU"/>
        </w:rPr>
      </w:pPr>
      <w:r>
        <w:rPr>
          <w:rStyle w:val="Zag11"/>
          <w:rFonts w:ascii="Times New Roman" w:hAnsi="Times New Roman"/>
          <w:color w:val="000000"/>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pPr>
        <w:pStyle w:val="Normal"/>
        <w:ind w:firstLine="339"/>
        <w:jc w:val="both"/>
        <w:rPr>
          <w:rFonts w:ascii="Times New Roman" w:hAnsi="Times New Roman"/>
          <w:lang w:val="ru-RU"/>
        </w:rPr>
      </w:pPr>
      <w:r>
        <w:rPr>
          <w:rStyle w:val="Zag11"/>
          <w:rFonts w:ascii="Times New Roman" w:hAnsi="Times New Roman"/>
          <w:color w:val="000000"/>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pPr>
        <w:pStyle w:val="Zag4"/>
        <w:spacing w:beforeAutospacing="0" w:before="0" w:afterAutospacing="0" w:after="0"/>
        <w:ind w:firstLine="339"/>
        <w:jc w:val="both"/>
        <w:rPr>
          <w:lang w:val="ru-RU"/>
        </w:rPr>
      </w:pPr>
      <w:r>
        <w:rPr>
          <w:rStyle w:val="Zag11"/>
          <w:lang w:val="ru-RU"/>
        </w:rPr>
        <w:t>Физическая нагрузка и её влияние на повышение частоты сердечных сокращений.</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Способы физкультурной деятельности</w:t>
      </w:r>
    </w:p>
    <w:p>
      <w:pPr>
        <w:pStyle w:val="Normal"/>
        <w:ind w:firstLine="339"/>
        <w:jc w:val="both"/>
        <w:rPr>
          <w:rFonts w:ascii="Times New Roman" w:hAnsi="Times New Roman"/>
          <w:lang w:val="ru-RU"/>
        </w:rPr>
      </w:pPr>
      <w:r>
        <w:rPr>
          <w:rStyle w:val="Zag11"/>
          <w:rFonts w:ascii="Times New Roman" w:hAnsi="Times New Roman"/>
          <w:color w:val="000000"/>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pPr>
        <w:pStyle w:val="Normal"/>
        <w:ind w:firstLine="339"/>
        <w:jc w:val="both"/>
        <w:rPr>
          <w:rFonts w:ascii="Times New Roman" w:hAnsi="Times New Roman"/>
          <w:lang w:val="ru-RU"/>
        </w:rPr>
      </w:pPr>
      <w:r>
        <w:rPr>
          <w:rStyle w:val="Zag11"/>
          <w:rFonts w:ascii="Times New Roman" w:hAnsi="Times New Roman"/>
          <w:color w:val="000000"/>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pPr>
        <w:pStyle w:val="Zag4"/>
        <w:spacing w:beforeAutospacing="0" w:before="0" w:afterAutospacing="0" w:after="0"/>
        <w:ind w:firstLine="339"/>
        <w:jc w:val="both"/>
        <w:rPr>
          <w:lang w:val="ru-RU"/>
        </w:rPr>
      </w:pPr>
      <w:r>
        <w:rPr>
          <w:rStyle w:val="Zag11"/>
          <w:lang w:val="ru-RU"/>
        </w:rPr>
        <w:t>Самостоятельные игры и развлечения. Организация и проведение подвижных игр (на спортивных площадках и в спортивных залах).</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Физическое совершенствование</w:t>
      </w:r>
    </w:p>
    <w:p>
      <w:pPr>
        <w:pStyle w:val="Normal"/>
        <w:ind w:firstLine="339"/>
        <w:jc w:val="both"/>
        <w:rPr>
          <w:rFonts w:ascii="Times New Roman" w:hAnsi="Times New Roman"/>
          <w:lang w:val="ru-RU"/>
        </w:rPr>
      </w:pPr>
      <w:r>
        <w:rPr>
          <w:rStyle w:val="Zag11"/>
          <w:rFonts w:ascii="Times New Roman" w:hAnsi="Times New Roman"/>
          <w:color w:val="000000"/>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pPr>
        <w:pStyle w:val="Normal"/>
        <w:ind w:firstLine="339"/>
        <w:jc w:val="both"/>
        <w:rPr>
          <w:rFonts w:ascii="Times New Roman" w:hAnsi="Times New Roman"/>
          <w:lang w:val="ru-RU"/>
        </w:rPr>
      </w:pPr>
      <w:r>
        <w:rPr>
          <w:rStyle w:val="Zag11"/>
          <w:rFonts w:ascii="Times New Roman" w:hAnsi="Times New Roman"/>
          <w:color w:val="000000"/>
          <w:lang w:val="ru-RU"/>
        </w:rPr>
        <w:t>Комплексы упражнений на развитие физических качеств.</w:t>
      </w:r>
    </w:p>
    <w:p>
      <w:pPr>
        <w:pStyle w:val="Normal"/>
        <w:ind w:firstLine="339"/>
        <w:jc w:val="both"/>
        <w:rPr>
          <w:rFonts w:ascii="Times New Roman" w:hAnsi="Times New Roman"/>
          <w:lang w:val="ru-RU"/>
        </w:rPr>
      </w:pPr>
      <w:r>
        <w:rPr>
          <w:rStyle w:val="Zag11"/>
          <w:rFonts w:ascii="Times New Roman" w:hAnsi="Times New Roman"/>
          <w:color w:val="000000"/>
          <w:lang w:val="ru-RU"/>
        </w:rPr>
        <w:t>Комплексы дыхательных упражнений. Гимнастика для глаз.</w:t>
      </w:r>
    </w:p>
    <w:p>
      <w:pPr>
        <w:pStyle w:val="Normal"/>
        <w:ind w:firstLine="339"/>
        <w:jc w:val="both"/>
        <w:rPr>
          <w:rFonts w:ascii="Times New Roman" w:hAnsi="Times New Roman"/>
          <w:lang w:val="ru-RU"/>
        </w:rPr>
      </w:pPr>
      <w:r>
        <w:rPr>
          <w:rStyle w:val="Zag11"/>
          <w:rFonts w:ascii="Times New Roman" w:hAnsi="Times New Roman"/>
          <w:color w:val="000000"/>
          <w:lang w:val="ru-RU"/>
        </w:rPr>
        <w:t xml:space="preserve">Спортивно-оздоровительная деятельность. </w:t>
      </w:r>
      <w:r>
        <w:rPr>
          <w:rStyle w:val="Zag11"/>
          <w:rFonts w:ascii="Times New Roman" w:hAnsi="Times New Roman"/>
          <w:i/>
          <w:iCs/>
          <w:color w:val="000000"/>
          <w:lang w:val="ru-RU"/>
        </w:rPr>
        <w:t xml:space="preserve">Гимнастика с основами акробатики. Организующие команды и приёмы. </w:t>
      </w:r>
      <w:r>
        <w:rPr>
          <w:rStyle w:val="Zag11"/>
          <w:rFonts w:ascii="Times New Roman" w:hAnsi="Times New Roman"/>
          <w:color w:val="000000"/>
          <w:lang w:val="ru-RU"/>
        </w:rPr>
        <w:t>Строевые действия в шеренге и колонне; выполнение строевых команд.</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Акробатические упражнения. </w:t>
      </w:r>
      <w:r>
        <w:rPr>
          <w:rStyle w:val="Zag11"/>
          <w:rFonts w:ascii="Times New Roman" w:hAnsi="Times New Roman"/>
          <w:color w:val="000000"/>
          <w:lang w:val="ru-RU"/>
        </w:rPr>
        <w:t>Упоры; седы; упражнения в группировке; перекаты; стойка на лопатках; кувырки вперёд и назад; гимнастический мост.</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Акробатические комбинации. </w:t>
      </w:r>
      <w:r>
        <w:rPr>
          <w:rStyle w:val="Zag11"/>
          <w:rFonts w:ascii="Times New Roman" w:hAnsi="Times New Roman"/>
          <w:color w:val="000000"/>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Упражнения на низкой гимнастической перекладине: </w:t>
      </w:r>
      <w:r>
        <w:rPr>
          <w:rStyle w:val="Zag11"/>
          <w:rFonts w:ascii="Times New Roman" w:hAnsi="Times New Roman"/>
          <w:color w:val="000000"/>
          <w:lang w:val="ru-RU"/>
        </w:rPr>
        <w:t>висы, перемахи.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Гимнастическая комбинация. </w:t>
      </w:r>
      <w:r>
        <w:rPr>
          <w:rStyle w:val="Zag11"/>
          <w:rFonts w:ascii="Times New Roman" w:hAnsi="Times New Roman"/>
          <w:color w:val="000000"/>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Опорный прыжок </w:t>
      </w:r>
      <w:r>
        <w:rPr>
          <w:rStyle w:val="Zag11"/>
          <w:rFonts w:ascii="Times New Roman" w:hAnsi="Times New Roman"/>
          <w:color w:val="000000"/>
          <w:lang w:val="ru-RU"/>
        </w:rPr>
        <w:t>с разбега через гимнастического козла.</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Гимнастические упражнения прикладного характера. </w:t>
      </w:r>
      <w:r>
        <w:rPr>
          <w:rStyle w:val="Zag11"/>
          <w:rFonts w:ascii="Times New Roman" w:hAnsi="Times New Roman"/>
          <w:color w:val="000000"/>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Лёгкая атлетика. Беговые упражнения: </w:t>
      </w:r>
      <w:r>
        <w:rPr>
          <w:rStyle w:val="Zag11"/>
          <w:rFonts w:ascii="Times New Roman" w:hAnsi="Times New Roman"/>
          <w:color w:val="000000"/>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Прыжковые упражнения: </w:t>
      </w:r>
      <w:r>
        <w:rPr>
          <w:rStyle w:val="Zag11"/>
          <w:rFonts w:ascii="Times New Roman" w:hAnsi="Times New Roman"/>
          <w:color w:val="000000"/>
          <w:lang w:val="ru-RU"/>
        </w:rPr>
        <w:t>на одной ноге и двух ногах на месте и с продвижением; в длину и высоту; спрыгивание и запрыгивание.</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Броски: </w:t>
      </w:r>
      <w:r>
        <w:rPr>
          <w:rStyle w:val="Zag11"/>
          <w:rFonts w:ascii="Times New Roman" w:hAnsi="Times New Roman"/>
          <w:color w:val="000000"/>
          <w:lang w:val="ru-RU"/>
        </w:rPr>
        <w:t>большого мяча (1 кг) на дальность разными способами.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Метание: </w:t>
      </w:r>
      <w:r>
        <w:rPr>
          <w:rStyle w:val="Zag11"/>
          <w:rFonts w:ascii="Times New Roman" w:hAnsi="Times New Roman"/>
          <w:color w:val="000000"/>
          <w:lang w:val="ru-RU"/>
        </w:rPr>
        <w:t>малого мяча в вертикальную цель и на дальность.</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Лыжные гонки. </w:t>
      </w:r>
      <w:r>
        <w:rPr>
          <w:rStyle w:val="Zag11"/>
          <w:rFonts w:ascii="Times New Roman" w:hAnsi="Times New Roman"/>
          <w:color w:val="000000"/>
          <w:lang w:val="ru-RU"/>
        </w:rPr>
        <w:t>Передвижение на лыжах; повороты; спуски; подъёмы; торможение.</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Плавание. Подводящие упражнения: </w:t>
      </w:r>
      <w:r>
        <w:rPr>
          <w:rStyle w:val="Zag11"/>
          <w:rFonts w:ascii="Times New Roman" w:hAnsi="Times New Roman"/>
          <w:color w:val="000000"/>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Pr>
          <w:rStyle w:val="Zag11"/>
          <w:rFonts w:ascii="Times New Roman" w:hAnsi="Times New Roman"/>
          <w:i/>
          <w:iCs/>
          <w:color w:val="000000"/>
          <w:lang w:val="ru-RU"/>
        </w:rPr>
        <w:t xml:space="preserve">Проплывание учебных дистанций: </w:t>
      </w:r>
      <w:r>
        <w:rPr>
          <w:rStyle w:val="Zag11"/>
          <w:rFonts w:ascii="Times New Roman" w:hAnsi="Times New Roman"/>
          <w:color w:val="000000"/>
          <w:lang w:val="ru-RU"/>
        </w:rPr>
        <w:t>произвольным способом.</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Подвижные и спортивные игры. На материале гимнастики с основами акробатики: </w:t>
      </w:r>
      <w:r>
        <w:rPr>
          <w:rStyle w:val="Zag11"/>
          <w:rFonts w:ascii="Times New Roman" w:hAnsi="Times New Roman"/>
          <w:color w:val="000000"/>
          <w:lang w:val="ru-RU"/>
        </w:rPr>
        <w:t>игровые задания с использованием строевых упражнений, упражнений на внимание, силу, ловкость и координацию.</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На материале лёгкой атлетики: </w:t>
      </w:r>
      <w:r>
        <w:rPr>
          <w:rStyle w:val="Zag11"/>
          <w:rFonts w:ascii="Times New Roman" w:hAnsi="Times New Roman"/>
          <w:color w:val="000000"/>
          <w:lang w:val="ru-RU"/>
        </w:rPr>
        <w:t>прыжки, бег, метания и броски; упражнения на координацию, выносливость и быстроту.</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На материале лыжной подготовки: </w:t>
      </w:r>
      <w:r>
        <w:rPr>
          <w:rStyle w:val="Zag11"/>
          <w:rFonts w:ascii="Times New Roman" w:hAnsi="Times New Roman"/>
          <w:color w:val="000000"/>
          <w:lang w:val="ru-RU"/>
        </w:rPr>
        <w:t>эстафеты в передвижении на лыжах, упражнения на выносливость и координацию.</w:t>
      </w:r>
    </w:p>
    <w:p>
      <w:pPr>
        <w:pStyle w:val="Normal"/>
        <w:ind w:firstLine="339"/>
        <w:jc w:val="both"/>
        <w:rPr>
          <w:rFonts w:ascii="Times New Roman" w:hAnsi="Times New Roman"/>
          <w:lang w:val="ru-RU"/>
        </w:rPr>
      </w:pPr>
      <w:r>
        <w:rPr>
          <w:rStyle w:val="Zag11"/>
          <w:rFonts w:ascii="Times New Roman" w:hAnsi="Times New Roman"/>
          <w:i/>
          <w:iCs/>
          <w:color w:val="000000"/>
          <w:lang w:val="ru-RU"/>
        </w:rPr>
        <w:t>На материале спортивных игр:</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Футбол: </w:t>
      </w:r>
      <w:r>
        <w:rPr>
          <w:rStyle w:val="Zag11"/>
          <w:rFonts w:ascii="Times New Roman" w:hAnsi="Times New Roman"/>
          <w:color w:val="000000"/>
          <w:lang w:val="ru-RU"/>
        </w:rPr>
        <w:t>удар по неподвижному и катящемуся мячу; остановка мяча; ведение мяча; подвижные игры на материале футбола.</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Баскетбол: </w:t>
      </w:r>
      <w:r>
        <w:rPr>
          <w:rStyle w:val="Zag11"/>
          <w:rFonts w:ascii="Times New Roman" w:hAnsi="Times New Roman"/>
          <w:color w:val="000000"/>
          <w:lang w:val="ru-RU"/>
        </w:rPr>
        <w:t>специальные передвижения без мяча; ведение мяча; броски мяча в корзину; подвижные игры на материале баскетбола.</w:t>
      </w:r>
    </w:p>
    <w:p>
      <w:pPr>
        <w:pStyle w:val="Zag4"/>
        <w:spacing w:beforeAutospacing="0" w:before="0" w:afterAutospacing="0" w:after="0"/>
        <w:ind w:firstLine="339"/>
        <w:jc w:val="both"/>
        <w:rPr>
          <w:lang w:val="ru-RU"/>
        </w:rPr>
      </w:pPr>
      <w:r>
        <w:rPr>
          <w:rStyle w:val="Zag11"/>
          <w:lang w:val="ru-RU"/>
        </w:rPr>
        <w:t>Волейбол: подбрасывание мяча; подача мяча; приём и передача мяча; подвижные игры на материале волейбола. Подвижные игры разных народов.</w:t>
      </w:r>
    </w:p>
    <w:p>
      <w:pPr>
        <w:pStyle w:val="Zag4"/>
        <w:spacing w:beforeAutospacing="0" w:before="0" w:afterAutospacing="0" w:after="0"/>
        <w:jc w:val="both"/>
        <w:rPr>
          <w:lang w:val="ru-RU"/>
        </w:rPr>
      </w:pPr>
      <w:r>
        <w:rPr>
          <w:rStyle w:val="Zag11"/>
        </w:rPr>
        <w:t> </w:t>
      </w:r>
    </w:p>
    <w:p>
      <w:pPr>
        <w:pStyle w:val="Zag4"/>
        <w:spacing w:beforeAutospacing="0" w:before="0" w:afterAutospacing="0" w:after="0"/>
        <w:jc w:val="both"/>
        <w:rPr>
          <w:lang w:val="ru-RU"/>
        </w:rPr>
      </w:pPr>
      <w:r>
        <w:rPr>
          <w:rStyle w:val="Zag11"/>
          <w:lang w:val="ru-RU"/>
        </w:rPr>
        <w:t>Общеразвивающие упражнения</w:t>
      </w:r>
    </w:p>
    <w:p>
      <w:pPr>
        <w:pStyle w:val="Normal"/>
        <w:ind w:firstLine="339"/>
        <w:jc w:val="both"/>
        <w:rPr>
          <w:rFonts w:ascii="Times New Roman" w:hAnsi="Times New Roman"/>
          <w:lang w:val="ru-RU"/>
        </w:rPr>
      </w:pPr>
      <w:r>
        <w:rPr>
          <w:rStyle w:val="Zag11"/>
          <w:rFonts w:ascii="Times New Roman" w:hAnsi="Times New Roman"/>
          <w:color w:val="000000"/>
          <w:lang w:val="ru-RU"/>
        </w:rPr>
        <w:t>На материале гимнастики с основами акробатики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гибкости: </w:t>
      </w:r>
      <w:r>
        <w:rPr>
          <w:rStyle w:val="Zag11"/>
          <w:rFonts w:ascii="Times New Roman" w:hAnsi="Times New Roman"/>
          <w:color w:val="000000"/>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координации: </w:t>
      </w:r>
      <w:r>
        <w:rPr>
          <w:rStyle w:val="Zag11"/>
          <w:rFonts w:ascii="Times New Roman" w:hAnsi="Times New Roman"/>
          <w:color w:val="000000"/>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Формирование осанки: </w:t>
      </w:r>
      <w:r>
        <w:rPr>
          <w:rStyle w:val="Zag11"/>
          <w:rFonts w:ascii="Times New Roman" w:hAnsi="Times New Roman"/>
          <w:color w:val="000000"/>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силовых способностей: </w:t>
      </w:r>
      <w:r>
        <w:rPr>
          <w:rStyle w:val="Zag11"/>
          <w:rFonts w:ascii="Times New Roman" w:hAnsi="Times New Roman"/>
          <w:color w:val="000000"/>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noBreakHyphen/>
        <w:t>вперёд толчком одной ногой и двумя ногами о гимнастический мостик; переноска партнёра в парах.</w:t>
      </w:r>
    </w:p>
    <w:p>
      <w:pPr>
        <w:pStyle w:val="Normal"/>
        <w:ind w:firstLine="339"/>
        <w:jc w:val="both"/>
        <w:rPr>
          <w:rFonts w:ascii="Times New Roman" w:hAnsi="Times New Roman"/>
          <w:lang w:val="ru-RU"/>
        </w:rPr>
      </w:pPr>
      <w:r>
        <w:rPr>
          <w:rStyle w:val="Zag11"/>
          <w:rFonts w:ascii="Times New Roman" w:hAnsi="Times New Roman"/>
          <w:color w:val="000000"/>
          <w:lang w:val="ru-RU"/>
        </w:rPr>
        <w:t>На материале лёгкой атлетики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координации: </w:t>
      </w:r>
      <w:r>
        <w:rPr>
          <w:rStyle w:val="Zag11"/>
          <w:rFonts w:ascii="Times New Roman" w:hAnsi="Times New Roman"/>
          <w:color w:val="000000"/>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быстроты: </w:t>
      </w:r>
      <w:r>
        <w:rPr>
          <w:rStyle w:val="Zag11"/>
          <w:rFonts w:ascii="Times New Roman" w:hAnsi="Times New Roman"/>
          <w:color w:val="000000"/>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выносливости: </w:t>
      </w:r>
      <w:r>
        <w:rPr>
          <w:rStyle w:val="Zag11"/>
          <w:rFonts w:ascii="Times New Roman" w:hAnsi="Times New Roman"/>
          <w:color w:val="000000"/>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noBreakHyphen/>
        <w:t>минутный бег.</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силовых способностей: </w:t>
      </w:r>
      <w:r>
        <w:rPr>
          <w:rStyle w:val="Zag11"/>
          <w:rFonts w:ascii="Times New Roman" w:hAnsi="Times New Roman"/>
          <w:color w:val="000000"/>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pPr>
        <w:pStyle w:val="Normal"/>
        <w:ind w:firstLine="339"/>
        <w:jc w:val="both"/>
        <w:rPr>
          <w:rFonts w:ascii="Times New Roman" w:hAnsi="Times New Roman"/>
          <w:lang w:val="ru-RU"/>
        </w:rPr>
      </w:pPr>
      <w:r>
        <w:rPr>
          <w:rStyle w:val="Zag11"/>
          <w:rFonts w:ascii="Times New Roman" w:hAnsi="Times New Roman"/>
          <w:color w:val="000000"/>
          <w:lang w:val="ru-RU"/>
        </w:rPr>
        <w:t>На материале лыжных гонок</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координации: </w:t>
      </w:r>
      <w:r>
        <w:rPr>
          <w:rStyle w:val="Zag11"/>
          <w:rFonts w:ascii="Times New Roman" w:hAnsi="Times New Roman"/>
          <w:color w:val="000000"/>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pPr>
        <w:pStyle w:val="Normal"/>
        <w:ind w:firstLine="339"/>
        <w:jc w:val="both"/>
        <w:rPr>
          <w:rFonts w:ascii="Times New Roman" w:hAnsi="Times New Roman"/>
          <w:lang w:val="ru-RU"/>
        </w:rPr>
      </w:pPr>
      <w:r>
        <w:rPr>
          <w:rStyle w:val="Zag11"/>
          <w:rFonts w:ascii="Times New Roman" w:hAnsi="Times New Roman"/>
          <w:i/>
          <w:iCs/>
          <w:color w:val="000000"/>
          <w:lang w:val="ru-RU"/>
        </w:rPr>
        <w:t xml:space="preserve">Развитие выносливости: </w:t>
      </w:r>
      <w:r>
        <w:rPr>
          <w:rStyle w:val="Zag11"/>
          <w:rFonts w:ascii="Times New Roman" w:hAnsi="Times New Roman"/>
          <w:color w:val="000000"/>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pPr>
        <w:pStyle w:val="Normal"/>
        <w:ind w:firstLine="339"/>
        <w:jc w:val="both"/>
        <w:rPr>
          <w:rFonts w:ascii="Times New Roman" w:hAnsi="Times New Roman"/>
          <w:lang w:val="ru-RU"/>
        </w:rPr>
      </w:pPr>
      <w:r>
        <w:rPr>
          <w:rStyle w:val="Zag11"/>
          <w:rFonts w:ascii="Times New Roman" w:hAnsi="Times New Roman"/>
          <w:color w:val="000000"/>
          <w:lang w:val="ru-RU"/>
        </w:rPr>
        <w:t>На материале плавания</w:t>
      </w:r>
    </w:p>
    <w:p>
      <w:pPr>
        <w:pStyle w:val="Zag1"/>
        <w:spacing w:beforeAutospacing="0" w:before="0" w:afterAutospacing="0" w:after="0"/>
        <w:ind w:firstLine="339"/>
        <w:jc w:val="both"/>
        <w:rPr>
          <w:rStyle w:val="Zag11"/>
          <w:lang w:val="ru-RU"/>
        </w:rPr>
      </w:pPr>
      <w:r>
        <w:rPr>
          <w:rStyle w:val="Zag11"/>
          <w:i/>
          <w:iCs/>
          <w:lang w:val="ru-RU"/>
        </w:rPr>
        <w:t xml:space="preserve">Развитие выносливости: </w:t>
      </w:r>
      <w:r>
        <w:rPr>
          <w:rStyle w:val="Zag11"/>
          <w:lang w:val="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pPr>
        <w:pStyle w:val="Zag1"/>
        <w:spacing w:beforeAutospacing="0" w:before="0" w:afterAutospacing="0" w:after="0"/>
        <w:ind w:firstLine="339"/>
        <w:jc w:val="both"/>
        <w:rPr>
          <w:rStyle w:val="Zag11"/>
          <w:lang w:val="ru-RU"/>
        </w:rPr>
      </w:pPr>
      <w:r>
        <w:rPr>
          <w:lang w:val="ru-RU"/>
        </w:rPr>
      </w:r>
    </w:p>
    <w:p>
      <w:pPr>
        <w:pStyle w:val="Zag1"/>
        <w:spacing w:beforeAutospacing="0" w:before="0" w:afterAutospacing="0" w:after="0"/>
        <w:ind w:firstLine="339"/>
        <w:jc w:val="both"/>
        <w:rPr>
          <w:lang w:val="ru-RU"/>
        </w:rPr>
      </w:pPr>
      <w:r>
        <w:rPr>
          <w:rStyle w:val="Zag11"/>
          <w:b/>
          <w:lang w:val="ru-RU"/>
        </w:rPr>
        <w:t>2.3.П</w:t>
      </w:r>
      <w:r>
        <w:rPr>
          <w:b/>
          <w:bCs/>
          <w:lang w:val="ru-RU"/>
        </w:rPr>
        <w:t>рограмма духовно-нравственного развития и  воспитания обучающихся .</w:t>
      </w:r>
    </w:p>
    <w:p>
      <w:pPr>
        <w:pStyle w:val="Nospacing"/>
        <w:spacing w:beforeAutospacing="0" w:before="0" w:afterAutospacing="0" w:after="0"/>
        <w:jc w:val="both"/>
        <w:rPr>
          <w:lang w:val="ru-RU"/>
        </w:rPr>
      </w:pPr>
      <w:r>
        <w:rPr>
          <w:color w:val="000000"/>
        </w:rPr>
        <w:t>    </w:t>
      </w:r>
      <w:r>
        <w:rPr>
          <w:color w:val="000000"/>
          <w:lang w:val="ru-RU"/>
        </w:rPr>
        <w:t xml:space="preserve"> </w:t>
      </w:r>
      <w:r>
        <w:rPr>
          <w:color w:val="000000"/>
          <w:lang w:val="ru-RU"/>
        </w:rPr>
        <w:t xml:space="preserve">Программа духовно-нравственного воспитания и развития учащихся разработана </w:t>
      </w:r>
      <w:r>
        <w:rPr>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Pr/>
        <w:t> </w:t>
      </w:r>
      <w:r>
        <w:rPr>
          <w:lang w:val="ru-RU"/>
        </w:rPr>
        <w:t xml:space="preserve"> «Школа России», с учетом методических разработок издательства «Просвещение» и опыта реализации </w:t>
      </w:r>
      <w:r>
        <w:rPr>
          <w:i/>
          <w:iCs/>
          <w:lang w:val="ru-RU"/>
        </w:rPr>
        <w:t xml:space="preserve">воспитательной работы (гражданско-правового образования, патриотического воспитания) школы </w:t>
      </w:r>
      <w:r>
        <w:rPr/>
        <w:t> </w:t>
      </w:r>
    </w:p>
    <w:p>
      <w:pPr>
        <w:pStyle w:val="Nospacing"/>
        <w:spacing w:beforeAutospacing="0" w:before="0" w:afterAutospacing="0" w:after="0"/>
        <w:jc w:val="both"/>
        <w:rPr>
          <w:lang w:val="ru-RU"/>
        </w:rPr>
      </w:pPr>
      <w:r>
        <w:rPr>
          <w:color w:val="000000"/>
        </w:rPr>
        <w:t>   </w:t>
      </w:r>
      <w:r>
        <w:rPr>
          <w:color w:val="000000"/>
          <w:lang w:val="ru-RU"/>
        </w:rPr>
        <w:t xml:space="preserve"> </w:t>
      </w:r>
      <w:r>
        <w:rPr>
          <w:color w:val="000000"/>
          <w:lang w:val="ru-RU"/>
        </w:rPr>
        <w:t xml:space="preserve">Программа духовно-нравственного воспитания и развития учащихся направлена на </w:t>
      </w:r>
      <w:r>
        <w:rPr>
          <w:color w:val="000000"/>
          <w:spacing w:val="-8"/>
          <w:lang w:val="ru-RU"/>
        </w:rPr>
        <w:t>воспитание в каждом ученике гражданина и</w:t>
      </w:r>
      <w:r>
        <w:rPr>
          <w:color w:val="000000"/>
          <w:spacing w:val="-2"/>
          <w:lang w:val="ru-RU"/>
        </w:rPr>
        <w:t xml:space="preserve"> патриота, на раскрытие способностей и талантов учащихся, подготовку их к жизни в высокотехнологичном конкурентном </w:t>
      </w:r>
      <w:r>
        <w:rPr>
          <w:color w:val="000000"/>
          <w:spacing w:val="-12"/>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pPr>
        <w:pStyle w:val="Normal"/>
        <w:jc w:val="both"/>
        <w:rPr>
          <w:rFonts w:ascii="Times New Roman" w:hAnsi="Times New Roman"/>
          <w:b/>
          <w:b/>
          <w:bCs/>
          <w:lang w:val="ru-RU"/>
        </w:rPr>
      </w:pPr>
      <w:r>
        <w:rPr>
          <w:rFonts w:ascii="Times New Roman" w:hAnsi="Times New Roman"/>
          <w:b/>
          <w:bCs/>
          <w:lang w:val="ru-RU"/>
        </w:rPr>
      </w:r>
    </w:p>
    <w:p>
      <w:pPr>
        <w:pStyle w:val="Normal"/>
        <w:jc w:val="both"/>
        <w:rPr/>
      </w:pPr>
      <w:r>
        <w:rPr>
          <w:rFonts w:ascii="Times New Roman" w:hAnsi="Times New Roman"/>
          <w:b/>
          <w:bCs/>
          <w:lang w:val="ru-RU"/>
        </w:rPr>
        <w:t xml:space="preserve">Портрет ученика МКОУ  </w:t>
      </w:r>
      <w:r>
        <w:rPr>
          <w:rStyle w:val="Zag11"/>
          <w:rFonts w:ascii="Times New Roman" w:hAnsi="Times New Roman"/>
          <w:b/>
          <w:bCs/>
          <w:color w:val="000000"/>
          <w:u w:val="single"/>
          <w:lang w:val="ru-RU"/>
        </w:rPr>
        <w:t>ДАТУНАТИНСКАЯ НОШ</w:t>
      </w:r>
    </w:p>
    <w:p>
      <w:pPr>
        <w:pStyle w:val="Nospacing"/>
        <w:spacing w:beforeAutospacing="0" w:before="0" w:afterAutospacing="0" w:after="0"/>
        <w:ind w:firstLine="708"/>
        <w:jc w:val="both"/>
        <w:rPr>
          <w:lang w:val="ru-RU"/>
        </w:rPr>
      </w:pPr>
      <w:r>
        <w:rPr>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Pr/>
        <w:t> </w:t>
      </w:r>
      <w:r>
        <w:rPr>
          <w:lang w:val="ru-RU"/>
        </w:rPr>
        <w:t xml:space="preserve"> выпускника:</w:t>
      </w:r>
    </w:p>
    <w:p>
      <w:pPr>
        <w:pStyle w:val="Nospacing"/>
        <w:spacing w:beforeAutospacing="0" w:before="0" w:afterAutospacing="0" w:after="0"/>
        <w:jc w:val="both"/>
        <w:rPr>
          <w:lang w:val="ru-RU"/>
        </w:rPr>
      </w:pPr>
      <w:r>
        <w:rPr>
          <w:lang w:val="ru-RU"/>
        </w:rPr>
        <w:t>умеющий учиться, способный организовать свою деятельность, умеющий пользоваться информационными источниками;</w:t>
      </w:r>
    </w:p>
    <w:p>
      <w:pPr>
        <w:pStyle w:val="Nospacing"/>
        <w:spacing w:beforeAutospacing="0" w:before="0" w:afterAutospacing="0" w:after="0"/>
        <w:jc w:val="both"/>
        <w:rPr>
          <w:lang w:val="ru-RU"/>
        </w:rPr>
      </w:pPr>
      <w:r>
        <w:rPr>
          <w:lang w:val="ru-RU"/>
        </w:rPr>
        <w:t>владеющий опытом мотивированного участия в конкурсах и проектах регионального и международных уровней;</w:t>
      </w:r>
    </w:p>
    <w:p>
      <w:pPr>
        <w:pStyle w:val="Nospacing"/>
        <w:spacing w:beforeAutospacing="0" w:before="0" w:afterAutospacing="0" w:after="0"/>
        <w:jc w:val="both"/>
        <w:rPr>
          <w:lang w:val="ru-RU"/>
        </w:rPr>
      </w:pPr>
      <w:r>
        <w:rPr>
          <w:lang w:val="ru-RU"/>
        </w:rPr>
        <w:t>обладающий основами коммуникативной культурой (умеет слушать и слышать собеседника, высказывать свое мнение);</w:t>
      </w:r>
    </w:p>
    <w:p>
      <w:pPr>
        <w:pStyle w:val="Nospacing"/>
        <w:spacing w:beforeAutospacing="0" w:before="0" w:afterAutospacing="0" w:after="0"/>
        <w:jc w:val="both"/>
        <w:rPr>
          <w:lang w:val="ru-RU"/>
        </w:rPr>
      </w:pPr>
      <w:r>
        <w:rPr>
          <w:lang w:val="ru-RU"/>
        </w:rPr>
        <w:t>любознательный, интересующийся, активно познающий мир;</w:t>
      </w:r>
    </w:p>
    <w:p>
      <w:pPr>
        <w:pStyle w:val="Nospacing"/>
        <w:spacing w:beforeAutospacing="0" w:before="0" w:afterAutospacing="0" w:after="0"/>
        <w:jc w:val="both"/>
        <w:rPr>
          <w:lang w:val="ru-RU"/>
        </w:rPr>
      </w:pPr>
      <w:r>
        <w:rPr>
          <w:lang w:val="ru-RU"/>
        </w:rPr>
        <w:t xml:space="preserve">владеющий основами умения учиться, способный к организации собственной деятельности; </w:t>
      </w:r>
    </w:p>
    <w:p>
      <w:pPr>
        <w:pStyle w:val="Nospacing"/>
        <w:spacing w:beforeAutospacing="0" w:before="0" w:afterAutospacing="0" w:after="0"/>
        <w:jc w:val="both"/>
        <w:rPr>
          <w:lang w:val="ru-RU"/>
        </w:rPr>
      </w:pPr>
      <w:r>
        <w:rPr>
          <w:lang w:val="ru-RU"/>
        </w:rPr>
        <w:t>любящий свой край и свою Родину;</w:t>
      </w:r>
    </w:p>
    <w:p>
      <w:pPr>
        <w:pStyle w:val="Nospacing"/>
        <w:spacing w:beforeAutospacing="0" w:before="0" w:afterAutospacing="0" w:after="0"/>
        <w:jc w:val="both"/>
        <w:rPr>
          <w:lang w:val="ru-RU"/>
        </w:rPr>
      </w:pPr>
      <w:r>
        <w:rPr>
          <w:lang w:val="ru-RU"/>
        </w:rPr>
        <w:t>уважающий и принимающий ценности семьи и общества;</w:t>
      </w:r>
    </w:p>
    <w:p>
      <w:pPr>
        <w:pStyle w:val="Nospacing"/>
        <w:spacing w:beforeAutospacing="0" w:before="0" w:afterAutospacing="0" w:after="0"/>
        <w:jc w:val="both"/>
        <w:rPr>
          <w:lang w:val="ru-RU"/>
        </w:rPr>
      </w:pPr>
      <w:r>
        <w:rPr>
          <w:lang w:val="ru-RU"/>
        </w:rPr>
        <w:t xml:space="preserve">готовый самостоятельно действовать и отвечать за свои поступки перед семьей и школой; </w:t>
      </w:r>
    </w:p>
    <w:p>
      <w:pPr>
        <w:pStyle w:val="Nospacing"/>
        <w:spacing w:beforeAutospacing="0" w:before="0" w:afterAutospacing="0" w:after="0"/>
        <w:jc w:val="both"/>
        <w:rPr>
          <w:lang w:val="ru-RU"/>
        </w:rPr>
      </w:pPr>
      <w:r>
        <w:rPr>
          <w:lang w:val="ru-RU"/>
        </w:rPr>
        <w:t xml:space="preserve">доброжелательный, умеющий слушать и слышать партнера, умеющий высказать свое мнение; </w:t>
      </w:r>
    </w:p>
    <w:p>
      <w:pPr>
        <w:pStyle w:val="Nospacing"/>
        <w:spacing w:beforeAutospacing="0" w:before="0" w:afterAutospacing="0" w:after="0"/>
        <w:jc w:val="both"/>
        <w:rPr>
          <w:lang w:val="ru-RU"/>
        </w:rPr>
      </w:pPr>
      <w:r>
        <w:rPr>
          <w:lang w:val="ru-RU"/>
        </w:rPr>
        <w:t>выполняющий правила здорового и безопасного образа жизни для себя и окружающих.</w:t>
      </w:r>
    </w:p>
    <w:p>
      <w:pPr>
        <w:pStyle w:val="Normal"/>
        <w:jc w:val="both"/>
        <w:rPr>
          <w:rFonts w:ascii="Times New Roman" w:hAnsi="Times New Roman"/>
          <w:lang w:val="ru-RU"/>
        </w:rPr>
      </w:pPr>
      <w:r>
        <w:rPr>
          <w:rFonts w:ascii="Times New Roman" w:hAnsi="Times New Roman"/>
          <w:b/>
          <w:bCs/>
        </w:rPr>
        <w:t> </w:t>
      </w:r>
    </w:p>
    <w:p>
      <w:pPr>
        <w:pStyle w:val="Normal"/>
        <w:jc w:val="both"/>
        <w:rPr>
          <w:rFonts w:ascii="Times New Roman" w:hAnsi="Times New Roman"/>
          <w:lang w:val="ru-RU"/>
        </w:rPr>
      </w:pPr>
      <w:r>
        <w:rPr>
          <w:rFonts w:ascii="Times New Roman" w:hAnsi="Times New Roman"/>
          <w:b/>
          <w:bCs/>
          <w:lang w:val="ru-RU"/>
        </w:rPr>
        <w:t>2.3.1.Цель и задачи духовно-нравственного развития и воспитания обучающихся .</w:t>
      </w:r>
    </w:p>
    <w:p>
      <w:pPr>
        <w:pStyle w:val="Normal"/>
        <w:jc w:val="both"/>
        <w:rPr>
          <w:rFonts w:ascii="Times New Roman" w:hAnsi="Times New Roman"/>
          <w:lang w:val="ru-RU"/>
        </w:rPr>
      </w:pPr>
      <w:r>
        <w:rPr>
          <w:rFonts w:ascii="Times New Roman" w:hAnsi="Times New Roman"/>
        </w:rPr>
        <w:t> </w:t>
      </w:r>
    </w:p>
    <w:p>
      <w:pPr>
        <w:pStyle w:val="Nospacing"/>
        <w:spacing w:beforeAutospacing="0" w:before="0" w:afterAutospacing="0" w:after="0"/>
        <w:jc w:val="both"/>
        <w:rPr>
          <w:lang w:val="ru-RU"/>
        </w:rPr>
      </w:pPr>
      <w:r>
        <w:rPr>
          <w:b/>
          <w:bCs/>
          <w:i/>
          <w:iCs/>
          <w:lang w:val="ru-RU"/>
        </w:rPr>
        <w:t>Духовно-нравственное воспитание</w:t>
      </w:r>
      <w:r>
        <w:rPr>
          <w:lang w:val="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pPr>
        <w:pStyle w:val="Nospacing"/>
        <w:spacing w:beforeAutospacing="0" w:before="0" w:afterAutospacing="0" w:after="0"/>
        <w:jc w:val="both"/>
        <w:rPr>
          <w:lang w:val="ru-RU"/>
        </w:rPr>
      </w:pPr>
      <w:r>
        <w:rPr>
          <w:b/>
          <w:bCs/>
          <w:i/>
          <w:iCs/>
          <w:lang w:val="ru-RU"/>
        </w:rPr>
        <w:t>Духовно-нравственное развитие</w:t>
      </w:r>
      <w:r>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pPr>
        <w:pStyle w:val="Nospacing"/>
        <w:spacing w:beforeAutospacing="0" w:before="0" w:afterAutospacing="0" w:after="0"/>
        <w:jc w:val="both"/>
        <w:rPr>
          <w:lang w:val="ru-RU"/>
        </w:rPr>
      </w:pPr>
      <w:r>
        <w:rPr>
          <w:b/>
          <w:bCs/>
          <w:i/>
          <w:iCs/>
        </w:rPr>
        <w:t> </w:t>
      </w:r>
    </w:p>
    <w:p>
      <w:pPr>
        <w:pStyle w:val="Nospacing"/>
        <w:spacing w:beforeAutospacing="0" w:before="0" w:afterAutospacing="0" w:after="0"/>
        <w:jc w:val="both"/>
        <w:rPr>
          <w:lang w:val="ru-RU"/>
        </w:rPr>
      </w:pPr>
      <w:r>
        <w:rPr>
          <w:b/>
          <w:bCs/>
          <w:i/>
          <w:iCs/>
          <w:lang w:val="ru-RU"/>
        </w:rPr>
        <w:t>Общей целью</w:t>
      </w:r>
      <w:r>
        <w:rPr>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pPr>
        <w:pStyle w:val="Nospacing"/>
        <w:spacing w:beforeAutospacing="0" w:before="0" w:afterAutospacing="0" w:after="0"/>
        <w:jc w:val="both"/>
        <w:rPr>
          <w:lang w:val="ru-RU"/>
        </w:rPr>
      </w:pPr>
      <w:r>
        <w:rPr/>
        <w:t> </w:t>
      </w:r>
    </w:p>
    <w:p>
      <w:pPr>
        <w:pStyle w:val="Normal"/>
        <w:jc w:val="both"/>
        <w:rPr>
          <w:rFonts w:ascii="Times New Roman" w:hAnsi="Times New Roman"/>
          <w:lang w:val="ru-RU"/>
        </w:rPr>
      </w:pPr>
      <w:r>
        <w:rPr>
          <w:rStyle w:val="Zag11"/>
          <w:rFonts w:ascii="Times New Roman" w:hAnsi="Times New Roman"/>
          <w:b/>
          <w:bCs/>
          <w:lang w:val="ru-RU"/>
        </w:rPr>
        <w:t xml:space="preserve">Задачи духовно-нравственного развития и воспитания </w:t>
      </w:r>
      <w:r>
        <w:rPr>
          <w:rStyle w:val="Zag11"/>
          <w:rFonts w:ascii="Times New Roman" w:hAnsi="Times New Roman"/>
          <w:lang w:val="ru-RU"/>
        </w:rPr>
        <w:t>обучающихся на ступени начального общего образования:</w:t>
      </w:r>
    </w:p>
    <w:p>
      <w:pPr>
        <w:pStyle w:val="Normal"/>
        <w:jc w:val="both"/>
        <w:rPr>
          <w:rFonts w:ascii="Times New Roman" w:hAnsi="Times New Roman"/>
          <w:lang w:val="ru-RU"/>
        </w:rPr>
      </w:pPr>
      <w:r>
        <w:rPr>
          <w:rStyle w:val="Zag11"/>
          <w:rFonts w:ascii="Times New Roman" w:hAnsi="Times New Roman"/>
          <w:i/>
          <w:iCs/>
          <w:lang w:val="ru-RU"/>
        </w:rPr>
        <w:t>В области формирования личностной культуры:</w:t>
      </w:r>
    </w:p>
    <w:p>
      <w:pPr>
        <w:pStyle w:val="Normal"/>
        <w:jc w:val="both"/>
        <w:rPr>
          <w:rFonts w:ascii="Times New Roman" w:hAnsi="Times New Roman"/>
          <w:lang w:val="ru-RU"/>
        </w:rPr>
      </w:pPr>
      <w:r>
        <w:rPr>
          <w:rStyle w:val="Zag11"/>
          <w:rFonts w:ascii="Times New Roman" w:hAnsi="Times New Roman"/>
          <w:color w:val="000000"/>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noBreakHyphen/>
        <w:t>нравственной компетенции — «становиться лучше»;</w:t>
      </w:r>
    </w:p>
    <w:p>
      <w:pPr>
        <w:pStyle w:val="Normal"/>
        <w:jc w:val="both"/>
        <w:rPr>
          <w:rFonts w:ascii="Times New Roman" w:hAnsi="Times New Roman"/>
          <w:lang w:val="ru-RU"/>
        </w:rPr>
      </w:pPr>
      <w:r>
        <w:rPr>
          <w:rStyle w:val="Zag11"/>
          <w:rFonts w:ascii="Times New Roman" w:hAnsi="Times New Roman"/>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pPr>
        <w:pStyle w:val="Normal"/>
        <w:jc w:val="both"/>
        <w:rPr>
          <w:rFonts w:ascii="Times New Roman" w:hAnsi="Times New Roman"/>
          <w:lang w:val="ru-RU"/>
        </w:rPr>
      </w:pPr>
      <w:r>
        <w:rPr>
          <w:rStyle w:val="Zag11"/>
          <w:rFonts w:ascii="Times New Roman" w:hAnsi="Times New Roman"/>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pPr>
        <w:pStyle w:val="Normal"/>
        <w:jc w:val="both"/>
        <w:rPr>
          <w:rFonts w:ascii="Times New Roman" w:hAnsi="Times New Roman"/>
          <w:lang w:val="ru-RU"/>
        </w:rPr>
      </w:pPr>
      <w:r>
        <w:rPr>
          <w:rStyle w:val="Zag11"/>
          <w:rFonts w:ascii="Times New Roman" w:hAnsi="Times New Roman"/>
          <w:color w:val="000000"/>
          <w:lang w:val="ru-RU"/>
        </w:rPr>
        <w:t>-формирование нравственного смысла учения;</w:t>
      </w:r>
    </w:p>
    <w:p>
      <w:pPr>
        <w:pStyle w:val="Normal"/>
        <w:jc w:val="both"/>
        <w:rPr>
          <w:rFonts w:ascii="Times New Roman" w:hAnsi="Times New Roman"/>
          <w:lang w:val="ru-RU"/>
        </w:rPr>
      </w:pPr>
      <w:r>
        <w:rPr>
          <w:rStyle w:val="Zag11"/>
          <w:rFonts w:ascii="Times New Roman" w:hAnsi="Times New Roman"/>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pPr>
        <w:pStyle w:val="Normal"/>
        <w:jc w:val="both"/>
        <w:rPr>
          <w:rFonts w:ascii="Times New Roman" w:hAnsi="Times New Roman"/>
          <w:lang w:val="ru-RU"/>
        </w:rPr>
      </w:pPr>
      <w:r>
        <w:rPr>
          <w:rStyle w:val="Zag11"/>
          <w:rFonts w:ascii="Times New Roman" w:hAnsi="Times New Roman"/>
          <w:color w:val="000000"/>
          <w:lang w:val="ru-RU"/>
        </w:rPr>
        <w:t>-принятие обучающимся базовых национальных ценностей, национальных и этнических духовных традиций;</w:t>
      </w:r>
    </w:p>
    <w:p>
      <w:pPr>
        <w:pStyle w:val="Normal"/>
        <w:jc w:val="both"/>
        <w:rPr>
          <w:rFonts w:ascii="Times New Roman" w:hAnsi="Times New Roman"/>
          <w:lang w:val="ru-RU"/>
        </w:rPr>
      </w:pPr>
      <w:r>
        <w:rPr>
          <w:rStyle w:val="Zag11"/>
          <w:rFonts w:ascii="Times New Roman" w:hAnsi="Times New Roman"/>
          <w:color w:val="000000"/>
          <w:lang w:val="ru-RU"/>
        </w:rPr>
        <w:t>-формирование эстетических потребностей, ценностей и чувств;</w:t>
      </w:r>
    </w:p>
    <w:p>
      <w:pPr>
        <w:pStyle w:val="Normal"/>
        <w:jc w:val="both"/>
        <w:rPr>
          <w:rFonts w:ascii="Times New Roman" w:hAnsi="Times New Roman"/>
          <w:lang w:val="ru-RU"/>
        </w:rPr>
      </w:pPr>
      <w:r>
        <w:rPr>
          <w:rStyle w:val="Zag11"/>
          <w:rFonts w:ascii="Times New Roman" w:hAnsi="Times New Roman"/>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pPr>
        <w:pStyle w:val="Normal"/>
        <w:jc w:val="both"/>
        <w:rPr>
          <w:rFonts w:ascii="Times New Roman" w:hAnsi="Times New Roman"/>
          <w:lang w:val="ru-RU"/>
        </w:rPr>
      </w:pPr>
      <w:r>
        <w:rPr>
          <w:rStyle w:val="Zag11"/>
          <w:rFonts w:ascii="Times New Roman" w:hAnsi="Times New Roman"/>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pPr>
        <w:pStyle w:val="Normal"/>
        <w:jc w:val="both"/>
        <w:rPr>
          <w:rFonts w:ascii="Times New Roman" w:hAnsi="Times New Roman"/>
          <w:lang w:val="ru-RU"/>
        </w:rPr>
      </w:pPr>
      <w:r>
        <w:rPr>
          <w:rStyle w:val="Zag11"/>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pPr>
        <w:pStyle w:val="Normal"/>
        <w:jc w:val="both"/>
        <w:rPr>
          <w:rFonts w:ascii="Times New Roman" w:hAnsi="Times New Roman"/>
          <w:lang w:val="ru-RU"/>
        </w:rPr>
      </w:pPr>
      <w:r>
        <w:rPr>
          <w:rStyle w:val="Zag11"/>
          <w:rFonts w:ascii="Times New Roman" w:hAnsi="Times New Roman"/>
          <w:i/>
          <w:iCs/>
          <w:lang w:val="ru-RU"/>
        </w:rPr>
        <w:t>В области формирования социальной культуры:</w:t>
      </w:r>
    </w:p>
    <w:p>
      <w:pPr>
        <w:pStyle w:val="Normal"/>
        <w:jc w:val="both"/>
        <w:rPr>
          <w:rFonts w:ascii="Times New Roman" w:hAnsi="Times New Roman"/>
          <w:lang w:val="ru-RU"/>
        </w:rPr>
      </w:pPr>
      <w:r>
        <w:rPr>
          <w:rStyle w:val="Zag11"/>
          <w:rFonts w:ascii="Times New Roman" w:hAnsi="Times New Roman"/>
          <w:lang w:val="ru-RU"/>
        </w:rPr>
        <w:t>-формирование основ российской гражданской идентичности;</w:t>
      </w:r>
    </w:p>
    <w:p>
      <w:pPr>
        <w:pStyle w:val="Normal"/>
        <w:jc w:val="both"/>
        <w:rPr>
          <w:rFonts w:ascii="Times New Roman" w:hAnsi="Times New Roman"/>
          <w:lang w:val="ru-RU"/>
        </w:rPr>
      </w:pPr>
      <w:r>
        <w:rPr>
          <w:rStyle w:val="Zag11"/>
          <w:rFonts w:ascii="Times New Roman" w:hAnsi="Times New Roman"/>
          <w:lang w:val="ru-RU"/>
        </w:rPr>
        <w:t>-пробуждение веры в Россию, свой народ, чувства личной ответственности за Отечество;</w:t>
      </w:r>
    </w:p>
    <w:p>
      <w:pPr>
        <w:pStyle w:val="Normal"/>
        <w:jc w:val="both"/>
        <w:rPr>
          <w:rFonts w:ascii="Times New Roman" w:hAnsi="Times New Roman"/>
          <w:lang w:val="ru-RU"/>
        </w:rPr>
      </w:pPr>
      <w:r>
        <w:rPr>
          <w:rStyle w:val="Zag11"/>
          <w:rFonts w:ascii="Times New Roman" w:hAnsi="Times New Roman"/>
          <w:color w:val="000000"/>
          <w:lang w:val="ru-RU"/>
        </w:rPr>
        <w:t>-воспитание ценностного отношения к своему национальному языку и культуре;</w:t>
      </w:r>
    </w:p>
    <w:p>
      <w:pPr>
        <w:pStyle w:val="Normal"/>
        <w:jc w:val="both"/>
        <w:rPr>
          <w:rFonts w:ascii="Times New Roman" w:hAnsi="Times New Roman"/>
          <w:lang w:val="ru-RU"/>
        </w:rPr>
      </w:pPr>
      <w:r>
        <w:rPr>
          <w:rStyle w:val="Zag11"/>
          <w:rFonts w:ascii="Times New Roman" w:hAnsi="Times New Roman"/>
          <w:color w:val="000000"/>
          <w:lang w:val="ru-RU"/>
        </w:rPr>
        <w:t>-формирование патриотизма и гражданской солидарности;</w:t>
      </w:r>
    </w:p>
    <w:p>
      <w:pPr>
        <w:pStyle w:val="Normal"/>
        <w:jc w:val="both"/>
        <w:rPr>
          <w:rFonts w:ascii="Times New Roman" w:hAnsi="Times New Roman"/>
          <w:lang w:val="ru-RU"/>
        </w:rPr>
      </w:pPr>
      <w:r>
        <w:rPr>
          <w:rStyle w:val="Zag11"/>
          <w:rFonts w:ascii="Times New Roman" w:hAnsi="Times New Roman"/>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pPr>
        <w:pStyle w:val="Normal"/>
        <w:jc w:val="both"/>
        <w:rPr>
          <w:rFonts w:ascii="Times New Roman" w:hAnsi="Times New Roman"/>
          <w:lang w:val="ru-RU"/>
        </w:rPr>
      </w:pPr>
      <w:r>
        <w:rPr>
          <w:rStyle w:val="Zag11"/>
          <w:rFonts w:ascii="Times New Roman" w:hAnsi="Times New Roman"/>
          <w:color w:val="000000"/>
          <w:lang w:val="ru-RU"/>
        </w:rPr>
        <w:t>-укрепление доверия к другим людям;</w:t>
      </w:r>
    </w:p>
    <w:p>
      <w:pPr>
        <w:pStyle w:val="Normal"/>
        <w:jc w:val="both"/>
        <w:rPr>
          <w:rFonts w:ascii="Times New Roman" w:hAnsi="Times New Roman"/>
          <w:lang w:val="ru-RU"/>
        </w:rPr>
      </w:pPr>
      <w:r>
        <w:rPr>
          <w:rStyle w:val="Zag11"/>
          <w:rFonts w:ascii="Times New Roman" w:hAnsi="Times New Roman"/>
          <w:color w:val="000000"/>
          <w:lang w:val="ru-RU"/>
        </w:rPr>
        <w:t>-развитие доброжелательности и эмоциональной отзывчивости, понимания других людей и сопереживания им;</w:t>
      </w:r>
    </w:p>
    <w:p>
      <w:pPr>
        <w:pStyle w:val="Normal"/>
        <w:jc w:val="both"/>
        <w:rPr>
          <w:rFonts w:ascii="Times New Roman" w:hAnsi="Times New Roman"/>
          <w:lang w:val="ru-RU"/>
        </w:rPr>
      </w:pPr>
      <w:r>
        <w:rPr>
          <w:rStyle w:val="Zag11"/>
          <w:rFonts w:ascii="Times New Roman" w:hAnsi="Times New Roman"/>
          <w:color w:val="000000"/>
          <w:lang w:val="ru-RU"/>
        </w:rPr>
        <w:t>-становление гуманистических и демократических ценностных ориентаций;</w:t>
      </w:r>
    </w:p>
    <w:p>
      <w:pPr>
        <w:pStyle w:val="Normal"/>
        <w:jc w:val="both"/>
        <w:rPr>
          <w:rFonts w:ascii="Times New Roman" w:hAnsi="Times New Roman"/>
          <w:lang w:val="ru-RU"/>
        </w:rPr>
      </w:pPr>
      <w:r>
        <w:rPr>
          <w:rStyle w:val="Zag11"/>
          <w:rFonts w:ascii="Times New Roman" w:hAnsi="Times New Roman"/>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pPr>
        <w:pStyle w:val="Normal"/>
        <w:jc w:val="both"/>
        <w:rPr>
          <w:rFonts w:ascii="Times New Roman" w:hAnsi="Times New Roman"/>
          <w:lang w:val="ru-RU"/>
        </w:rPr>
      </w:pPr>
      <w:r>
        <w:rPr>
          <w:rStyle w:val="Zag11"/>
          <w:rFonts w:ascii="Times New Roman" w:hAnsi="Times New Roman"/>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pPr>
        <w:pStyle w:val="Normal"/>
        <w:jc w:val="both"/>
        <w:rPr>
          <w:rFonts w:ascii="Times New Roman" w:hAnsi="Times New Roman"/>
          <w:lang w:val="ru-RU"/>
        </w:rPr>
      </w:pPr>
      <w:r>
        <w:rPr>
          <w:rStyle w:val="Zag11"/>
          <w:rFonts w:ascii="Times New Roman" w:hAnsi="Times New Roman"/>
          <w:i/>
          <w:iCs/>
          <w:lang w:val="ru-RU"/>
        </w:rPr>
        <w:t>В области формирования семейной культуры:</w:t>
      </w:r>
    </w:p>
    <w:p>
      <w:pPr>
        <w:pStyle w:val="Normal"/>
        <w:jc w:val="both"/>
        <w:rPr>
          <w:rFonts w:ascii="Times New Roman" w:hAnsi="Times New Roman"/>
          <w:lang w:val="ru-RU"/>
        </w:rPr>
      </w:pPr>
      <w:r>
        <w:rPr>
          <w:rStyle w:val="Zag11"/>
          <w:rFonts w:ascii="Times New Roman" w:hAnsi="Times New Roman"/>
          <w:color w:val="000000"/>
          <w:lang w:val="ru-RU"/>
        </w:rPr>
        <w:t>-формирование отношения к семье как основе российского общества;</w:t>
      </w:r>
    </w:p>
    <w:p>
      <w:pPr>
        <w:pStyle w:val="Normal"/>
        <w:jc w:val="both"/>
        <w:rPr>
          <w:rFonts w:ascii="Times New Roman" w:hAnsi="Times New Roman"/>
          <w:lang w:val="ru-RU"/>
        </w:rPr>
      </w:pPr>
      <w:r>
        <w:rPr>
          <w:rStyle w:val="Zag11"/>
          <w:rFonts w:ascii="Times New Roman" w:hAnsi="Times New Roman"/>
          <w:color w:val="000000"/>
          <w:lang w:val="ru-RU"/>
        </w:rPr>
        <w:t>-формирование у обучающегося уважительного отношения к родителям, осознанного, заботливого отношения к старшим и младшим;</w:t>
      </w:r>
    </w:p>
    <w:p>
      <w:pPr>
        <w:pStyle w:val="Normal"/>
        <w:jc w:val="both"/>
        <w:rPr>
          <w:rFonts w:ascii="Times New Roman" w:hAnsi="Times New Roman"/>
          <w:lang w:val="ru-RU"/>
        </w:rPr>
      </w:pPr>
      <w:r>
        <w:rPr>
          <w:rStyle w:val="Zag11"/>
          <w:rFonts w:ascii="Times New Roman" w:hAnsi="Times New Roman"/>
          <w:color w:val="000000"/>
          <w:lang w:val="ru-RU"/>
        </w:rPr>
        <w:t>-формирование представления о семейных ценностях, гендерных семейных ролях и уважения к ним;</w:t>
      </w:r>
    </w:p>
    <w:p>
      <w:pPr>
        <w:pStyle w:val="Normal"/>
        <w:jc w:val="both"/>
        <w:rPr>
          <w:rFonts w:ascii="Times New Roman" w:hAnsi="Times New Roman"/>
          <w:lang w:val="ru-RU"/>
        </w:rPr>
      </w:pPr>
      <w:r>
        <w:rPr>
          <w:rStyle w:val="Zag11"/>
          <w:rFonts w:ascii="Times New Roman" w:hAnsi="Times New Roman"/>
          <w:lang w:val="ru-RU"/>
        </w:rPr>
        <w:t>-знакомство обучающегося с культурно-историческими и этническими традициями российской семьи.</w:t>
      </w:r>
    </w:p>
    <w:p>
      <w:pPr>
        <w:pStyle w:val="Normal"/>
        <w:jc w:val="both"/>
        <w:rPr>
          <w:rFonts w:ascii="Times New Roman" w:hAnsi="Times New Roman"/>
          <w:lang w:val="ru-RU"/>
        </w:rPr>
      </w:pPr>
      <w:r>
        <w:rPr>
          <w:rStyle w:val="Zag11"/>
          <w:rFonts w:ascii="Times New Roman" w:hAnsi="Times New Roman"/>
          <w:lang w:val="ru-RU"/>
        </w:rPr>
        <w:t>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pPr>
        <w:pStyle w:val="Nospacing"/>
        <w:spacing w:beforeAutospacing="0" w:before="0" w:afterAutospacing="0" w:after="0"/>
        <w:jc w:val="both"/>
        <w:rPr>
          <w:lang w:val="ru-RU"/>
        </w:rPr>
      </w:pPr>
      <w:r>
        <w:rPr>
          <w:b/>
          <w:bCs/>
          <w:i/>
          <w:iCs/>
        </w:rPr>
        <w:t> </w:t>
      </w:r>
    </w:p>
    <w:p>
      <w:pPr>
        <w:pStyle w:val="Nospacing"/>
        <w:spacing w:beforeAutospacing="0" w:before="0" w:afterAutospacing="0" w:after="0"/>
        <w:jc w:val="both"/>
        <w:rPr>
          <w:lang w:val="ru-RU"/>
        </w:rPr>
      </w:pPr>
      <w:r>
        <w:rPr>
          <w:b/>
          <w:bCs/>
          <w:i/>
          <w:iCs/>
          <w:lang w:val="ru-RU"/>
        </w:rPr>
        <w:t>Задачи духовно-нравственного воспитания</w:t>
      </w:r>
      <w:r>
        <w:rPr>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pPr>
        <w:pStyle w:val="Nospacing"/>
        <w:spacing w:beforeAutospacing="0" w:before="0" w:afterAutospacing="0" w:after="0"/>
        <w:jc w:val="both"/>
        <w:rPr>
          <w:lang w:val="ru-RU"/>
        </w:rPr>
      </w:pPr>
      <w:r>
        <w:rPr>
          <w:i/>
          <w:iCs/>
          <w:color w:val="000000"/>
          <w:lang w:val="ru-RU"/>
        </w:rPr>
        <w:t>1) Воспитание гражданственности, патриотизма, уважения к правам, свободам и обязанностям человека:</w:t>
      </w:r>
    </w:p>
    <w:p>
      <w:pPr>
        <w:pStyle w:val="Nospacing"/>
        <w:spacing w:beforeAutospacing="0" w:before="0" w:afterAutospacing="0" w:after="0"/>
        <w:jc w:val="both"/>
        <w:rPr>
          <w:lang w:val="ru-RU"/>
        </w:rPr>
      </w:pPr>
      <w:r>
        <w:rPr>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pPr>
        <w:pStyle w:val="Nospacing"/>
        <w:spacing w:beforeAutospacing="0" w:before="0" w:afterAutospacing="0" w:after="0"/>
        <w:jc w:val="both"/>
        <w:rPr>
          <w:lang w:val="ru-RU"/>
        </w:rPr>
      </w:pPr>
      <w:r>
        <w:rPr>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pPr>
        <w:pStyle w:val="Nospacing"/>
        <w:spacing w:beforeAutospacing="0" w:before="0" w:afterAutospacing="0" w:after="0"/>
        <w:jc w:val="both"/>
        <w:rPr>
          <w:lang w:val="ru-RU"/>
        </w:rPr>
      </w:pPr>
      <w:r>
        <w:rPr>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pPr>
        <w:pStyle w:val="Nospacing"/>
        <w:spacing w:beforeAutospacing="0" w:before="0" w:afterAutospacing="0" w:after="0"/>
        <w:jc w:val="both"/>
        <w:rPr>
          <w:lang w:val="ru-RU"/>
        </w:rPr>
      </w:pPr>
      <w:r>
        <w:rPr>
          <w:color w:val="000000"/>
          <w:lang w:val="ru-RU"/>
        </w:rPr>
        <w:t>элементарные представления о правах и обязанностях гражданина России;</w:t>
      </w:r>
    </w:p>
    <w:p>
      <w:pPr>
        <w:pStyle w:val="Nospacing"/>
        <w:spacing w:beforeAutospacing="0" w:before="0" w:afterAutospacing="0" w:after="0"/>
        <w:jc w:val="both"/>
        <w:rPr>
          <w:lang w:val="ru-RU"/>
        </w:rPr>
      </w:pPr>
      <w:r>
        <w:rPr>
          <w:color w:val="000000"/>
          <w:lang w:val="ru-RU"/>
        </w:rPr>
        <w:t>интерес к общественным явлениям, понимание активной роли человека в обществе;</w:t>
      </w:r>
    </w:p>
    <w:p>
      <w:pPr>
        <w:pStyle w:val="Nospacing"/>
        <w:spacing w:beforeAutospacing="0" w:before="0" w:afterAutospacing="0" w:after="0"/>
        <w:jc w:val="both"/>
        <w:rPr>
          <w:lang w:val="ru-RU"/>
        </w:rPr>
      </w:pPr>
      <w:r>
        <w:rPr>
          <w:color w:val="000000"/>
          <w:lang w:val="ru-RU"/>
        </w:rPr>
        <w:t>уважительное отношение к русскому языку как государственному, языку межнационального общения;</w:t>
      </w:r>
    </w:p>
    <w:p>
      <w:pPr>
        <w:pStyle w:val="Nospacing"/>
        <w:spacing w:beforeAutospacing="0" w:before="0" w:afterAutospacing="0" w:after="0"/>
        <w:jc w:val="both"/>
        <w:rPr>
          <w:lang w:val="ru-RU"/>
        </w:rPr>
      </w:pPr>
      <w:r>
        <w:rPr>
          <w:color w:val="000000"/>
          <w:lang w:val="ru-RU"/>
        </w:rPr>
        <w:t>ценностное отношение к своему национальному языку и культуре;</w:t>
      </w:r>
    </w:p>
    <w:p>
      <w:pPr>
        <w:pStyle w:val="Nospacing"/>
        <w:spacing w:beforeAutospacing="0" w:before="0" w:afterAutospacing="0" w:after="0"/>
        <w:jc w:val="both"/>
        <w:rPr>
          <w:lang w:val="ru-RU"/>
        </w:rPr>
      </w:pPr>
      <w:r>
        <w:rPr>
          <w:color w:val="000000"/>
          <w:lang w:val="ru-RU"/>
        </w:rPr>
        <w:t>начальные представления о народах России, об их общей исторической судьбе, о единстве народов нашей страны;</w:t>
      </w:r>
    </w:p>
    <w:p>
      <w:pPr>
        <w:pStyle w:val="Nospacing"/>
        <w:spacing w:beforeAutospacing="0" w:before="0" w:afterAutospacing="0" w:after="0"/>
        <w:jc w:val="both"/>
        <w:rPr>
          <w:lang w:val="ru-RU"/>
        </w:rPr>
      </w:pPr>
      <w:r>
        <w:rPr>
          <w:color w:val="000000"/>
          <w:lang w:val="ru-RU"/>
        </w:rPr>
        <w:t>элементарные представления о национальных героях и важнейших событиях истории России и её народов;</w:t>
      </w:r>
    </w:p>
    <w:p>
      <w:pPr>
        <w:pStyle w:val="Nospacing"/>
        <w:spacing w:beforeAutospacing="0" w:before="0" w:afterAutospacing="0" w:after="0"/>
        <w:jc w:val="both"/>
        <w:rPr>
          <w:lang w:val="ru-RU"/>
        </w:rPr>
      </w:pPr>
      <w:r>
        <w:rPr>
          <w:color w:val="000000"/>
          <w:lang w:val="ru-RU"/>
        </w:rPr>
        <w:t xml:space="preserve">интерес к государственным праздникам и важнейшим событиям в жизни России, субъекта Российской Федерации, </w:t>
      </w:r>
      <w:r>
        <w:rPr>
          <w:i/>
          <w:iCs/>
          <w:color w:val="000000"/>
          <w:lang w:val="ru-RU"/>
        </w:rPr>
        <w:t>края (населённого пункта)</w:t>
      </w:r>
      <w:r>
        <w:rPr>
          <w:color w:val="000000"/>
          <w:lang w:val="ru-RU"/>
        </w:rPr>
        <w:t>, в котором находится образовательное учреждение;</w:t>
      </w:r>
    </w:p>
    <w:p>
      <w:pPr>
        <w:pStyle w:val="Nospacing"/>
        <w:spacing w:beforeAutospacing="0" w:before="0" w:afterAutospacing="0" w:after="0"/>
        <w:jc w:val="both"/>
        <w:rPr>
          <w:lang w:val="ru-RU"/>
        </w:rPr>
      </w:pPr>
      <w:r>
        <w:rPr>
          <w:color w:val="000000"/>
          <w:lang w:val="ru-RU"/>
        </w:rPr>
        <w:t>стремление активно участвовать в делах класса, школы, семьи,</w:t>
      </w:r>
      <w:r>
        <w:rPr>
          <w:color w:val="000000"/>
        </w:rPr>
        <w:t> </w:t>
      </w:r>
      <w:r>
        <w:rPr>
          <w:color w:val="000000"/>
          <w:lang w:val="ru-RU"/>
        </w:rPr>
        <w:t xml:space="preserve"> села, района;</w:t>
      </w:r>
    </w:p>
    <w:p>
      <w:pPr>
        <w:pStyle w:val="Nospacing"/>
        <w:spacing w:beforeAutospacing="0" w:before="0" w:afterAutospacing="0" w:after="0"/>
        <w:jc w:val="both"/>
        <w:rPr>
          <w:lang w:val="ru-RU"/>
        </w:rPr>
      </w:pPr>
      <w:r>
        <w:rPr>
          <w:color w:val="000000"/>
          <w:lang w:val="ru-RU"/>
        </w:rPr>
        <w:t>любовь к образовательному учреждению, родному краю</w:t>
      </w:r>
      <w:r>
        <w:rPr>
          <w:i/>
          <w:iCs/>
          <w:color w:val="000000"/>
          <w:lang w:val="ru-RU"/>
        </w:rPr>
        <w:t>,</w:t>
      </w:r>
      <w:r>
        <w:rPr>
          <w:color w:val="000000"/>
          <w:lang w:val="ru-RU"/>
        </w:rPr>
        <w:t xml:space="preserve"> народу, России;</w:t>
      </w:r>
    </w:p>
    <w:p>
      <w:pPr>
        <w:pStyle w:val="Nospacing"/>
        <w:spacing w:beforeAutospacing="0" w:before="0" w:afterAutospacing="0" w:after="0"/>
        <w:jc w:val="both"/>
        <w:rPr>
          <w:lang w:val="ru-RU"/>
        </w:rPr>
      </w:pPr>
      <w:r>
        <w:rPr>
          <w:color w:val="000000"/>
          <w:lang w:val="ru-RU"/>
        </w:rPr>
        <w:t>уважение к защитникам Родины;</w:t>
      </w:r>
    </w:p>
    <w:p>
      <w:pPr>
        <w:pStyle w:val="Nospacing"/>
        <w:spacing w:beforeAutospacing="0" w:before="0" w:afterAutospacing="0" w:after="0"/>
        <w:jc w:val="both"/>
        <w:rPr>
          <w:lang w:val="ru-RU"/>
        </w:rPr>
      </w:pPr>
      <w:r>
        <w:rPr>
          <w:color w:val="000000"/>
          <w:lang w:val="ru-RU"/>
        </w:rPr>
        <w:t>умение отвечать за свои поступки;</w:t>
      </w:r>
    </w:p>
    <w:p>
      <w:pPr>
        <w:pStyle w:val="Nospacing"/>
        <w:spacing w:beforeAutospacing="0" w:before="0" w:afterAutospacing="0" w:after="0"/>
        <w:jc w:val="both"/>
        <w:rPr>
          <w:lang w:val="ru-RU"/>
        </w:rPr>
      </w:pPr>
      <w:r>
        <w:rPr>
          <w:color w:val="000000"/>
          <w:lang w:val="ru-RU"/>
        </w:rPr>
        <w:t>негативное отношение к нарушениям порядка в классе, дома, на улице, к невыполнению человеком своих обязанностей.</w:t>
      </w:r>
    </w:p>
    <w:p>
      <w:pPr>
        <w:pStyle w:val="Nospacing"/>
        <w:spacing w:beforeAutospacing="0" w:before="0" w:afterAutospacing="0" w:after="0"/>
        <w:jc w:val="both"/>
        <w:rPr>
          <w:lang w:val="ru-RU"/>
        </w:rPr>
      </w:pPr>
      <w:r>
        <w:rPr>
          <w:i/>
          <w:iCs/>
          <w:color w:val="000000"/>
          <w:lang w:val="ru-RU"/>
        </w:rPr>
        <w:t>2) Воспитание нравственных чувств и этического сознания:</w:t>
      </w:r>
    </w:p>
    <w:p>
      <w:pPr>
        <w:pStyle w:val="Nospacing"/>
        <w:spacing w:beforeAutospacing="0" w:before="0" w:afterAutospacing="0" w:after="0"/>
        <w:jc w:val="both"/>
        <w:rPr>
          <w:lang w:val="ru-RU"/>
        </w:rPr>
      </w:pPr>
      <w:r>
        <w:rPr>
          <w:color w:val="000000"/>
          <w:lang w:val="ru-RU"/>
        </w:rPr>
        <w:t>первоначальные представления о базовых национальных российских ценностях;</w:t>
      </w:r>
    </w:p>
    <w:p>
      <w:pPr>
        <w:pStyle w:val="Nospacing"/>
        <w:spacing w:beforeAutospacing="0" w:before="0" w:afterAutospacing="0" w:after="0"/>
        <w:jc w:val="both"/>
        <w:rPr>
          <w:lang w:val="ru-RU"/>
        </w:rPr>
      </w:pPr>
      <w:r>
        <w:rPr>
          <w:color w:val="000000"/>
          <w:lang w:val="ru-RU"/>
        </w:rPr>
        <w:t>различение хороших и плохих поступков;</w:t>
      </w:r>
    </w:p>
    <w:p>
      <w:pPr>
        <w:pStyle w:val="Nospacing"/>
        <w:spacing w:beforeAutospacing="0" w:before="0" w:afterAutospacing="0" w:after="0"/>
        <w:jc w:val="both"/>
        <w:rPr>
          <w:lang w:val="ru-RU"/>
        </w:rPr>
      </w:pPr>
      <w:r>
        <w:rPr>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pPr>
        <w:pStyle w:val="Nospacing"/>
        <w:spacing w:beforeAutospacing="0" w:before="0" w:afterAutospacing="0" w:after="0"/>
        <w:jc w:val="both"/>
        <w:rPr>
          <w:lang w:val="ru-RU"/>
        </w:rPr>
      </w:pPr>
      <w:r>
        <w:rPr>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pPr>
        <w:pStyle w:val="Nospacing"/>
        <w:spacing w:beforeAutospacing="0" w:before="0" w:afterAutospacing="0" w:after="0"/>
        <w:jc w:val="both"/>
        <w:rPr>
          <w:lang w:val="ru-RU"/>
        </w:rPr>
      </w:pPr>
      <w:r>
        <w:rPr>
          <w:color w:val="000000"/>
          <w:lang w:val="ru-RU"/>
        </w:rPr>
        <w:t>уважительное отношение к родителям, старшим, доброжелательное отношение к сверстникам и младшим;</w:t>
      </w:r>
    </w:p>
    <w:p>
      <w:pPr>
        <w:pStyle w:val="Nospacing"/>
        <w:spacing w:beforeAutospacing="0" w:before="0" w:afterAutospacing="0" w:after="0"/>
        <w:jc w:val="both"/>
        <w:rPr>
          <w:lang w:val="ru-RU"/>
        </w:rPr>
      </w:pPr>
      <w:r>
        <w:rPr>
          <w:color w:val="000000"/>
          <w:lang w:val="ru-RU"/>
        </w:rPr>
        <w:t>установление дружеских взаимоотношений в коллективе, основанных на взаимопомощи и взаимной поддержке;</w:t>
      </w:r>
    </w:p>
    <w:p>
      <w:pPr>
        <w:pStyle w:val="Nospacing"/>
        <w:spacing w:beforeAutospacing="0" w:before="0" w:afterAutospacing="0" w:after="0"/>
        <w:jc w:val="both"/>
        <w:rPr>
          <w:lang w:val="ru-RU"/>
        </w:rPr>
      </w:pPr>
      <w:r>
        <w:rPr>
          <w:color w:val="000000"/>
          <w:lang w:val="ru-RU"/>
        </w:rPr>
        <w:t>бережное, гуманное отношение ко всему живому;</w:t>
      </w:r>
    </w:p>
    <w:p>
      <w:pPr>
        <w:pStyle w:val="Nospacing"/>
        <w:spacing w:beforeAutospacing="0" w:before="0" w:afterAutospacing="0" w:after="0"/>
        <w:jc w:val="both"/>
        <w:rPr>
          <w:lang w:val="ru-RU"/>
        </w:rPr>
      </w:pPr>
      <w:r>
        <w:rPr>
          <w:color w:val="000000"/>
          <w:lang w:val="ru-RU"/>
        </w:rPr>
        <w:t>знание правил вежливого поведения, культуры речи, умение пользоваться «волшебными» словами, быть опрятным, чистым, аккуратным;</w:t>
      </w:r>
    </w:p>
    <w:p>
      <w:pPr>
        <w:pStyle w:val="Nospacing"/>
        <w:spacing w:beforeAutospacing="0" w:before="0" w:afterAutospacing="0" w:after="0"/>
        <w:jc w:val="both"/>
        <w:rPr>
          <w:lang w:val="ru-RU"/>
        </w:rPr>
      </w:pPr>
      <w:r>
        <w:rPr>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pPr>
        <w:pStyle w:val="Nospacing"/>
        <w:spacing w:beforeAutospacing="0" w:before="0" w:afterAutospacing="0" w:after="0"/>
        <w:jc w:val="both"/>
        <w:rPr>
          <w:lang w:val="ru-RU"/>
        </w:rPr>
      </w:pPr>
      <w:r>
        <w:rPr>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pPr>
        <w:pStyle w:val="Nospacing"/>
        <w:spacing w:beforeAutospacing="0" w:before="0" w:afterAutospacing="0" w:after="0"/>
        <w:jc w:val="both"/>
        <w:rPr>
          <w:lang w:val="ru-RU"/>
        </w:rPr>
      </w:pPr>
      <w:r>
        <w:rPr>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pPr>
        <w:pStyle w:val="Nospacing"/>
        <w:spacing w:beforeAutospacing="0" w:before="0" w:afterAutospacing="0" w:after="0"/>
        <w:jc w:val="both"/>
        <w:rPr>
          <w:lang w:val="ru-RU"/>
        </w:rPr>
      </w:pPr>
      <w:r>
        <w:rPr>
          <w:i/>
          <w:iCs/>
          <w:color w:val="000000"/>
          <w:lang w:val="ru-RU"/>
        </w:rPr>
        <w:t>3) Воспитание трудолюбия, творческого отношения к учению, труду, жизни:</w:t>
      </w:r>
    </w:p>
    <w:p>
      <w:pPr>
        <w:pStyle w:val="Nospacing"/>
        <w:spacing w:beforeAutospacing="0" w:before="0" w:afterAutospacing="0" w:after="0"/>
        <w:jc w:val="both"/>
        <w:rPr>
          <w:lang w:val="ru-RU"/>
        </w:rPr>
      </w:pPr>
      <w:r>
        <w:rPr>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pPr>
        <w:pStyle w:val="Nospacing"/>
        <w:spacing w:beforeAutospacing="0" w:before="0" w:afterAutospacing="0" w:after="0"/>
        <w:jc w:val="both"/>
        <w:rPr>
          <w:lang w:val="ru-RU"/>
        </w:rPr>
      </w:pPr>
      <w:r>
        <w:rPr>
          <w:color w:val="000000"/>
          <w:lang w:val="ru-RU"/>
        </w:rPr>
        <w:t>уважение к труду и творчеству старших и сверстников;</w:t>
      </w:r>
    </w:p>
    <w:p>
      <w:pPr>
        <w:pStyle w:val="Nospacing"/>
        <w:spacing w:beforeAutospacing="0" w:before="0" w:afterAutospacing="0" w:after="0"/>
        <w:jc w:val="both"/>
        <w:rPr>
          <w:lang w:val="ru-RU"/>
        </w:rPr>
      </w:pPr>
      <w:r>
        <w:rPr>
          <w:color w:val="000000"/>
          <w:lang w:val="ru-RU"/>
        </w:rPr>
        <w:t>элементарные представления об основных профессиях;</w:t>
      </w:r>
    </w:p>
    <w:p>
      <w:pPr>
        <w:pStyle w:val="Nospacing"/>
        <w:spacing w:beforeAutospacing="0" w:before="0" w:afterAutospacing="0" w:after="0"/>
        <w:jc w:val="both"/>
        <w:rPr>
          <w:lang w:val="ru-RU"/>
        </w:rPr>
      </w:pPr>
      <w:r>
        <w:rPr>
          <w:color w:val="000000"/>
          <w:lang w:val="ru-RU"/>
        </w:rPr>
        <w:t>ценностное отношение к учёбе как виду творческой деятельности;</w:t>
      </w:r>
    </w:p>
    <w:p>
      <w:pPr>
        <w:pStyle w:val="Nospacing"/>
        <w:spacing w:beforeAutospacing="0" w:before="0" w:afterAutospacing="0" w:after="0"/>
        <w:jc w:val="both"/>
        <w:rPr>
          <w:lang w:val="ru-RU"/>
        </w:rPr>
      </w:pPr>
      <w:r>
        <w:rPr>
          <w:color w:val="000000"/>
          <w:lang w:val="ru-RU"/>
        </w:rPr>
        <w:t>элементарные представления о роли знаний, науки, современного производства в жизни человека и общества;</w:t>
      </w:r>
    </w:p>
    <w:p>
      <w:pPr>
        <w:pStyle w:val="Nospacing"/>
        <w:spacing w:beforeAutospacing="0" w:before="0" w:afterAutospacing="0" w:after="0"/>
        <w:jc w:val="both"/>
        <w:rPr>
          <w:lang w:val="ru-RU"/>
        </w:rPr>
      </w:pPr>
      <w:r>
        <w:rPr>
          <w:color w:val="000000"/>
          <w:lang w:val="ru-RU"/>
        </w:rPr>
        <w:t>первоначальные навыки коллективной работы, в том числе при разработке и реализации учебных и учебно-трудовых проектов;</w:t>
      </w:r>
    </w:p>
    <w:p>
      <w:pPr>
        <w:pStyle w:val="Nospacing"/>
        <w:spacing w:beforeAutospacing="0" w:before="0" w:afterAutospacing="0" w:after="0"/>
        <w:jc w:val="both"/>
        <w:rPr>
          <w:lang w:val="ru-RU"/>
        </w:rPr>
      </w:pPr>
      <w:r>
        <w:rPr>
          <w:color w:val="000000"/>
          <w:lang w:val="ru-RU"/>
        </w:rPr>
        <w:t>умение проявлять дисциплинированность, последовательность и настойчивость в выполнении учебных и учебно-трудовых заданий;</w:t>
      </w:r>
    </w:p>
    <w:p>
      <w:pPr>
        <w:pStyle w:val="Nospacing"/>
        <w:spacing w:beforeAutospacing="0" w:before="0" w:afterAutospacing="0" w:after="0"/>
        <w:jc w:val="both"/>
        <w:rPr>
          <w:lang w:val="ru-RU"/>
        </w:rPr>
      </w:pPr>
      <w:r>
        <w:rPr>
          <w:color w:val="000000"/>
          <w:lang w:val="ru-RU"/>
        </w:rPr>
        <w:t>умение соблюдать порядок на рабочем месте;</w:t>
      </w:r>
    </w:p>
    <w:p>
      <w:pPr>
        <w:pStyle w:val="Nospacing"/>
        <w:spacing w:beforeAutospacing="0" w:before="0" w:afterAutospacing="0" w:after="0"/>
        <w:jc w:val="both"/>
        <w:rPr>
          <w:lang w:val="ru-RU"/>
        </w:rPr>
      </w:pPr>
      <w:r>
        <w:rPr>
          <w:color w:val="000000"/>
          <w:lang w:val="ru-RU"/>
        </w:rPr>
        <w:t>бережное отношение к результатам своего труда, труда Других людей, к школьному имуществу, учебникам, личным вещам;</w:t>
      </w:r>
    </w:p>
    <w:p>
      <w:pPr>
        <w:pStyle w:val="Nospacing"/>
        <w:spacing w:beforeAutospacing="0" w:before="0" w:afterAutospacing="0" w:after="0"/>
        <w:jc w:val="both"/>
        <w:rPr>
          <w:lang w:val="ru-RU"/>
        </w:rPr>
      </w:pPr>
      <w:r>
        <w:rPr>
          <w:color w:val="000000"/>
          <w:lang w:val="ru-RU"/>
        </w:rPr>
        <w:t>отрицательное отношение к лени и небрежности в труде и учёбе, небережливому отношению к результатам труда людей.</w:t>
      </w:r>
    </w:p>
    <w:p>
      <w:pPr>
        <w:pStyle w:val="Nospacing"/>
        <w:spacing w:beforeAutospacing="0" w:before="0" w:afterAutospacing="0" w:after="0"/>
        <w:jc w:val="both"/>
        <w:rPr>
          <w:lang w:val="ru-RU"/>
        </w:rPr>
      </w:pPr>
      <w:r>
        <w:rPr>
          <w:i/>
          <w:iCs/>
          <w:color w:val="000000"/>
          <w:lang w:val="ru-RU"/>
        </w:rPr>
        <w:t>4) Формирование ценностного отношения к здоровью и здоровому образу жизни:</w:t>
      </w:r>
    </w:p>
    <w:p>
      <w:pPr>
        <w:pStyle w:val="Nospacing"/>
        <w:spacing w:beforeAutospacing="0" w:before="0" w:afterAutospacing="0" w:after="0"/>
        <w:jc w:val="both"/>
        <w:rPr>
          <w:lang w:val="ru-RU"/>
        </w:rPr>
      </w:pPr>
      <w:r>
        <w:rPr>
          <w:color w:val="000000"/>
          <w:lang w:val="ru-RU"/>
        </w:rPr>
        <w:t>ценностное отношение к своему здоровью, здоровью родителей (законных представителей), членов своей семьи, педагогов, сверстников;</w:t>
      </w:r>
    </w:p>
    <w:p>
      <w:pPr>
        <w:pStyle w:val="Nospacing"/>
        <w:spacing w:beforeAutospacing="0" w:before="0" w:afterAutospacing="0" w:after="0"/>
        <w:jc w:val="both"/>
        <w:rPr>
          <w:lang w:val="ru-RU"/>
        </w:rPr>
      </w:pPr>
      <w:r>
        <w:rPr>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pPr>
        <w:pStyle w:val="Nospacing"/>
        <w:spacing w:beforeAutospacing="0" w:before="0" w:afterAutospacing="0" w:after="0"/>
        <w:jc w:val="both"/>
        <w:rPr>
          <w:lang w:val="ru-RU"/>
        </w:rPr>
      </w:pPr>
      <w:r>
        <w:rPr>
          <w:color w:val="000000"/>
          <w:lang w:val="ru-RU"/>
        </w:rPr>
        <w:t>элементарные представления о влиянии нравственности человека на состояние его здоровья и здоровья окружающих его людей;</w:t>
      </w:r>
    </w:p>
    <w:p>
      <w:pPr>
        <w:pStyle w:val="Nospacing"/>
        <w:spacing w:beforeAutospacing="0" w:before="0" w:afterAutospacing="0" w:after="0"/>
        <w:jc w:val="both"/>
        <w:rPr>
          <w:lang w:val="ru-RU"/>
        </w:rPr>
      </w:pPr>
      <w:r>
        <w:rPr>
          <w:color w:val="000000"/>
          <w:lang w:val="ru-RU"/>
        </w:rPr>
        <w:t>понимание важности физической культуры и спорта для здоровья человека, его образования, труда и творчества;</w:t>
      </w:r>
    </w:p>
    <w:p>
      <w:pPr>
        <w:pStyle w:val="Nospacing"/>
        <w:spacing w:beforeAutospacing="0" w:before="0" w:afterAutospacing="0" w:after="0"/>
        <w:jc w:val="both"/>
        <w:rPr>
          <w:lang w:val="ru-RU"/>
        </w:rPr>
      </w:pPr>
      <w:r>
        <w:rPr>
          <w:color w:val="000000"/>
          <w:lang w:val="ru-RU"/>
        </w:rPr>
        <w:t>знание и выполнение санитарно-гигиенических правил, соблюдение здоровьесберегающего режима дня;</w:t>
      </w:r>
    </w:p>
    <w:p>
      <w:pPr>
        <w:pStyle w:val="Nospacing"/>
        <w:spacing w:beforeAutospacing="0" w:before="0" w:afterAutospacing="0" w:after="0"/>
        <w:jc w:val="both"/>
        <w:rPr>
          <w:lang w:val="ru-RU"/>
        </w:rPr>
      </w:pPr>
      <w:r>
        <w:rPr>
          <w:color w:val="000000"/>
          <w:lang w:val="ru-RU"/>
        </w:rPr>
        <w:t>интерес к прогулкам на природе, подвижным играм, участию в спортивных соревнованиях;</w:t>
      </w:r>
    </w:p>
    <w:p>
      <w:pPr>
        <w:pStyle w:val="Nospacing"/>
        <w:spacing w:beforeAutospacing="0" w:before="0" w:afterAutospacing="0" w:after="0"/>
        <w:jc w:val="both"/>
        <w:rPr>
          <w:lang w:val="ru-RU"/>
        </w:rPr>
      </w:pPr>
      <w:r>
        <w:rPr>
          <w:color w:val="000000"/>
          <w:lang w:val="ru-RU"/>
        </w:rPr>
        <w:t>первоначальные представления об оздоровительном вли</w:t>
        <w:softHyphen/>
        <w:t>янии природы на человека;</w:t>
      </w:r>
    </w:p>
    <w:p>
      <w:pPr>
        <w:pStyle w:val="Nospacing"/>
        <w:spacing w:beforeAutospacing="0" w:before="0" w:afterAutospacing="0" w:after="0"/>
        <w:jc w:val="both"/>
        <w:rPr>
          <w:lang w:val="ru-RU"/>
        </w:rPr>
      </w:pPr>
      <w:r>
        <w:rPr>
          <w:color w:val="000000"/>
          <w:lang w:val="ru-RU"/>
        </w:rPr>
        <w:t>первоначальные представления о возможном негативном влиянии компьютерных игр, телевидения, рекламы на здоровье человека;</w:t>
      </w:r>
    </w:p>
    <w:p>
      <w:pPr>
        <w:pStyle w:val="Nospacing"/>
        <w:spacing w:beforeAutospacing="0" w:before="0" w:afterAutospacing="0" w:after="0"/>
        <w:jc w:val="both"/>
        <w:rPr>
          <w:lang w:val="ru-RU"/>
        </w:rPr>
      </w:pPr>
      <w:r>
        <w:rPr>
          <w:color w:val="000000"/>
          <w:lang w:val="ru-RU"/>
        </w:rPr>
        <w:t>отрицательное отношение к невыполнению правил личной гигиены и санитарии, уклонению от занятий физкультурой.</w:t>
      </w:r>
    </w:p>
    <w:p>
      <w:pPr>
        <w:pStyle w:val="Nospacing"/>
        <w:spacing w:beforeAutospacing="0" w:before="0" w:afterAutospacing="0" w:after="0"/>
        <w:jc w:val="both"/>
        <w:rPr>
          <w:lang w:val="ru-RU"/>
        </w:rPr>
      </w:pPr>
      <w:r>
        <w:rPr>
          <w:i/>
          <w:iCs/>
          <w:color w:val="000000"/>
          <w:lang w:val="ru-RU"/>
        </w:rPr>
        <w:t>5) Воспитание ценностного отношения к природе, окружающей среде (экологическое воспитание):</w:t>
      </w:r>
    </w:p>
    <w:p>
      <w:pPr>
        <w:pStyle w:val="Nospacing"/>
        <w:spacing w:beforeAutospacing="0" w:before="0" w:afterAutospacing="0" w:after="0"/>
        <w:jc w:val="both"/>
        <w:rPr>
          <w:lang w:val="ru-RU"/>
        </w:rPr>
      </w:pPr>
      <w:r>
        <w:rPr>
          <w:color w:val="000000"/>
          <w:lang w:val="ru-RU"/>
        </w:rPr>
        <w:t>развитие интереса к природе, природным явлениям и формам жизни, понимание активной роли человека в природе;</w:t>
      </w:r>
    </w:p>
    <w:p>
      <w:pPr>
        <w:pStyle w:val="Nospacing"/>
        <w:spacing w:beforeAutospacing="0" w:before="0" w:afterAutospacing="0" w:after="0"/>
        <w:jc w:val="both"/>
        <w:rPr>
          <w:lang w:val="ru-RU"/>
        </w:rPr>
      </w:pPr>
      <w:r>
        <w:rPr>
          <w:color w:val="000000"/>
          <w:lang w:val="ru-RU"/>
        </w:rPr>
        <w:t>ценностное отношение к природе и всем формам жизни;</w:t>
      </w:r>
    </w:p>
    <w:p>
      <w:pPr>
        <w:pStyle w:val="Nospacing"/>
        <w:spacing w:beforeAutospacing="0" w:before="0" w:afterAutospacing="0" w:after="0"/>
        <w:jc w:val="both"/>
        <w:rPr>
          <w:lang w:val="ru-RU"/>
        </w:rPr>
      </w:pPr>
      <w:r>
        <w:rPr>
          <w:color w:val="000000"/>
          <w:lang w:val="ru-RU"/>
        </w:rPr>
        <w:t>элементарный опыт природоохранительной деятельности;</w:t>
      </w:r>
    </w:p>
    <w:p>
      <w:pPr>
        <w:pStyle w:val="Nospacing"/>
        <w:spacing w:beforeAutospacing="0" w:before="0" w:afterAutospacing="0" w:after="0"/>
        <w:jc w:val="both"/>
        <w:rPr>
          <w:lang w:val="ru-RU"/>
        </w:rPr>
      </w:pPr>
      <w:r>
        <w:rPr>
          <w:color w:val="000000"/>
          <w:lang w:val="ru-RU"/>
        </w:rPr>
        <w:t xml:space="preserve">бережное отношение к растениям и животным. </w:t>
      </w:r>
    </w:p>
    <w:p>
      <w:pPr>
        <w:pStyle w:val="Nospacing"/>
        <w:spacing w:beforeAutospacing="0" w:before="0" w:afterAutospacing="0" w:after="0"/>
        <w:jc w:val="both"/>
        <w:rPr>
          <w:lang w:val="ru-RU"/>
        </w:rPr>
      </w:pPr>
      <w:r>
        <w:rPr>
          <w:i/>
          <w:iCs/>
          <w:color w:val="000000"/>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spacing"/>
        <w:spacing w:beforeAutospacing="0" w:before="0" w:afterAutospacing="0" w:after="0"/>
        <w:jc w:val="both"/>
        <w:rPr>
          <w:lang w:val="ru-RU"/>
        </w:rPr>
      </w:pPr>
      <w:r>
        <w:rPr>
          <w:color w:val="000000"/>
          <w:lang w:val="ru-RU"/>
        </w:rPr>
        <w:t>представления о душевной и физической красоте человека;</w:t>
      </w:r>
    </w:p>
    <w:p>
      <w:pPr>
        <w:pStyle w:val="Nospacing"/>
        <w:spacing w:beforeAutospacing="0" w:before="0" w:afterAutospacing="0" w:after="0"/>
        <w:jc w:val="both"/>
        <w:rPr>
          <w:lang w:val="ru-RU"/>
        </w:rPr>
      </w:pPr>
      <w:r>
        <w:rPr>
          <w:color w:val="000000"/>
          <w:lang w:val="ru-RU"/>
        </w:rPr>
        <w:t>формирование эстетических идеалов, чувства прекрасного; умение видеть красоту природы, труда и творчества;</w:t>
      </w:r>
    </w:p>
    <w:p>
      <w:pPr>
        <w:pStyle w:val="Nospacing"/>
        <w:spacing w:beforeAutospacing="0" w:before="0" w:afterAutospacing="0" w:after="0"/>
        <w:jc w:val="both"/>
        <w:rPr>
          <w:lang w:val="ru-RU"/>
        </w:rPr>
      </w:pPr>
      <w:r>
        <w:rPr>
          <w:color w:val="000000"/>
          <w:lang w:val="ru-RU"/>
        </w:rPr>
        <w:t>интерес к чтению, произведениям искусства, детским спектаклям, концертам, выставкам, музыке;</w:t>
      </w:r>
    </w:p>
    <w:p>
      <w:pPr>
        <w:pStyle w:val="Nospacing"/>
        <w:spacing w:beforeAutospacing="0" w:before="0" w:afterAutospacing="0" w:after="0"/>
        <w:jc w:val="both"/>
        <w:rPr>
          <w:lang w:val="ru-RU"/>
        </w:rPr>
      </w:pPr>
      <w:r>
        <w:rPr>
          <w:color w:val="000000"/>
          <w:lang w:val="ru-RU"/>
        </w:rPr>
        <w:t>интерес к занятиям художественным творчеством;</w:t>
      </w:r>
    </w:p>
    <w:p>
      <w:pPr>
        <w:pStyle w:val="Nospacing"/>
        <w:spacing w:beforeAutospacing="0" w:before="0" w:afterAutospacing="0" w:after="0"/>
        <w:jc w:val="both"/>
        <w:rPr>
          <w:lang w:val="ru-RU"/>
        </w:rPr>
      </w:pPr>
      <w:r>
        <w:rPr>
          <w:color w:val="000000"/>
          <w:lang w:val="ru-RU"/>
        </w:rPr>
        <w:t>стремление к опрятному внешнему виду;</w:t>
      </w:r>
    </w:p>
    <w:p>
      <w:pPr>
        <w:pStyle w:val="Nospacing"/>
        <w:spacing w:beforeAutospacing="0" w:before="0" w:afterAutospacing="0" w:after="0"/>
        <w:jc w:val="both"/>
        <w:rPr>
          <w:lang w:val="ru-RU"/>
        </w:rPr>
      </w:pPr>
      <w:r>
        <w:rPr>
          <w:color w:val="000000"/>
          <w:lang w:val="ru-RU"/>
        </w:rPr>
        <w:t>отрицательное отношение к некрасивым поступкам и неряшливости.</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lang w:val="ru-RU"/>
        </w:rPr>
        <w:t>Ценностные установки духовно-нравственного развития и воспитания обучающихся</w:t>
      </w:r>
    </w:p>
    <w:p>
      <w:pPr>
        <w:pStyle w:val="Nospacing"/>
        <w:spacing w:beforeAutospacing="0" w:before="0" w:afterAutospacing="0" w:after="0"/>
        <w:jc w:val="both"/>
        <w:rPr>
          <w:lang w:val="ru-RU"/>
        </w:rPr>
      </w:pPr>
      <w:r>
        <w:rPr>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Pr>
          <w:i/>
          <w:iCs/>
          <w:lang w:val="ru-RU"/>
        </w:rPr>
        <w:t xml:space="preserve"> </w:t>
      </w:r>
      <w:r>
        <w:rPr/>
        <w:t> </w:t>
      </w:r>
      <w:r>
        <w:rPr>
          <w:lang w:val="ru-RU"/>
        </w:rPr>
        <w:t>являются следующие ценности:</w:t>
      </w:r>
    </w:p>
    <w:p>
      <w:pPr>
        <w:pStyle w:val="Nospacing"/>
        <w:spacing w:beforeAutospacing="0" w:before="0" w:afterAutospacing="0" w:after="0"/>
        <w:ind w:left="720" w:hanging="360"/>
        <w:jc w:val="both"/>
        <w:rPr>
          <w:lang w:val="ru-RU"/>
        </w:rPr>
      </w:pPr>
      <w:r>
        <w:rPr/>
        <w:t>       </w:t>
      </w:r>
      <w:r>
        <w:rPr>
          <w:lang w:val="ru-RU"/>
        </w:rPr>
        <w:t xml:space="preserve"> </w:t>
      </w:r>
      <w:r>
        <w:rPr>
          <w:lang w:val="ru-RU"/>
        </w:rPr>
        <w:t>патриотизм (любовь к России, к своему народу, к своей малой родине; служение Отечеству);</w:t>
      </w:r>
    </w:p>
    <w:p>
      <w:pPr>
        <w:pStyle w:val="Nospacing"/>
        <w:spacing w:beforeAutospacing="0" w:before="0" w:afterAutospacing="0" w:after="0"/>
        <w:ind w:left="720" w:hanging="360"/>
        <w:jc w:val="both"/>
        <w:rPr>
          <w:lang w:val="ru-RU"/>
        </w:rPr>
      </w:pPr>
      <w:r>
        <w:rPr/>
        <w:t>       </w:t>
      </w:r>
      <w:r>
        <w:rPr>
          <w:lang w:val="ru-RU"/>
        </w:rPr>
        <w:t xml:space="preserve"> </w:t>
      </w:r>
      <w:r>
        <w:rPr>
          <w:lang w:val="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pPr>
        <w:pStyle w:val="Nospacing"/>
        <w:spacing w:beforeAutospacing="0" w:before="0" w:afterAutospacing="0" w:after="0"/>
        <w:ind w:left="720" w:hanging="360"/>
        <w:jc w:val="both"/>
        <w:rPr>
          <w:lang w:val="ru-RU"/>
        </w:rPr>
      </w:pPr>
      <w:r>
        <w:rPr/>
        <w:t>       </w:t>
      </w:r>
      <w:r>
        <w:rPr>
          <w:lang w:val="ru-RU"/>
        </w:rPr>
        <w:t xml:space="preserve"> </w:t>
      </w:r>
      <w:r>
        <w:rPr>
          <w:lang w:val="ru-RU"/>
        </w:rPr>
        <w:t>гражданственность (правовое государство, гражданское общество, долг перед Отечеством, старшим поколением и</w:t>
      </w:r>
      <w:r>
        <w:rPr/>
        <w:t> </w:t>
      </w:r>
      <w:r>
        <w:rPr>
          <w:lang w:val="ru-RU"/>
        </w:rPr>
        <w:t xml:space="preserve"> семьей, закон и правопорядок, межэтнический мир, свобода совести и вероисповедания);</w:t>
      </w:r>
    </w:p>
    <w:p>
      <w:pPr>
        <w:pStyle w:val="Nospacing"/>
        <w:spacing w:beforeAutospacing="0" w:before="0" w:afterAutospacing="0" w:after="0"/>
        <w:ind w:left="720" w:hanging="360"/>
        <w:jc w:val="both"/>
        <w:rPr>
          <w:lang w:val="ru-RU"/>
        </w:rPr>
      </w:pPr>
      <w:r>
        <w:rPr/>
        <w:t>       </w:t>
      </w:r>
      <w:r>
        <w:rPr>
          <w:lang w:val="ru-RU"/>
        </w:rPr>
        <w:t xml:space="preserve"> </w:t>
      </w:r>
      <w:r>
        <w:rPr>
          <w:lang w:val="ru-RU"/>
        </w:rPr>
        <w:t>семья (любовь и верность, здоровье, достаток, почитание родителей, забота о старших и младших, забота о продолжении рода);</w:t>
      </w:r>
    </w:p>
    <w:p>
      <w:pPr>
        <w:pStyle w:val="Nospacing"/>
        <w:spacing w:beforeAutospacing="0" w:before="0" w:afterAutospacing="0" w:after="0"/>
        <w:ind w:left="720" w:hanging="360"/>
        <w:jc w:val="both"/>
        <w:rPr>
          <w:lang w:val="ru-RU"/>
        </w:rPr>
      </w:pPr>
      <w:r>
        <w:rPr/>
        <w:t>       </w:t>
      </w:r>
      <w:r>
        <w:rPr>
          <w:lang w:val="ru-RU"/>
        </w:rPr>
        <w:t xml:space="preserve"> </w:t>
      </w:r>
      <w:r>
        <w:rPr>
          <w:lang w:val="ru-RU"/>
        </w:rPr>
        <w:t>труд и творчество (творчество и созидание, целеустремленность и настойчивость, трудолюбие, бережливость);</w:t>
      </w:r>
    </w:p>
    <w:p>
      <w:pPr>
        <w:pStyle w:val="Nospacing"/>
        <w:spacing w:beforeAutospacing="0" w:before="0" w:afterAutospacing="0" w:after="0"/>
        <w:ind w:left="720" w:hanging="360"/>
        <w:jc w:val="both"/>
        <w:rPr>
          <w:lang w:val="ru-RU"/>
        </w:rPr>
      </w:pPr>
      <w:r>
        <w:rPr/>
        <w:t>       </w:t>
      </w:r>
      <w:r>
        <w:rPr>
          <w:lang w:val="ru-RU"/>
        </w:rPr>
        <w:t xml:space="preserve"> </w:t>
      </w:r>
      <w:r>
        <w:rPr>
          <w:lang w:val="ru-RU"/>
        </w:rPr>
        <w:t>наука (познание, истина, научная картина мира, экологическое сознание);</w:t>
      </w:r>
    </w:p>
    <w:p>
      <w:pPr>
        <w:pStyle w:val="Nospacing"/>
        <w:spacing w:beforeAutospacing="0" w:before="0" w:afterAutospacing="0" w:after="0"/>
        <w:ind w:left="720" w:hanging="360"/>
        <w:jc w:val="both"/>
        <w:rPr>
          <w:lang w:val="ru-RU"/>
        </w:rPr>
      </w:pPr>
      <w:r>
        <w:rPr/>
        <w:t>       </w:t>
      </w:r>
      <w:r>
        <w:rPr>
          <w:lang w:val="ru-RU"/>
        </w:rPr>
        <w:t xml:space="preserve"> </w:t>
      </w:r>
      <w:r>
        <w:rPr>
          <w:lang w:val="ru-RU"/>
        </w:rPr>
        <w:t>традиционные российские религии. Учитывая светский характер обучения в государственных и муниципальных</w:t>
      </w:r>
      <w:r>
        <w:rPr/>
        <w:t> </w:t>
      </w:r>
      <w:r>
        <w:rPr>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pPr>
        <w:pStyle w:val="Nospacing"/>
        <w:spacing w:beforeAutospacing="0" w:before="0" w:afterAutospacing="0" w:after="0"/>
        <w:ind w:left="720" w:hanging="360"/>
        <w:jc w:val="both"/>
        <w:rPr>
          <w:lang w:val="ru-RU"/>
        </w:rPr>
      </w:pPr>
      <w:r>
        <w:rPr/>
        <w:t>       </w:t>
      </w:r>
      <w:r>
        <w:rPr>
          <w:lang w:val="ru-RU"/>
        </w:rPr>
        <w:t xml:space="preserve"> </w:t>
      </w:r>
      <w:r>
        <w:rPr>
          <w:lang w:val="ru-RU"/>
        </w:rPr>
        <w:t>искусство и литература (красота, гармония, духовный мир человека, нравственный выбор, смысл жизни, эстетическое развитие);</w:t>
      </w:r>
    </w:p>
    <w:p>
      <w:pPr>
        <w:pStyle w:val="Nospacing"/>
        <w:spacing w:beforeAutospacing="0" w:before="0" w:afterAutospacing="0" w:after="0"/>
        <w:ind w:left="720" w:hanging="360"/>
        <w:jc w:val="both"/>
        <w:rPr>
          <w:lang w:val="ru-RU"/>
        </w:rPr>
      </w:pPr>
      <w:r>
        <w:rPr/>
        <w:t>       </w:t>
      </w:r>
      <w:r>
        <w:rPr>
          <w:lang w:val="ru-RU"/>
        </w:rPr>
        <w:t xml:space="preserve"> </w:t>
      </w:r>
      <w:r>
        <w:rPr>
          <w:lang w:val="ru-RU"/>
        </w:rPr>
        <w:t>природа (жизнь, родная земля, заповедная природа, планета Земля);</w:t>
      </w:r>
    </w:p>
    <w:p>
      <w:pPr>
        <w:pStyle w:val="Nospacing"/>
        <w:spacing w:beforeAutospacing="0" w:before="0" w:afterAutospacing="0" w:after="0"/>
        <w:ind w:left="720" w:hanging="360"/>
        <w:jc w:val="both"/>
        <w:rPr>
          <w:lang w:val="ru-RU"/>
        </w:rPr>
      </w:pPr>
      <w:r>
        <w:rPr/>
        <w:t>       </w:t>
      </w:r>
      <w:r>
        <w:rPr>
          <w:lang w:val="ru-RU"/>
        </w:rPr>
        <w:t xml:space="preserve"> </w:t>
      </w:r>
      <w:r>
        <w:rPr>
          <w:lang w:val="ru-RU"/>
        </w:rPr>
        <w:t>человечество (мир во всем мире, многообразие культур и народов, прогресс человечества, международное сотрудничество).</w:t>
      </w:r>
    </w:p>
    <w:p>
      <w:pPr>
        <w:pStyle w:val="Nospacing"/>
        <w:spacing w:beforeAutospacing="0" w:before="0" w:afterAutospacing="0" w:after="0"/>
        <w:jc w:val="both"/>
        <w:rPr>
          <w:lang w:val="ru-RU"/>
        </w:rPr>
      </w:pPr>
      <w:r>
        <w:rPr>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Pr/>
        <w:t> </w:t>
      </w:r>
      <w:r>
        <w:rPr>
          <w:lang w:val="ru-RU"/>
        </w:rPr>
        <w:t xml:space="preserve"> опыта созидательной реализации этих ценностей на практике.</w:t>
      </w:r>
      <w:r>
        <w:rPr/>
        <w:t> </w:t>
      </w:r>
      <w:r>
        <w:rPr>
          <w:lang w:val="ru-RU"/>
        </w:rPr>
        <w:t xml:space="preserve"> </w:t>
      </w:r>
    </w:p>
    <w:p>
      <w:pPr>
        <w:pStyle w:val="Normal"/>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b/>
          <w:bCs/>
          <w:lang w:val="ru-RU"/>
        </w:rPr>
        <w:t>2.3.2.Основные направления духовно-нравственного развития и воспитания обучающихся.</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t>   </w:t>
      </w:r>
      <w:r>
        <w:rPr>
          <w:lang w:val="ru-RU"/>
        </w:rPr>
        <w:t xml:space="preserve"> </w:t>
      </w:r>
      <w:r>
        <w:rPr>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pPr>
        <w:pStyle w:val="Nospacing"/>
        <w:spacing w:beforeAutospacing="0" w:before="0" w:afterAutospacing="0" w:after="0"/>
        <w:jc w:val="both"/>
        <w:rPr>
          <w:lang w:val="ru-RU"/>
        </w:rPr>
      </w:pPr>
      <w:r>
        <w:rPr>
          <w:u w:val="single"/>
          <w:lang w:val="ru-RU"/>
        </w:rPr>
        <w:t>Направление 1</w:t>
      </w:r>
      <w:r>
        <w:rPr>
          <w:lang w:val="ru-RU"/>
        </w:rPr>
        <w:t>. Воспитание гражданственности, патриотизма, уважения к правам, свободам и обязанностям человека. Ценности:</w:t>
      </w:r>
      <w:r>
        <w:rPr/>
        <w:t> </w:t>
      </w:r>
      <w:r>
        <w:rPr>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pPr>
        <w:pStyle w:val="Nospacing"/>
        <w:spacing w:beforeAutospacing="0" w:before="0" w:afterAutospacing="0" w:after="0"/>
        <w:jc w:val="both"/>
        <w:rPr>
          <w:lang w:val="ru-RU"/>
        </w:rPr>
      </w:pPr>
      <w:r>
        <w:rPr>
          <w:u w:val="single"/>
          <w:lang w:val="ru-RU"/>
        </w:rPr>
        <w:t>Направление 2</w:t>
      </w:r>
      <w:r>
        <w:rPr>
          <w:lang w:val="ru-RU"/>
        </w:rPr>
        <w:t>.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pPr>
        <w:pStyle w:val="Nospacing"/>
        <w:spacing w:beforeAutospacing="0" w:before="0" w:afterAutospacing="0" w:after="0"/>
        <w:jc w:val="both"/>
        <w:rPr>
          <w:lang w:val="ru-RU"/>
        </w:rPr>
      </w:pPr>
      <w:r>
        <w:rPr>
          <w:u w:val="single"/>
          <w:lang w:val="ru-RU"/>
        </w:rPr>
        <w:t>Направление 3</w:t>
      </w:r>
      <w:r>
        <w:rPr>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Pr/>
        <w:t> </w:t>
      </w:r>
      <w:r>
        <w:rPr>
          <w:lang w:val="ru-RU"/>
        </w:rPr>
        <w:t xml:space="preserve"> настойчивость, бережливость.</w:t>
      </w:r>
    </w:p>
    <w:p>
      <w:pPr>
        <w:pStyle w:val="Nospacing"/>
        <w:spacing w:beforeAutospacing="0" w:before="0" w:afterAutospacing="0" w:after="0"/>
        <w:jc w:val="both"/>
        <w:rPr>
          <w:lang w:val="ru-RU"/>
        </w:rPr>
      </w:pPr>
      <w:r>
        <w:rPr>
          <w:u w:val="single"/>
          <w:lang w:val="ru-RU"/>
        </w:rPr>
        <w:t>Направление 4.</w:t>
      </w:r>
      <w:r>
        <w:rPr>
          <w:lang w:val="ru-RU"/>
        </w:rPr>
        <w:t xml:space="preserve"> Формирование ценностного отношения к</w:t>
      </w:r>
      <w:r>
        <w:rPr/>
        <w:t> </w:t>
      </w:r>
      <w:r>
        <w:rPr>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pPr>
        <w:pStyle w:val="Nospacing"/>
        <w:spacing w:beforeAutospacing="0" w:before="0" w:afterAutospacing="0" w:after="0"/>
        <w:jc w:val="both"/>
        <w:rPr>
          <w:lang w:val="ru-RU"/>
        </w:rPr>
      </w:pPr>
      <w:r>
        <w:rPr>
          <w:u w:val="single"/>
          <w:lang w:val="ru-RU"/>
        </w:rPr>
        <w:t>Направление 5.</w:t>
      </w:r>
      <w:r>
        <w:rPr>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pPr>
        <w:pStyle w:val="Nospacing"/>
        <w:spacing w:beforeAutospacing="0" w:before="0" w:afterAutospacing="0" w:after="0"/>
        <w:jc w:val="both"/>
        <w:rPr>
          <w:lang w:val="ru-RU"/>
        </w:rPr>
      </w:pPr>
      <w:r>
        <w:rPr>
          <w:u w:val="single"/>
          <w:lang w:val="ru-RU"/>
        </w:rPr>
        <w:t>Направление 6.</w:t>
      </w:r>
      <w:r>
        <w:rPr>
          <w:lang w:val="ru-RU"/>
        </w:rPr>
        <w:t xml:space="preserve">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pPr>
        <w:pStyle w:val="Nospacing"/>
        <w:spacing w:beforeAutospacing="0" w:before="0" w:afterAutospacing="0" w:after="0"/>
        <w:jc w:val="both"/>
        <w:rPr>
          <w:lang w:val="ru-RU"/>
        </w:rPr>
      </w:pPr>
      <w:r>
        <w:rPr/>
        <w:t> </w:t>
      </w:r>
    </w:p>
    <w:p>
      <w:pPr>
        <w:pStyle w:val="Normal"/>
        <w:jc w:val="both"/>
        <w:rPr>
          <w:rFonts w:ascii="Times New Roman" w:hAnsi="Times New Roman"/>
          <w:lang w:val="ru-RU"/>
        </w:rPr>
      </w:pPr>
      <w:r>
        <w:rPr>
          <w:rFonts w:ascii="Times New Roman" w:hAnsi="Times New Roman"/>
          <w:lang w:val="ru-RU"/>
        </w:rPr>
      </w:r>
    </w:p>
    <w:p>
      <w:pPr>
        <w:pStyle w:val="Zag2"/>
        <w:spacing w:beforeAutospacing="0" w:before="0" w:afterAutospacing="0" w:after="0"/>
        <w:jc w:val="both"/>
        <w:rPr>
          <w:rStyle w:val="Zag11"/>
          <w:b/>
          <w:b/>
          <w:lang w:val="ru-RU"/>
        </w:rPr>
      </w:pPr>
      <w:r>
        <w:rPr>
          <w:rStyle w:val="Zag11"/>
          <w:b/>
          <w:lang w:val="ru-RU"/>
        </w:rPr>
        <w:t>2.3.3.Принципы и особенности организации содержания духовно-нравственного развития и воспитания обучающихся.</w:t>
      </w:r>
    </w:p>
    <w:p>
      <w:pPr>
        <w:pStyle w:val="Zag2"/>
        <w:spacing w:beforeAutospacing="0" w:before="0" w:afterAutospacing="0" w:after="0"/>
        <w:jc w:val="both"/>
        <w:rPr>
          <w:b/>
          <w:b/>
          <w:lang w:val="ru-RU"/>
        </w:rPr>
      </w:pPr>
      <w:r>
        <w:rPr>
          <w:b/>
          <w:lang w:val="ru-RU"/>
        </w:rPr>
      </w:r>
    </w:p>
    <w:p>
      <w:pPr>
        <w:pStyle w:val="Normal"/>
        <w:jc w:val="both"/>
        <w:rPr>
          <w:rFonts w:ascii="Times New Roman" w:hAnsi="Times New Roman"/>
          <w:lang w:val="ru-RU"/>
        </w:rPr>
      </w:pPr>
      <w:r>
        <w:rPr>
          <w:rStyle w:val="Zag11"/>
          <w:rFonts w:ascii="Times New Roman" w:hAnsi="Times New Roman"/>
          <w:b/>
          <w:bCs/>
          <w:lang w:val="ru-RU"/>
        </w:rPr>
        <w:t>Принцип ориентации на идеал.</w:t>
      </w:r>
      <w:r>
        <w:rPr>
          <w:rStyle w:val="Zag11"/>
          <w:rFonts w:ascii="Times New Roman" w:hAnsi="Times New Roman"/>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pPr>
        <w:pStyle w:val="Normal"/>
        <w:jc w:val="both"/>
        <w:rPr>
          <w:rFonts w:ascii="Times New Roman" w:hAnsi="Times New Roman"/>
          <w:lang w:val="ru-RU"/>
        </w:rPr>
      </w:pPr>
      <w:r>
        <w:rPr>
          <w:rStyle w:val="Zag11"/>
          <w:rFonts w:ascii="Times New Roman" w:hAnsi="Times New Roman"/>
          <w:b/>
          <w:bCs/>
          <w:lang w:val="ru-RU"/>
        </w:rPr>
        <w:t>Аксиологический принцип.</w:t>
      </w:r>
      <w:r>
        <w:rPr>
          <w:rStyle w:val="Zag11"/>
          <w:rFonts w:ascii="Times New Roman" w:hAnsi="Times New Roman"/>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pPr>
        <w:pStyle w:val="Normal"/>
        <w:jc w:val="both"/>
        <w:rPr>
          <w:rFonts w:ascii="Times New Roman" w:hAnsi="Times New Roman"/>
          <w:lang w:val="ru-RU"/>
        </w:rPr>
      </w:pPr>
      <w:r>
        <w:rPr>
          <w:rStyle w:val="Zag11"/>
          <w:rFonts w:ascii="Times New Roman" w:hAnsi="Times New Roman"/>
          <w:b/>
          <w:bCs/>
          <w:lang w:val="ru-RU"/>
        </w:rPr>
        <w:t xml:space="preserve">Принцип следования нравственному примеру. </w:t>
      </w:r>
      <w:r>
        <w:rPr>
          <w:rStyle w:val="Zag11"/>
          <w:rFonts w:ascii="Times New Roman" w:hAnsi="Times New Roman"/>
          <w:lang w:val="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pPr>
        <w:pStyle w:val="Normal"/>
        <w:jc w:val="both"/>
        <w:rPr>
          <w:rFonts w:ascii="Times New Roman" w:hAnsi="Times New Roman"/>
          <w:lang w:val="ru-RU"/>
        </w:rPr>
      </w:pPr>
      <w:r>
        <w:rPr>
          <w:rStyle w:val="Zag11"/>
          <w:rFonts w:ascii="Times New Roman" w:hAnsi="Times New Roman"/>
          <w:b/>
          <w:bCs/>
          <w:lang w:val="ru-RU"/>
        </w:rPr>
        <w:t>Принцип идентификации (персонификации).</w:t>
      </w:r>
      <w:r>
        <w:rPr>
          <w:rStyle w:val="Zag11"/>
          <w:rFonts w:ascii="Times New Roman" w:hAnsi="Times New Roman"/>
          <w:lang w:val="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pPr>
        <w:pStyle w:val="Normal"/>
        <w:jc w:val="both"/>
        <w:rPr>
          <w:rFonts w:ascii="Times New Roman" w:hAnsi="Times New Roman"/>
          <w:lang w:val="ru-RU"/>
        </w:rPr>
      </w:pPr>
      <w:r>
        <w:rPr>
          <w:rStyle w:val="Zag11"/>
          <w:rFonts w:ascii="Times New Roman" w:hAnsi="Times New Roman"/>
          <w:b/>
          <w:bCs/>
          <w:lang w:val="ru-RU"/>
        </w:rPr>
        <w:t>Принцип диалогического общения.</w:t>
      </w:r>
      <w:r>
        <w:rPr>
          <w:rStyle w:val="Zag11"/>
          <w:rFonts w:ascii="Times New Roman" w:hAnsi="Times New Roman"/>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pPr>
        <w:pStyle w:val="Normal"/>
        <w:jc w:val="both"/>
        <w:rPr>
          <w:rFonts w:ascii="Times New Roman" w:hAnsi="Times New Roman"/>
          <w:lang w:val="ru-RU"/>
        </w:rPr>
      </w:pPr>
      <w:r>
        <w:rPr>
          <w:rStyle w:val="Zag11"/>
          <w:rFonts w:ascii="Times New Roman" w:hAnsi="Times New Roman"/>
          <w:b/>
          <w:bCs/>
          <w:lang w:val="ru-RU"/>
        </w:rPr>
        <w:t>Принцип полисубъектности воспитания.</w:t>
      </w:r>
      <w:r>
        <w:rPr>
          <w:rStyle w:val="Zag11"/>
          <w:rFonts w:ascii="Times New Roman" w:hAnsi="Times New Roman"/>
          <w:lang w:val="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pPr>
        <w:pStyle w:val="Nospacing"/>
        <w:spacing w:beforeAutospacing="0" w:before="0" w:afterAutospacing="0" w:after="0"/>
        <w:jc w:val="both"/>
        <w:rPr>
          <w:lang w:val="ru-RU"/>
        </w:rPr>
      </w:pPr>
      <w:r>
        <w:rPr>
          <w:rStyle w:val="Zag11"/>
          <w:b/>
          <w:bCs/>
          <w:lang w:val="ru-RU"/>
        </w:rPr>
        <w:t>Принцип системно-деятельностной организации воспитания.</w:t>
      </w:r>
      <w:r>
        <w:rPr>
          <w:rStyle w:val="Zag11"/>
          <w:lang w:val="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pPr>
        <w:pStyle w:val="Nospacing"/>
        <w:spacing w:beforeAutospacing="0" w:before="0" w:afterAutospacing="0" w:after="0"/>
        <w:jc w:val="both"/>
        <w:rPr>
          <w:lang w:val="ru-RU"/>
        </w:rPr>
      </w:pPr>
      <w:r>
        <w:rPr>
          <w:rStyle w:val="Zag11"/>
          <w:color w:val="000000"/>
          <w:lang w:val="ru-RU"/>
        </w:rPr>
        <w:t>·общеобразовательных дисциплин;</w:t>
      </w:r>
    </w:p>
    <w:p>
      <w:pPr>
        <w:pStyle w:val="Nospacing"/>
        <w:spacing w:beforeAutospacing="0" w:before="0" w:afterAutospacing="0" w:after="0"/>
        <w:jc w:val="both"/>
        <w:rPr>
          <w:lang w:val="ru-RU"/>
        </w:rPr>
      </w:pPr>
      <w:r>
        <w:rPr>
          <w:rStyle w:val="Zag11"/>
          <w:color w:val="000000"/>
          <w:lang w:val="ru-RU"/>
        </w:rPr>
        <w:t>·произведений искусства;</w:t>
      </w:r>
    </w:p>
    <w:p>
      <w:pPr>
        <w:pStyle w:val="Nospacing"/>
        <w:spacing w:beforeAutospacing="0" w:before="0" w:afterAutospacing="0" w:after="0"/>
        <w:jc w:val="both"/>
        <w:rPr>
          <w:lang w:val="ru-RU"/>
        </w:rPr>
      </w:pPr>
      <w:r>
        <w:rPr>
          <w:rStyle w:val="Zag11"/>
          <w:color w:val="000000"/>
          <w:lang w:val="ru-RU"/>
        </w:rPr>
        <w:t>·периодической литературы, публикаций, радио- и телепередач, отражающих современную жизнь;</w:t>
      </w:r>
    </w:p>
    <w:p>
      <w:pPr>
        <w:pStyle w:val="Nospacing"/>
        <w:spacing w:beforeAutospacing="0" w:before="0" w:afterAutospacing="0" w:after="0"/>
        <w:jc w:val="both"/>
        <w:rPr>
          <w:lang w:val="ru-RU"/>
        </w:rPr>
      </w:pPr>
      <w:r>
        <w:rPr>
          <w:rStyle w:val="Zag11"/>
          <w:color w:val="000000"/>
          <w:lang w:val="ru-RU"/>
        </w:rPr>
        <w:t>·духовной культуры и фольклора народов России;</w:t>
      </w:r>
    </w:p>
    <w:p>
      <w:pPr>
        <w:pStyle w:val="Nospacing"/>
        <w:spacing w:beforeAutospacing="0" w:before="0" w:afterAutospacing="0" w:after="0"/>
        <w:jc w:val="both"/>
        <w:rPr>
          <w:lang w:val="ru-RU"/>
        </w:rPr>
      </w:pPr>
      <w:r>
        <w:rPr>
          <w:rStyle w:val="Zag11"/>
          <w:color w:val="000000"/>
          <w:lang w:val="ru-RU"/>
        </w:rPr>
        <w:t>·истории, традиций и современной жизни своей Родины, своего края, своей семьи;</w:t>
      </w:r>
    </w:p>
    <w:p>
      <w:pPr>
        <w:pStyle w:val="Nospacing"/>
        <w:spacing w:beforeAutospacing="0" w:before="0" w:afterAutospacing="0" w:after="0"/>
        <w:jc w:val="both"/>
        <w:rPr>
          <w:lang w:val="ru-RU"/>
        </w:rPr>
      </w:pPr>
      <w:r>
        <w:rPr>
          <w:rStyle w:val="Zag11"/>
          <w:color w:val="000000"/>
          <w:lang w:val="ru-RU"/>
        </w:rPr>
        <w:t>·жизненного опыта своих родителей (законных представителей) и прародителей;</w:t>
      </w:r>
    </w:p>
    <w:p>
      <w:pPr>
        <w:pStyle w:val="Nospacing"/>
        <w:spacing w:beforeAutospacing="0" w:before="0" w:afterAutospacing="0" w:after="0"/>
        <w:jc w:val="both"/>
        <w:rPr>
          <w:lang w:val="ru-RU"/>
        </w:rPr>
      </w:pPr>
      <w:r>
        <w:rPr>
          <w:rStyle w:val="Zag11"/>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pPr>
        <w:pStyle w:val="Nospacing"/>
        <w:spacing w:beforeAutospacing="0" w:before="0" w:afterAutospacing="0" w:after="0"/>
        <w:jc w:val="both"/>
        <w:rPr>
          <w:lang w:val="ru-RU"/>
        </w:rPr>
      </w:pPr>
      <w:r>
        <w:rPr>
          <w:rStyle w:val="Zag11"/>
          <w:lang w:val="ru-RU"/>
        </w:rPr>
        <w:t>·других источников информации и научного знания.</w:t>
      </w:r>
    </w:p>
    <w:p>
      <w:pPr>
        <w:pStyle w:val="Normal"/>
        <w:jc w:val="both"/>
        <w:rPr>
          <w:rFonts w:ascii="Times New Roman" w:hAnsi="Times New Roman"/>
          <w:lang w:val="ru-RU"/>
        </w:rPr>
      </w:pPr>
      <w:r>
        <w:rPr>
          <w:rFonts w:ascii="Times New Roman" w:hAnsi="Times New Roman"/>
          <w:b/>
          <w:bCs/>
        </w:rPr>
        <w:t> </w:t>
      </w:r>
    </w:p>
    <w:p>
      <w:pPr>
        <w:pStyle w:val="Nospacing"/>
        <w:spacing w:beforeAutospacing="0" w:before="0" w:afterAutospacing="0" w:after="0"/>
        <w:jc w:val="both"/>
        <w:rPr>
          <w:lang w:val="ru-RU"/>
        </w:rPr>
      </w:pPr>
      <w:r>
        <w:rPr/>
        <w:t>   </w:t>
      </w:r>
      <w:r>
        <w:rPr>
          <w:lang w:val="ru-RU"/>
        </w:rPr>
        <w:t xml:space="preserve"> </w:t>
      </w:r>
      <w:r>
        <w:rPr>
          <w:lang w:val="ru-RU"/>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pPr>
        <w:pStyle w:val="Nospacing"/>
        <w:spacing w:beforeAutospacing="0" w:before="0" w:afterAutospacing="0" w:after="0"/>
        <w:ind w:left="720" w:hanging="360"/>
        <w:jc w:val="both"/>
        <w:rPr>
          <w:lang w:val="ru-RU"/>
        </w:rPr>
      </w:pPr>
      <w:r>
        <w:rPr/>
        <w:t>       </w:t>
      </w:r>
      <w:r>
        <w:rPr>
          <w:lang w:val="ru-RU"/>
        </w:rPr>
        <w:t xml:space="preserve"> </w:t>
      </w:r>
      <w:r>
        <w:rPr>
          <w:lang w:val="ru-RU"/>
        </w:rPr>
        <w:t xml:space="preserve">в содержании и построении уроков; </w:t>
      </w:r>
    </w:p>
    <w:p>
      <w:pPr>
        <w:pStyle w:val="Nospacing"/>
        <w:spacing w:beforeAutospacing="0" w:before="0" w:afterAutospacing="0" w:after="0"/>
        <w:ind w:left="720" w:hanging="360"/>
        <w:jc w:val="both"/>
        <w:rPr>
          <w:lang w:val="ru-RU"/>
        </w:rPr>
      </w:pPr>
      <w:r>
        <w:rPr/>
        <w:t>       </w:t>
      </w:r>
      <w:r>
        <w:rPr>
          <w:lang w:val="ru-RU"/>
        </w:rPr>
        <w:t xml:space="preserve"> </w:t>
      </w:r>
      <w:r>
        <w:rPr>
          <w:lang w:val="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pPr>
        <w:pStyle w:val="Nospacing"/>
        <w:spacing w:beforeAutospacing="0" w:before="0" w:afterAutospacing="0" w:after="0"/>
        <w:ind w:left="720" w:hanging="360"/>
        <w:jc w:val="both"/>
        <w:rPr>
          <w:lang w:val="ru-RU"/>
        </w:rPr>
      </w:pPr>
      <w:r>
        <w:rPr/>
        <w:t>       </w:t>
      </w:r>
      <w:r>
        <w:rPr>
          <w:lang w:val="ru-RU"/>
        </w:rPr>
        <w:t xml:space="preserve"> </w:t>
      </w:r>
      <w:r>
        <w:rPr>
          <w:lang w:val="ru-RU"/>
        </w:rPr>
        <w:t>в опыте организации индивидуальной, групповой, коллективной деятельности учащихся;</w:t>
      </w:r>
    </w:p>
    <w:p>
      <w:pPr>
        <w:pStyle w:val="Nospacing"/>
        <w:spacing w:beforeAutospacing="0" w:before="0" w:afterAutospacing="0" w:after="0"/>
        <w:ind w:left="720" w:hanging="360"/>
        <w:jc w:val="both"/>
        <w:rPr>
          <w:lang w:val="ru-RU"/>
        </w:rPr>
      </w:pPr>
      <w:r>
        <w:rPr/>
        <w:t>       </w:t>
      </w:r>
      <w:r>
        <w:rPr>
          <w:lang w:val="ru-RU"/>
        </w:rPr>
        <w:t xml:space="preserve"> </w:t>
      </w:r>
      <w:r>
        <w:rPr>
          <w:lang w:val="ru-RU"/>
        </w:rPr>
        <w:t>в специальных событиях, спроектированных с</w:t>
      </w:r>
      <w:r>
        <w:rPr/>
        <w:t> </w:t>
      </w:r>
      <w:r>
        <w:rPr>
          <w:lang w:val="ru-RU"/>
        </w:rPr>
        <w:t xml:space="preserve"> учетом определенной ценности и смысла;</w:t>
      </w:r>
    </w:p>
    <w:p>
      <w:pPr>
        <w:pStyle w:val="Nospacing"/>
        <w:spacing w:beforeAutospacing="0" w:before="0" w:afterAutospacing="0" w:after="0"/>
        <w:ind w:left="720" w:hanging="360"/>
        <w:jc w:val="both"/>
        <w:rPr>
          <w:lang w:val="ru-RU"/>
        </w:rPr>
      </w:pPr>
      <w:r>
        <w:rPr/>
        <w:t>       </w:t>
      </w:r>
      <w:r>
        <w:rPr>
          <w:lang w:val="ru-RU"/>
        </w:rPr>
        <w:t xml:space="preserve"> </w:t>
      </w:r>
      <w:r>
        <w:rPr>
          <w:lang w:val="ru-RU"/>
        </w:rPr>
        <w:t>в личном</w:t>
      </w:r>
      <w:r>
        <w:rPr/>
        <w:t> </w:t>
      </w:r>
      <w:r>
        <w:rPr>
          <w:lang w:val="ru-RU"/>
        </w:rPr>
        <w:t xml:space="preserve"> примере ученикам. </w:t>
      </w:r>
    </w:p>
    <w:p>
      <w:pPr>
        <w:pStyle w:val="Nospacing"/>
        <w:spacing w:beforeAutospacing="0" w:before="0" w:afterAutospacing="0" w:after="0"/>
        <w:jc w:val="both"/>
        <w:rPr>
          <w:lang w:val="ru-RU"/>
        </w:rPr>
      </w:pPr>
      <w:r>
        <w:rPr/>
        <w:t>   </w:t>
      </w:r>
      <w:r>
        <w:rPr>
          <w:lang w:val="ru-RU"/>
        </w:rPr>
        <w:t xml:space="preserve"> </w:t>
      </w:r>
      <w:r>
        <w:rPr>
          <w:lang w:val="ru-RU"/>
        </w:rPr>
        <w:t xml:space="preserve">Для организации такого пространства и его полноценного функционирования требуются согласованные усилия </w:t>
      </w:r>
      <w:r>
        <w:rPr>
          <w:color w:val="000000"/>
          <w:lang w:val="ru-RU"/>
        </w:rPr>
        <w:t>всех социальных субъектов-участников воспитания: семьи, общественн</w:t>
      </w:r>
      <w:r>
        <w:rPr>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pPr>
        <w:pStyle w:val="Nospacing"/>
        <w:spacing w:beforeAutospacing="0" w:before="0" w:afterAutospacing="0" w:after="0"/>
        <w:jc w:val="both"/>
        <w:rPr>
          <w:lang w:val="ru-RU"/>
        </w:rPr>
      </w:pPr>
      <w:r>
        <w:rPr/>
        <w:t>   </w:t>
      </w:r>
      <w:r>
        <w:rPr>
          <w:lang w:val="ru-RU"/>
        </w:rPr>
        <w:t xml:space="preserve"> </w:t>
      </w:r>
      <w:r>
        <w:rPr>
          <w:lang w:val="ru-RU"/>
        </w:rPr>
        <w:t>Организация социально открытого пространства духовно-нравственного развития и воспитания</w:t>
      </w:r>
      <w:r>
        <w:rPr/>
        <w:t> </w:t>
      </w:r>
      <w:r>
        <w:rPr>
          <w:lang w:val="ru-RU"/>
        </w:rPr>
        <w:t xml:space="preserve"> личности гражданина России, нравственного уклада жизни обучающихся осуществляется на основе следующих </w:t>
      </w:r>
      <w:r>
        <w:rPr>
          <w:b/>
          <w:bCs/>
          <w:i/>
          <w:iCs/>
          <w:lang w:val="ru-RU"/>
        </w:rPr>
        <w:t>принципов</w:t>
      </w:r>
      <w:r>
        <w:rPr>
          <w:lang w:val="ru-RU"/>
        </w:rPr>
        <w:t xml:space="preserve">: </w:t>
      </w:r>
    </w:p>
    <w:p>
      <w:pPr>
        <w:pStyle w:val="Nospacing"/>
        <w:spacing w:beforeAutospacing="0" w:before="0" w:afterAutospacing="0" w:after="0"/>
        <w:jc w:val="both"/>
        <w:rPr>
          <w:lang w:val="ru-RU"/>
        </w:rPr>
      </w:pPr>
      <w:r>
        <w:rPr>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pPr>
        <w:pStyle w:val="Nospacing"/>
        <w:spacing w:beforeAutospacing="0" w:before="0" w:afterAutospacing="0" w:after="0"/>
        <w:jc w:val="both"/>
        <w:rPr>
          <w:lang w:val="ru-RU"/>
        </w:rPr>
      </w:pPr>
      <w:r>
        <w:rPr>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pPr>
        <w:pStyle w:val="Nospacing"/>
        <w:spacing w:beforeAutospacing="0" w:before="0" w:afterAutospacing="0" w:after="0"/>
        <w:jc w:val="both"/>
        <w:rPr>
          <w:lang w:val="ru-RU"/>
        </w:rPr>
      </w:pPr>
      <w:r>
        <w:rPr>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pPr>
        <w:pStyle w:val="Nospacing"/>
        <w:spacing w:beforeAutospacing="0" w:before="0" w:afterAutospacing="0" w:after="0"/>
        <w:jc w:val="both"/>
        <w:rPr>
          <w:lang w:val="ru-RU"/>
        </w:rPr>
      </w:pPr>
      <w:r>
        <w:rPr>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pPr>
        <w:pStyle w:val="Nospacing"/>
        <w:spacing w:beforeAutospacing="0" w:before="0" w:afterAutospacing="0" w:after="0"/>
        <w:jc w:val="both"/>
        <w:rPr>
          <w:lang w:val="ru-RU"/>
        </w:rPr>
      </w:pPr>
      <w:r>
        <w:rPr>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Pr>
          <w:b/>
          <w:bCs/>
          <w:lang w:val="ru-RU"/>
        </w:rPr>
        <w:t>.</w:t>
      </w:r>
    </w:p>
    <w:p>
      <w:pPr>
        <w:pStyle w:val="Nospacing"/>
        <w:spacing w:beforeAutospacing="0" w:before="0" w:afterAutospacing="0" w:after="0"/>
        <w:jc w:val="both"/>
        <w:rPr>
          <w:lang w:val="ru-RU"/>
        </w:rPr>
      </w:pPr>
      <w:r>
        <w:rPr/>
        <w:t>   </w:t>
      </w:r>
      <w:r>
        <w:rPr>
          <w:lang w:val="ru-RU"/>
        </w:rPr>
        <w:t xml:space="preserve"> </w:t>
      </w:r>
      <w:r>
        <w:rPr>
          <w:lang w:val="ru-RU"/>
        </w:rPr>
        <w:t xml:space="preserve">Программа реализуется в рамках урочной, внеурочной, внешкольной деятельности, социальных и культурных практик с помощью следующих </w:t>
      </w:r>
      <w:r>
        <w:rPr>
          <w:b/>
          <w:bCs/>
          <w:i/>
          <w:iCs/>
          <w:lang w:val="ru-RU"/>
        </w:rPr>
        <w:t>инструментов</w:t>
      </w:r>
      <w:r>
        <w:rPr>
          <w:lang w:val="ru-RU"/>
        </w:rPr>
        <w:t>.</w:t>
      </w:r>
    </w:p>
    <w:p>
      <w:pPr>
        <w:pStyle w:val="Normal"/>
        <w:jc w:val="both"/>
        <w:rPr>
          <w:rFonts w:ascii="Times New Roman" w:hAnsi="Times New Roman"/>
          <w:lang w:val="ru-RU"/>
        </w:rPr>
      </w:pPr>
      <w:r>
        <w:rPr>
          <w:rFonts w:ascii="Times New Roman" w:hAnsi="Times New Roman"/>
          <w:b/>
          <w:bCs/>
          <w:i/>
          <w:iCs/>
        </w:rPr>
        <w:t> </w:t>
      </w:r>
    </w:p>
    <w:p>
      <w:pPr>
        <w:pStyle w:val="Normal"/>
        <w:jc w:val="both"/>
        <w:rPr>
          <w:rFonts w:ascii="Times New Roman" w:hAnsi="Times New Roman"/>
          <w:lang w:val="ru-RU"/>
        </w:rPr>
      </w:pPr>
      <w:r>
        <w:rPr>
          <w:rFonts w:ascii="Times New Roman" w:hAnsi="Times New Roman"/>
          <w:b/>
          <w:bCs/>
          <w:i/>
          <w:iCs/>
          <w:lang w:val="ru-RU"/>
        </w:rPr>
        <w:t>УМК «Школа России»</w:t>
      </w:r>
    </w:p>
    <w:p>
      <w:pPr>
        <w:pStyle w:val="Nospacing"/>
        <w:spacing w:beforeAutospacing="0" w:before="0" w:afterAutospacing="0" w:after="0"/>
        <w:jc w:val="both"/>
        <w:rPr>
          <w:lang w:val="ru-RU"/>
        </w:rPr>
      </w:pPr>
      <w:r>
        <w:rPr/>
        <w:t>   </w:t>
      </w:r>
      <w:r>
        <w:rPr>
          <w:lang w:val="ru-RU"/>
        </w:rPr>
        <w:t xml:space="preserve"> </w:t>
      </w:r>
      <w:r>
        <w:rPr>
          <w:lang w:val="ru-RU"/>
        </w:rPr>
        <w:t>Важнейшая задача российской школы — становление российской граж</w:t>
        <w:softHyphen/>
        <w:t>данской идентичности обучающихся, в системе</w:t>
      </w:r>
      <w:r>
        <w:rPr/>
        <w:t> </w:t>
      </w:r>
      <w:r>
        <w:rPr>
          <w:lang w:val="ru-RU"/>
        </w:rPr>
        <w:t xml:space="preserve"> УМК «Школа России» реализуется различными средствами.</w:t>
      </w:r>
    </w:p>
    <w:p>
      <w:pPr>
        <w:pStyle w:val="Nospacing"/>
        <w:spacing w:beforeAutospacing="0" w:before="0" w:afterAutospacing="0" w:after="0"/>
        <w:jc w:val="both"/>
        <w:rPr>
          <w:lang w:val="ru-RU"/>
        </w:rPr>
      </w:pPr>
      <w:r>
        <w:rPr>
          <w:b/>
          <w:bCs/>
          <w:lang w:val="ru-RU"/>
        </w:rPr>
        <w:t xml:space="preserve">Во-первых, отбор содержания учебного материала осуществлён с ориентацией на формирование базовых национальных ценностей. </w:t>
      </w:r>
      <w:r>
        <w:rPr>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softHyphen/>
        <w:t>циональным культурам, самобытным обычаям и традициям, к государ</w:t>
        <w:softHyphen/>
        <w:t>ственным символам Российской Федерации.</w:t>
      </w:r>
    </w:p>
    <w:p>
      <w:pPr>
        <w:pStyle w:val="Nospacing"/>
        <w:spacing w:beforeAutospacing="0" w:before="0" w:afterAutospacing="0" w:after="0"/>
        <w:jc w:val="both"/>
        <w:rPr>
          <w:lang w:val="ru-RU"/>
        </w:rPr>
      </w:pPr>
      <w:r>
        <w:rPr/>
        <w:t>   </w:t>
      </w:r>
      <w:r>
        <w:rPr>
          <w:lang w:val="ru-RU"/>
        </w:rPr>
        <w:t xml:space="preserve"> </w:t>
      </w:r>
      <w:r>
        <w:rPr>
          <w:lang w:val="ru-RU"/>
        </w:rPr>
        <w:t>Дети, обучающиеся по системе учебников «Школа России» знакомятся с образцами служения Отечеству, постигают причастность каждого челове</w:t>
        <w:softHyphen/>
        <w:t>ка, каждой семьи к жизни России, осознают значимость усилий каждого для благополучия и процветания Родины, чтобы уже в этом возрасте по</w:t>
        <w:softHyphen/>
        <w:t>чувствовать себя маленькими гражданами великой страны.</w:t>
      </w:r>
    </w:p>
    <w:p>
      <w:pPr>
        <w:pStyle w:val="Nospacing"/>
        <w:spacing w:beforeAutospacing="0" w:before="0" w:afterAutospacing="0" w:after="0"/>
        <w:jc w:val="both"/>
        <w:rPr>
          <w:lang w:val="ru-RU"/>
        </w:rPr>
      </w:pPr>
      <w:r>
        <w:rPr>
          <w:b/>
          <w:bCs/>
          <w:lang w:val="ru-RU"/>
        </w:rPr>
        <w:t>Во-вторых, это родиноведческие и краеведческие знания, содер</w:t>
        <w:softHyphen/>
        <w:t>жательное, дидактическое и методическое обеспечение которых со</w:t>
        <w:softHyphen/>
        <w:t xml:space="preserve">ставляет значительную часть учебников. </w:t>
      </w:r>
      <w:r>
        <w:rPr>
          <w:lang w:val="ru-RU"/>
        </w:rPr>
        <w:t>Учитывая особенности пред</w:t>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softHyphen/>
        <w:t xml:space="preserve">стоящего, её природы и общественной жизни, её духовного и культурного величия. </w:t>
      </w:r>
    </w:p>
    <w:p>
      <w:pPr>
        <w:pStyle w:val="Nospacing"/>
        <w:spacing w:beforeAutospacing="0" w:before="0" w:afterAutospacing="0" w:after="0"/>
        <w:jc w:val="both"/>
        <w:rPr>
          <w:lang w:val="ru-RU"/>
        </w:rPr>
      </w:pPr>
      <w:r>
        <w:rPr>
          <w:b/>
          <w:bCs/>
          <w:lang w:val="ru-RU"/>
        </w:rPr>
        <w:t xml:space="preserve">В-третьих, поликультурность содержания системы учебников «Школа России» носит сквозной характер. </w:t>
      </w:r>
      <w:r>
        <w:rPr>
          <w:lang w:val="ru-RU"/>
        </w:rPr>
        <w:t>Она обеспечивается в каж</w:t>
        <w:softHyphen/>
        <w:t>дой предметной линии, с учётом предметной специфики и отражает мно</w:t>
        <w:softHyphen/>
        <w:t>гообразие и единство национальных культур народов России, содействуя формированию у обучающихся толерантности, способности к межнаци</w:t>
        <w:softHyphen/>
        <w:t>ональному и межконфессиональному диалогу, знакомству с культурами народов других стран мира. .</w:t>
      </w:r>
    </w:p>
    <w:p>
      <w:pPr>
        <w:pStyle w:val="Nospacing"/>
        <w:spacing w:beforeAutospacing="0" w:before="0" w:afterAutospacing="0" w:after="0"/>
        <w:jc w:val="both"/>
        <w:rPr>
          <w:lang w:val="ru-RU"/>
        </w:rPr>
      </w:pPr>
      <w:r>
        <w:rPr/>
        <w:t>   </w:t>
      </w:r>
      <w:r>
        <w:rPr>
          <w:lang w:val="ru-RU"/>
        </w:rPr>
        <w:t xml:space="preserve"> </w:t>
      </w:r>
      <w:r>
        <w:rPr>
          <w:lang w:val="ru-RU"/>
        </w:rPr>
        <w:t>В этой связи, важное место в УМК «Школа России» за</w:t>
        <w:softHyphen/>
        <w:t>нимает курс «Основы религиозных культур и светской этики». Курс орга</w:t>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softHyphen/>
        <w:t>ных и религиозных традиций многонационального народа России, а также к диалогу с представителями других культур и мировоззрений.</w:t>
      </w:r>
    </w:p>
    <w:p>
      <w:pPr>
        <w:pStyle w:val="Nospacing"/>
        <w:spacing w:beforeAutospacing="0" w:before="0" w:afterAutospacing="0" w:after="0"/>
        <w:jc w:val="both"/>
        <w:rPr>
          <w:lang w:val="ru-RU"/>
        </w:rPr>
      </w:pPr>
      <w:r>
        <w:rPr/>
        <w:t>   </w:t>
      </w:r>
      <w:r>
        <w:rPr>
          <w:lang w:val="ru-RU"/>
        </w:rPr>
        <w:t xml:space="preserve"> </w:t>
      </w:r>
      <w:r>
        <w:rPr>
          <w:lang w:val="ru-RU"/>
        </w:rPr>
        <w:t>В учебно-методическом комплексе Россия предстаёт перед учеником как часть многообразного и целостного мира, а её граждане — одновре</w:t>
        <w:softHyphen/>
        <w:t>менно и как жители Земли, как часть человечества, как участники миро</w:t>
        <w:softHyphen/>
        <w:t>вого развития.</w:t>
      </w:r>
    </w:p>
    <w:p>
      <w:pPr>
        <w:pStyle w:val="Normal"/>
        <w:jc w:val="both"/>
        <w:rPr>
          <w:rFonts w:ascii="Times New Roman" w:hAnsi="Times New Roman"/>
          <w:lang w:val="ru-RU"/>
        </w:rPr>
      </w:pPr>
      <w:r>
        <w:rPr>
          <w:rFonts w:ascii="Times New Roman" w:hAnsi="Times New Roman"/>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softHyphen/>
        <w:t>трудничества, взаимопонимания, на формирование толерантности как важнейшего личностного качества.</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Исключительно важное значение, в условиях глобализации и «сти</w:t>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softHyphen/>
        <w:t>скому, немецкому языкам.</w:t>
      </w:r>
    </w:p>
    <w:p>
      <w:pPr>
        <w:pStyle w:val="Normal"/>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lang w:val="ru-RU"/>
        </w:rPr>
        <w:t>«Обогащенная память и подвижная мысль — при мёртвом и сле</w:t>
        <w:softHyphen/>
        <w:t>пом сердце — создает ловкого, но чёрствого и злого человека!» — писал И.А.</w:t>
      </w:r>
      <w:r>
        <w:rPr>
          <w:rFonts w:ascii="Times New Roman" w:hAnsi="Times New Roman"/>
        </w:rPr>
        <w:t> </w:t>
      </w:r>
      <w:r>
        <w:rPr>
          <w:rFonts w:ascii="Times New Roman" w:hAnsi="Times New Roman"/>
          <w:lang w:val="ru-RU"/>
        </w:rPr>
        <w:t>Ильин. В этом контексте, УМК «Школа России» сориентирован, прежде всего, на развитие у ребенка человеческих качеств, отвечающих представлениям об истинной человечности: доброты, способности со</w:t>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pPr>
        <w:pStyle w:val="Normal"/>
        <w:ind w:firstLine="720"/>
        <w:jc w:val="both"/>
        <w:rPr>
          <w:rFonts w:ascii="Times New Roman" w:hAnsi="Times New Roman"/>
          <w:lang w:val="ru-RU"/>
        </w:rPr>
      </w:pPr>
      <w:r>
        <w:rPr>
          <w:rFonts w:ascii="Times New Roman" w:hAnsi="Times New Roman"/>
        </w:rPr>
        <w:t> </w:t>
      </w:r>
    </w:p>
    <w:p>
      <w:pPr>
        <w:pStyle w:val="Normal"/>
        <w:jc w:val="both"/>
        <w:rPr>
          <w:rFonts w:ascii="Times New Roman" w:hAnsi="Times New Roman"/>
          <w:b/>
          <w:b/>
          <w:bCs/>
          <w:i/>
          <w:i/>
          <w:iCs/>
          <w:lang w:val="ru-RU"/>
        </w:rPr>
      </w:pPr>
      <w:r>
        <w:rPr>
          <w:rFonts w:ascii="Times New Roman" w:hAnsi="Times New Roman"/>
          <w:b/>
          <w:bCs/>
          <w:i/>
          <w:iCs/>
          <w:lang w:val="ru-RU"/>
        </w:rPr>
      </w:r>
    </w:p>
    <w:p>
      <w:pPr>
        <w:pStyle w:val="Normal"/>
        <w:jc w:val="both"/>
        <w:rPr>
          <w:rFonts w:ascii="Times New Roman" w:hAnsi="Times New Roman"/>
          <w:b/>
          <w:b/>
          <w:bCs/>
          <w:i/>
          <w:i/>
          <w:iCs/>
          <w:lang w:val="ru-RU"/>
        </w:rPr>
      </w:pPr>
      <w:r>
        <w:rPr>
          <w:rFonts w:ascii="Times New Roman" w:hAnsi="Times New Roman"/>
          <w:b/>
          <w:bCs/>
          <w:i/>
          <w:iCs/>
          <w:lang w:val="ru-RU"/>
        </w:rPr>
      </w:r>
    </w:p>
    <w:p>
      <w:pPr>
        <w:pStyle w:val="Normal"/>
        <w:jc w:val="center"/>
        <w:rPr>
          <w:rFonts w:ascii="Times New Roman" w:hAnsi="Times New Roman"/>
          <w:b/>
          <w:b/>
          <w:bCs/>
          <w:i/>
          <w:i/>
          <w:iCs/>
          <w:lang w:val="ru-RU"/>
        </w:rPr>
      </w:pPr>
      <w:r>
        <w:rPr>
          <w:rFonts w:ascii="Times New Roman" w:hAnsi="Times New Roman"/>
          <w:b/>
          <w:bCs/>
          <w:i/>
          <w:iCs/>
          <w:lang w:val="ru-RU"/>
        </w:rPr>
        <w:t>Календарь традиционных школьных дел и праздников</w:t>
      </w:r>
    </w:p>
    <w:p>
      <w:pPr>
        <w:pStyle w:val="Normal"/>
        <w:jc w:val="center"/>
        <w:rPr>
          <w:rFonts w:ascii="Times New Roman" w:hAnsi="Times New Roman"/>
          <w:lang w:val="ru-RU"/>
        </w:rPr>
      </w:pPr>
      <w:r>
        <w:rPr>
          <w:rFonts w:ascii="Times New Roman" w:hAnsi="Times New Roman"/>
          <w:lang w:val="ru-RU"/>
        </w:rPr>
      </w:r>
    </w:p>
    <w:tbl>
      <w:tblPr>
        <w:tblW w:w="9037" w:type="dxa"/>
        <w:jc w:val="left"/>
        <w:tblInd w:w="64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val="04a0"/>
      </w:tblPr>
      <w:tblGrid>
        <w:gridCol w:w="2296"/>
        <w:gridCol w:w="6740"/>
      </w:tblGrid>
      <w:tr>
        <w:trPr/>
        <w:tc>
          <w:tcPr>
            <w:tcW w:w="229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rPr>
            </w:pPr>
            <w:r>
              <w:rPr>
                <w:rFonts w:ascii="Times New Roman" w:hAnsi="Times New Roman"/>
                <w:b/>
                <w:bCs/>
                <w:i/>
                <w:iCs/>
              </w:rPr>
              <w:t>Время проведения</w:t>
            </w:r>
          </w:p>
        </w:tc>
        <w:tc>
          <w:tcPr>
            <w:tcW w:w="6740"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rmal"/>
              <w:jc w:val="center"/>
              <w:rPr>
                <w:rFonts w:ascii="Times New Roman" w:hAnsi="Times New Roman"/>
              </w:rPr>
            </w:pPr>
            <w:r>
              <w:rPr>
                <w:rFonts w:ascii="Times New Roman" w:hAnsi="Times New Roman"/>
                <w:b/>
                <w:bCs/>
                <w:i/>
                <w:iCs/>
              </w:rPr>
              <w:t>Тема мероприятия</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Сентябрь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1 сентября – День знаний, День Пожилого человека</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Октябрь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День учителя, День самоуправления, конкурс осенних букетов,День Здоровья, «Осенний бал»</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Ноябрь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День народного единства; День МАТЕРИ.</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Декабрь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Новогодний праздник, выставка творческих работ.</w:t>
            </w:r>
          </w:p>
        </w:tc>
      </w:tr>
      <w:tr>
        <w:trPr/>
        <w:tc>
          <w:tcPr>
            <w:tcW w:w="2296" w:type="dxa"/>
            <w:vMerge w:val="restart"/>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Январь</w:t>
            </w:r>
          </w:p>
          <w:p>
            <w:pPr>
              <w:pStyle w:val="Normal"/>
              <w:rPr>
                <w:rFonts w:ascii="Times New Roman" w:hAnsi="Times New Roman"/>
              </w:rPr>
            </w:pPr>
            <w:r>
              <w:rPr>
                <w:rFonts w:ascii="Times New Roman" w:hAnsi="Times New Roman"/>
                <w:b/>
                <w:bCs/>
                <w:i/>
                <w:iCs/>
              </w:rPr>
              <w:t>Февраль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Месячник оборонно- массовой и спортивной работы</w:t>
            </w:r>
          </w:p>
        </w:tc>
      </w:tr>
      <w:tr>
        <w:trPr/>
        <w:tc>
          <w:tcPr>
            <w:tcW w:w="2296" w:type="dxa"/>
            <w:vMerge w:val="continue"/>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right w:w="0" w:type="dxa"/>
            </w:tcMar>
            <w:vAlign w:val="center"/>
          </w:tcPr>
          <w:p>
            <w:pPr>
              <w:pStyle w:val="Normal"/>
              <w:rPr>
                <w:rFonts w:ascii="Times New Roman" w:hAnsi="Times New Roman"/>
                <w:lang w:val="ru-RU"/>
              </w:rPr>
            </w:pPr>
            <w:r>
              <w:rPr>
                <w:rFonts w:ascii="Times New Roman" w:hAnsi="Times New Roman"/>
                <w:lang w:val="ru-RU"/>
              </w:rPr>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 xml:space="preserve">День защитника России, конкурс «Валентин и Валентина»,»А ну-ка, мальчики!» </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rPr>
            </w:pPr>
            <w:r>
              <w:rPr>
                <w:rFonts w:ascii="Times New Roman" w:hAnsi="Times New Roman"/>
                <w:b/>
                <w:bCs/>
                <w:i/>
                <w:iCs/>
              </w:rPr>
              <w:t>Март</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Праздник мам;»А ну-ка , девочки!»</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lang w:val="ru-RU"/>
              </w:rPr>
            </w:pPr>
            <w:r>
              <w:rPr>
                <w:rFonts w:ascii="Times New Roman" w:hAnsi="Times New Roman"/>
                <w:b/>
                <w:bCs/>
                <w:i/>
                <w:iCs/>
                <w:lang w:val="ru-RU"/>
              </w:rPr>
              <w:t>Апрель</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День здоровья «Весенний кросс»</w:t>
            </w:r>
          </w:p>
        </w:tc>
      </w:tr>
      <w:tr>
        <w:trPr/>
        <w:tc>
          <w:tcPr>
            <w:tcW w:w="229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rPr>
                <w:rFonts w:ascii="Times New Roman" w:hAnsi="Times New Roman"/>
                <w:lang w:val="ru-RU"/>
              </w:rPr>
            </w:pPr>
            <w:r>
              <w:rPr>
                <w:rFonts w:ascii="Times New Roman" w:hAnsi="Times New Roman"/>
                <w:b/>
                <w:bCs/>
                <w:i/>
                <w:iCs/>
                <w:lang w:val="ru-RU"/>
              </w:rPr>
              <w:t>Май</w:t>
            </w:r>
          </w:p>
        </w:tc>
        <w:tc>
          <w:tcPr>
            <w:tcW w:w="6740" w:type="dxa"/>
            <w:tcBorders>
              <w:bottom w:val="single" w:sz="8" w:space="0" w:color="00000A"/>
              <w:right w:val="single" w:sz="8" w:space="0" w:color="00000A"/>
              <w:insideH w:val="single" w:sz="8" w:space="0" w:color="00000A"/>
              <w:insideV w:val="single" w:sz="8" w:space="0" w:color="00000A"/>
            </w:tcBorders>
            <w:shd w:fill="auto" w:val="clear"/>
          </w:tcPr>
          <w:p>
            <w:pPr>
              <w:pStyle w:val="Normal"/>
              <w:rPr>
                <w:rFonts w:ascii="Times New Roman" w:hAnsi="Times New Roman"/>
                <w:lang w:val="ru-RU"/>
              </w:rPr>
            </w:pPr>
            <w:r>
              <w:rPr>
                <w:rFonts w:ascii="Times New Roman" w:hAnsi="Times New Roman"/>
                <w:b/>
                <w:bCs/>
                <w:i/>
                <w:iCs/>
                <w:lang w:val="ru-RU"/>
              </w:rPr>
              <w:t>День ПОБЕДЫ.</w:t>
            </w:r>
            <w:r>
              <w:rPr>
                <w:rFonts w:ascii="Times New Roman" w:hAnsi="Times New Roman"/>
                <w:b/>
                <w:bCs/>
                <w:i/>
                <w:iCs/>
              </w:rPr>
              <w:t> </w:t>
            </w:r>
            <w:r>
              <w:rPr>
                <w:rFonts w:ascii="Times New Roman" w:hAnsi="Times New Roman"/>
                <w:b/>
                <w:bCs/>
                <w:i/>
                <w:iCs/>
                <w:lang w:val="ru-RU"/>
              </w:rPr>
              <w:t xml:space="preserve"> До свидания, школа! Здравствуй, лето! </w:t>
            </w:r>
          </w:p>
        </w:tc>
      </w:tr>
    </w:tbl>
    <w:p>
      <w:pPr>
        <w:pStyle w:val="Normal"/>
        <w:rPr>
          <w:rFonts w:ascii="Times New Roman" w:hAnsi="Times New Roman"/>
          <w:lang w:val="ru-RU"/>
        </w:rPr>
      </w:pPr>
      <w:r>
        <w:rPr>
          <w:rFonts w:ascii="Times New Roman" w:hAnsi="Times New Roman"/>
        </w:rPr>
        <w:t> </w:t>
      </w:r>
    </w:p>
    <w:p>
      <w:pPr>
        <w:pStyle w:val="Normal"/>
        <w:rPr>
          <w:rFonts w:ascii="Times New Roman" w:hAnsi="Times New Roman"/>
          <w:lang w:val="ru-RU"/>
        </w:rPr>
      </w:pPr>
      <w:r>
        <w:rPr>
          <w:rFonts w:ascii="Times New Roman" w:hAnsi="Times New Roman"/>
          <w:lang w:val="ru-RU"/>
        </w:rPr>
      </w:r>
    </w:p>
    <w:p>
      <w:pPr>
        <w:pStyle w:val="Normal"/>
        <w:rPr>
          <w:rFonts w:ascii="Times New Roman" w:hAnsi="Times New Roman"/>
          <w:lang w:val="ru-RU"/>
        </w:rPr>
      </w:pPr>
      <w:r>
        <w:rPr>
          <w:rFonts w:ascii="Times New Roman" w:hAnsi="Times New Roman"/>
          <w:lang w:val="ru-RU"/>
        </w:rPr>
      </w:r>
    </w:p>
    <w:p>
      <w:pPr>
        <w:pStyle w:val="Style25"/>
        <w:spacing w:lineRule="auto" w:line="240"/>
        <w:ind w:hanging="0"/>
        <w:jc w:val="center"/>
        <w:rPr>
          <w:b/>
          <w:b/>
          <w:i/>
          <w:i/>
          <w:sz w:val="24"/>
          <w:szCs w:val="24"/>
          <w:lang w:val="ru-RU"/>
        </w:rPr>
      </w:pPr>
      <w:bookmarkStart w:id="3" w:name="bookmark164"/>
      <w:bookmarkEnd w:id="3"/>
      <w:r>
        <w:rPr>
          <w:b/>
          <w:i/>
          <w:sz w:val="24"/>
          <w:szCs w:val="24"/>
          <w:lang w:val="ru-RU"/>
        </w:rPr>
        <w:t>2.3.4. Основное содержание духовно-нравственного развития и воспитания обучающихся</w:t>
      </w:r>
    </w:p>
    <w:p>
      <w:pPr>
        <w:pStyle w:val="Style25"/>
        <w:spacing w:lineRule="auto" w:line="240"/>
        <w:rPr>
          <w:b/>
          <w:b/>
          <w:i/>
          <w:i/>
          <w:sz w:val="24"/>
          <w:szCs w:val="24"/>
          <w:lang w:val="ru-RU"/>
        </w:rPr>
      </w:pPr>
      <w:bookmarkStart w:id="4" w:name="bookmark165"/>
      <w:bookmarkEnd w:id="4"/>
      <w:r>
        <w:rPr>
          <w:b/>
          <w:i/>
          <w:sz w:val="24"/>
          <w:szCs w:val="24"/>
          <w:lang w:val="ru-RU"/>
        </w:rPr>
        <w:t>Воспитание гражданственности, патриотизма, уважения к правам, свободам и обязанностям человека: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 правах и обязанностях гражданина России;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интерес к общественным явлениям, понимание активной роли человека в обществе;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уважительное отношение к русскому языку как государственному, языку межнационального общения;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ценностное отношение к своему национальному языку и культуре;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начальные представления о народах России, об их общей исторической судьбе, о единстве народов нашей страны;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 национальных героях и важнейших событиях истории России и её народов;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стремление активно участвовать в делах класса, школы, семьи, своего села, города;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любовь к образовательному учреждению, своему селу, городу, народу, России;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уважение к защитникам Родины;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умение отвечать за свои поступки;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негативное отношение к нарушениям порядка в классе, дома, на улице, к невыполнению человеком своих обязанностей.</w:t>
      </w:r>
    </w:p>
    <w:p>
      <w:pPr>
        <w:pStyle w:val="Style25"/>
        <w:spacing w:lineRule="auto" w:line="240"/>
        <w:rPr>
          <w:b/>
          <w:b/>
          <w:i/>
          <w:i/>
          <w:sz w:val="24"/>
          <w:szCs w:val="24"/>
          <w:lang w:val="ru-RU"/>
        </w:rPr>
      </w:pPr>
      <w:bookmarkStart w:id="5" w:name="bookmark166"/>
      <w:bookmarkEnd w:id="5"/>
      <w:r>
        <w:rPr>
          <w:b/>
          <w:i/>
          <w:sz w:val="24"/>
          <w:szCs w:val="24"/>
          <w:lang w:val="ru-RU"/>
        </w:rPr>
        <w:t>Воспитание нравственных чувств и этического сознания: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первоначальные представления о базовых национальных российских ценностях;</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различение хороших и плохих поступков;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уважительное отношение к родителям, старшим, доброжелательное отношение к сверстникам и младшим;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установление дружеских взаимоотношений в коллективе, основанных на взаимопомощи и взаимной поддержке;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бережное, гуманное отношение ко всему живому;</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знание правил этики, культуры речи;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pPr>
        <w:pStyle w:val="Style25"/>
        <w:spacing w:lineRule="auto" w:line="240"/>
        <w:rPr>
          <w:b/>
          <w:b/>
          <w:i/>
          <w:i/>
          <w:sz w:val="24"/>
          <w:szCs w:val="24"/>
          <w:lang w:val="ru-RU"/>
        </w:rPr>
      </w:pPr>
      <w:bookmarkStart w:id="6" w:name="bookmark167"/>
      <w:bookmarkEnd w:id="6"/>
      <w:r>
        <w:rPr>
          <w:b/>
          <w:i/>
          <w:sz w:val="24"/>
          <w:szCs w:val="24"/>
          <w:lang w:val="ru-RU"/>
        </w:rPr>
        <w:t>Воспитание трудолюбия, творческого отношения к учению, труду, жизни: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уважение к труду и творчеству старших и сверстников;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об основных профессиях;</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ценностное отношение к учёбе как виду творческой деятельности;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элементарные представления о роли знаний, науки, современного производства в жизни человека и общества;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умение соблюдать порядок на рабочем месте;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бережное отношение к результатам своего труда, труда других людей, к школьному имуществу, учебникам, личным вещам;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отрицательное отношение к лени и небрежности в труде и учёбе, небережливому отношению к результатам труда людей.</w:t>
      </w:r>
    </w:p>
    <w:p>
      <w:pPr>
        <w:pStyle w:val="Style25"/>
        <w:spacing w:lineRule="auto" w:line="240"/>
        <w:rPr>
          <w:b/>
          <w:b/>
          <w:i/>
          <w:i/>
          <w:sz w:val="24"/>
          <w:szCs w:val="24"/>
          <w:lang w:val="ru-RU"/>
        </w:rPr>
      </w:pPr>
      <w:bookmarkStart w:id="7" w:name="bookmark168"/>
      <w:bookmarkEnd w:id="7"/>
      <w:r>
        <w:rPr>
          <w:b/>
          <w:i/>
          <w:sz w:val="24"/>
          <w:szCs w:val="24"/>
          <w:lang w:val="ru-RU"/>
        </w:rPr>
        <w:t>Воспитание ценностного отношения к природе, окружающей среде (экологическое воспитание):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развитие интереса к природе, природным явлениям и формам жизни, понимание активной роли человека в природе;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ценностное отношение к природе и всем формам жизни;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элементарный опыт природоохранительной деятельности;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бережное отношение к растениям и животным.</w:t>
      </w:r>
    </w:p>
    <w:p>
      <w:pPr>
        <w:pStyle w:val="Style25"/>
        <w:spacing w:lineRule="auto" w:line="240"/>
        <w:rPr>
          <w:b/>
          <w:b/>
          <w:i/>
          <w:i/>
          <w:sz w:val="24"/>
          <w:szCs w:val="24"/>
          <w:lang w:val="ru-RU"/>
        </w:rPr>
      </w:pPr>
      <w:bookmarkStart w:id="8" w:name="bookmark169"/>
      <w:r>
        <w:rPr>
          <w:b/>
          <w:i/>
          <w:sz w:val="24"/>
          <w:szCs w:val="24"/>
          <w:lang w:val="ru-RU"/>
        </w:rPr>
        <w:t>Воспитание ценностного отношения к прекрасному,</w:t>
      </w:r>
      <w:bookmarkEnd w:id="8"/>
      <w:r>
        <w:rPr>
          <w:b/>
          <w:i/>
          <w:sz w:val="24"/>
          <w:szCs w:val="24"/>
          <w:lang w:val="ru-RU"/>
        </w:rPr>
        <w:t xml:space="preserve"> </w:t>
      </w:r>
      <w:bookmarkStart w:id="9" w:name="bookmark170"/>
      <w:bookmarkEnd w:id="9"/>
      <w:r>
        <w:rPr>
          <w:b/>
          <w:i/>
          <w:sz w:val="24"/>
          <w:szCs w:val="24"/>
          <w:lang w:val="ru-RU"/>
        </w:rPr>
        <w:t>формирование представлений об эстетических идеалах и ценностях (эстетическое воспитание):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представления о душевной и физической красоте человека;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формирование эстетических идеалов, чувства прекрасного; умение видеть красоту природы, труда и творчества;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интерес к чтению, произведениям искусства, детским спектаклям, концертам, выставкам, музыке;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интерес к занятиям художественным творчеством;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стремление к опрятному внешнему виду;</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отрицательное отношение к некрасивым поступкам и неряшливости.</w:t>
      </w:r>
    </w:p>
    <w:p>
      <w:pPr>
        <w:pStyle w:val="Style25"/>
        <w:spacing w:lineRule="auto" w:line="240"/>
        <w:rPr>
          <w:sz w:val="24"/>
          <w:szCs w:val="24"/>
          <w:lang w:val="ru-RU"/>
        </w:rPr>
      </w:pPr>
      <w:r>
        <w:rPr>
          <w:sz w:val="24"/>
          <w:szCs w:val="24"/>
          <w:lang w:val="ru-RU"/>
        </w:rPr>
      </w:r>
    </w:p>
    <w:p>
      <w:pPr>
        <w:pStyle w:val="Style25"/>
        <w:spacing w:lineRule="auto" w:line="240"/>
        <w:ind w:hanging="0"/>
        <w:jc w:val="center"/>
        <w:rPr>
          <w:b/>
          <w:b/>
          <w:i/>
          <w:i/>
          <w:sz w:val="24"/>
          <w:szCs w:val="24"/>
          <w:lang w:val="ru-RU"/>
        </w:rPr>
      </w:pPr>
      <w:bookmarkStart w:id="10" w:name="bookmark171"/>
      <w:bookmarkEnd w:id="10"/>
      <w:r>
        <w:rPr>
          <w:b/>
          <w:i/>
          <w:sz w:val="24"/>
          <w:szCs w:val="24"/>
          <w:lang w:val="ru-RU"/>
        </w:rPr>
        <w:t>2.3.5. Виды деятельности и формы занятий с обучающимися</w:t>
      </w:r>
    </w:p>
    <w:p>
      <w:pPr>
        <w:pStyle w:val="Style25"/>
        <w:spacing w:lineRule="auto" w:line="240"/>
        <w:rPr>
          <w:b/>
          <w:b/>
          <w:i/>
          <w:i/>
          <w:sz w:val="24"/>
          <w:szCs w:val="24"/>
          <w:lang w:val="ru-RU"/>
        </w:rPr>
      </w:pPr>
      <w:bookmarkStart w:id="11" w:name="bookmark172"/>
      <w:bookmarkEnd w:id="11"/>
      <w:r>
        <w:rPr>
          <w:b/>
          <w:i/>
          <w:sz w:val="24"/>
          <w:szCs w:val="24"/>
          <w:lang w:val="ru-RU"/>
        </w:rPr>
        <w:t>Воспитание гражданственности, патриотизма, уважения к правам, свободам и обязанностям человека: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 патриотического содержания, изучения основных и вариативных учебных дисциплин);</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pPr>
        <w:pStyle w:val="Style25"/>
        <w:spacing w:lineRule="auto" w:line="240"/>
        <w:rPr>
          <w:b/>
          <w:b/>
          <w:i/>
          <w:i/>
          <w:sz w:val="24"/>
          <w:szCs w:val="24"/>
          <w:lang w:val="ru-RU"/>
        </w:rPr>
      </w:pPr>
      <w:bookmarkStart w:id="12" w:name="bookmark173"/>
      <w:bookmarkEnd w:id="12"/>
      <w:r>
        <w:rPr>
          <w:b/>
          <w:i/>
          <w:sz w:val="24"/>
          <w:szCs w:val="24"/>
          <w:lang w:val="ru-RU"/>
        </w:rPr>
        <w:t>Воспитание нравственных чувств и этического сознания:</w:t>
      </w:r>
    </w:p>
    <w:p>
      <w:pPr>
        <w:pStyle w:val="Style17"/>
        <w:spacing w:before="0" w:after="0"/>
        <w:ind w:firstLine="454"/>
        <w:jc w:val="both"/>
        <w:rPr>
          <w:lang w:val="ru-RU"/>
        </w:rPr>
      </w:pPr>
      <w:r>
        <w:rPr>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pPr>
        <w:pStyle w:val="Style17"/>
        <w:spacing w:before="0" w:after="0"/>
        <w:ind w:firstLine="454"/>
        <w:jc w:val="both"/>
        <w:rPr>
          <w:lang w:val="ru-RU"/>
        </w:rPr>
      </w:pPr>
      <w:r>
        <w:rPr>
          <w:lang w:val="ru-RU"/>
        </w:rPr>
        <w:t>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детско- юношеских движений и объединений, спортивных и творческих клубов.</w:t>
      </w:r>
    </w:p>
    <w:p>
      <w:pPr>
        <w:pStyle w:val="Style17"/>
        <w:spacing w:before="0" w:after="0"/>
        <w:ind w:firstLine="454"/>
        <w:jc w:val="both"/>
        <w:rPr>
          <w:lang w:val="ru-RU"/>
        </w:rPr>
      </w:pPr>
      <w:r>
        <w:rPr>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pPr>
        <w:pStyle w:val="Style17"/>
        <w:spacing w:before="0" w:after="0"/>
        <w:ind w:firstLine="454"/>
        <w:jc w:val="both"/>
        <w:rPr>
          <w:lang w:val="ru-RU"/>
        </w:rPr>
      </w:pPr>
      <w:r>
        <w:rPr>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pPr>
        <w:pStyle w:val="Style17"/>
        <w:spacing w:before="0" w:after="0"/>
        <w:ind w:firstLine="454"/>
        <w:jc w:val="both"/>
        <w:rPr>
          <w:lang w:val="ru-RU"/>
        </w:rPr>
      </w:pPr>
      <w:r>
        <w:rPr>
          <w:lang w:val="ru-RU"/>
        </w:rPr>
      </w:r>
    </w:p>
    <w:p>
      <w:pPr>
        <w:pStyle w:val="Style25"/>
        <w:spacing w:lineRule="auto" w:line="240"/>
        <w:rPr>
          <w:b/>
          <w:b/>
          <w:i/>
          <w:i/>
          <w:sz w:val="24"/>
          <w:szCs w:val="24"/>
          <w:lang w:val="ru-RU"/>
        </w:rPr>
      </w:pPr>
      <w:r>
        <w:rPr>
          <w:b/>
          <w:i/>
          <w:sz w:val="24"/>
          <w:szCs w:val="24"/>
          <w:lang w:val="ru-RU"/>
        </w:rPr>
        <w:t>Воспитание нравственных чувств и этического сознания: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посильное участие в делах благотворительности, милосердия, в оказании помощи нуждающимся, заботе о животных, других живых существах, природе;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pPr>
        <w:pStyle w:val="Style25"/>
        <w:spacing w:lineRule="auto" w:line="240"/>
        <w:rPr>
          <w:b/>
          <w:b/>
          <w:i/>
          <w:i/>
          <w:sz w:val="24"/>
          <w:szCs w:val="24"/>
          <w:lang w:val="ru-RU"/>
        </w:rPr>
      </w:pPr>
      <w:bookmarkStart w:id="13" w:name="bookmark174"/>
      <w:bookmarkEnd w:id="13"/>
      <w:r>
        <w:rPr>
          <w:b/>
          <w:i/>
          <w:sz w:val="24"/>
          <w:szCs w:val="24"/>
          <w:lang w:val="ru-RU"/>
        </w:rPr>
        <w:t>Воспитание трудолюбия, творческого отношения к учению, труду, жизни: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приобретение умений и навыков самообслуживания в школе и дома;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pPr>
        <w:pStyle w:val="Style25"/>
        <w:spacing w:lineRule="auto" w:line="240"/>
        <w:rPr>
          <w:b/>
          <w:b/>
          <w:i/>
          <w:i/>
          <w:sz w:val="24"/>
          <w:szCs w:val="24"/>
          <w:lang w:val="ru-RU"/>
        </w:rPr>
      </w:pPr>
      <w:bookmarkStart w:id="14" w:name="bookmark175"/>
      <w:bookmarkEnd w:id="14"/>
      <w:r>
        <w:rPr>
          <w:b/>
          <w:i/>
          <w:sz w:val="24"/>
          <w:szCs w:val="24"/>
          <w:lang w:val="ru-RU"/>
        </w:rPr>
        <w:t>Воспитание ценностного отношения к природе, окружающей среде (экологическое воспитание):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Pr>
          <w:sz w:val="24"/>
          <w:szCs w:val="24"/>
        </w:rPr>
        <w:t> </w:t>
      </w:r>
      <w:r>
        <w:rPr>
          <w:sz w:val="24"/>
          <w:szCs w:val="24"/>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посильное участие в деятельности детско-юношеских общественных экологических организаций;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pPr>
        <w:pStyle w:val="Style25"/>
        <w:spacing w:lineRule="auto" w:line="240"/>
        <w:rPr>
          <w:b/>
          <w:b/>
          <w:i/>
          <w:i/>
          <w:sz w:val="24"/>
          <w:szCs w:val="24"/>
          <w:lang w:val="ru-RU"/>
        </w:rPr>
      </w:pPr>
      <w:bookmarkStart w:id="15" w:name="bookmark176"/>
      <w:bookmarkEnd w:id="15"/>
      <w:r>
        <w:rPr>
          <w:b/>
          <w:i/>
          <w:sz w:val="24"/>
          <w:szCs w:val="24"/>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получение элементарных представлений о стиле одежды как способе выражения душевного состояния человека;</w:t>
      </w:r>
    </w:p>
    <w:p>
      <w:pPr>
        <w:pStyle w:val="Style25"/>
        <w:spacing w:lineRule="auto" w:line="240"/>
        <w:rPr>
          <w:lang w:val="ru-RU"/>
        </w:rPr>
      </w:pPr>
      <w:r>
        <w:rPr>
          <w:sz w:val="24"/>
          <w:szCs w:val="24"/>
          <w:lang w:val="ru-RU"/>
        </w:rPr>
        <w:t>•</w:t>
      </w:r>
      <w:r>
        <w:rPr>
          <w:sz w:val="24"/>
          <w:szCs w:val="24"/>
        </w:rPr>
        <w:t> </w:t>
      </w:r>
      <w:r>
        <w:rPr>
          <w:sz w:val="24"/>
          <w:szCs w:val="24"/>
          <w:lang w:val="ru-RU"/>
        </w:rPr>
        <w:t>участие в художественном оформлении помещений.</w:t>
      </w:r>
    </w:p>
    <w:p>
      <w:pPr>
        <w:pStyle w:val="Normal"/>
        <w:rPr>
          <w:rFonts w:ascii="Times New Roman" w:hAnsi="Times New Roman"/>
          <w:lang w:val="ru-RU"/>
        </w:rPr>
      </w:pPr>
      <w:r>
        <w:rPr>
          <w:rFonts w:ascii="Times New Roman" w:hAnsi="Times New Roman"/>
          <w:lang w:val="ru-RU"/>
        </w:rPr>
      </w:r>
    </w:p>
    <w:p>
      <w:pPr>
        <w:pStyle w:val="Normal"/>
        <w:rPr>
          <w:rFonts w:ascii="Times New Roman" w:hAnsi="Times New Roman"/>
          <w:lang w:val="ru-RU"/>
        </w:rPr>
      </w:pPr>
      <w:r>
        <w:rPr>
          <w:rFonts w:ascii="Times New Roman" w:hAnsi="Times New Roman"/>
          <w:lang w:val="ru-RU"/>
        </w:rPr>
      </w:r>
    </w:p>
    <w:p>
      <w:pPr>
        <w:pStyle w:val="Normal"/>
        <w:jc w:val="both"/>
        <w:rPr>
          <w:rFonts w:ascii="Times New Roman" w:hAnsi="Times New Roman"/>
          <w:lang w:val="ru-RU"/>
        </w:rPr>
      </w:pPr>
      <w:r>
        <w:rPr>
          <w:rFonts w:ascii="Times New Roman" w:hAnsi="Times New Roman"/>
          <w:b/>
          <w:bCs/>
          <w:lang w:val="ru-RU"/>
        </w:rPr>
        <w:t>2.3.6.Совместная деятельность школы, семьи и общественности</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по духовно-нравственному развитию и воспитанию учащихся </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pPr>
        <w:pStyle w:val="Normal"/>
        <w:jc w:val="both"/>
        <w:rPr>
          <w:rFonts w:ascii="Times New Roman" w:hAnsi="Times New Roman"/>
          <w:lang w:val="ru-RU"/>
        </w:rPr>
      </w:pPr>
      <w:r>
        <w:rPr>
          <w:rFonts w:ascii="Times New Roman" w:hAnsi="Times New Roman"/>
          <w:lang w:val="ru-RU"/>
        </w:rPr>
        <w:t>повышение педагогической культуры родителей</w:t>
      </w:r>
      <w:r>
        <w:rPr>
          <w:rFonts w:ascii="Times New Roman" w:hAnsi="Times New Roman"/>
        </w:rPr>
        <w:t> </w:t>
      </w:r>
      <w:r>
        <w:rPr>
          <w:rFonts w:ascii="Times New Roman" w:hAnsi="Times New Roman"/>
          <w:lang w:val="ru-RU"/>
        </w:rPr>
        <w:t xml:space="preserve"> (законных представителей) учащихся путем </w:t>
      </w:r>
      <w:r>
        <w:rPr>
          <w:rFonts w:ascii="Times New Roman" w:hAnsi="Times New Roman"/>
          <w:i/>
          <w:iCs/>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Совершенствования межличностных отношений педагогов, учащихся и родителей путем </w:t>
      </w:r>
      <w:r>
        <w:rPr>
          <w:rFonts w:ascii="Times New Roman" w:hAnsi="Times New Roman"/>
          <w:i/>
          <w:iCs/>
          <w:lang w:val="ru-RU"/>
        </w:rPr>
        <w:t>организации совместных мероприятий, праздников, акций</w:t>
      </w:r>
      <w:r>
        <w:rPr>
          <w:rFonts w:ascii="Times New Roman" w:hAnsi="Times New Roman"/>
          <w:lang w:val="ru-RU"/>
        </w:rPr>
        <w:t xml:space="preserve"> (</w:t>
      </w:r>
      <w:r>
        <w:rPr>
          <w:rFonts w:ascii="Times New Roman" w:hAnsi="Times New Roman"/>
          <w:i/>
          <w:iCs/>
          <w:lang w:val="ru-RU"/>
        </w:rPr>
        <w:t>например, традиционный</w:t>
      </w:r>
      <w:r>
        <w:rPr>
          <w:rFonts w:ascii="Times New Roman" w:hAnsi="Times New Roman"/>
          <w:i/>
          <w:iCs/>
        </w:rPr>
        <w:t> </w:t>
      </w:r>
      <w:r>
        <w:rPr>
          <w:rFonts w:ascii="Times New Roman" w:hAnsi="Times New Roman"/>
          <w:i/>
          <w:iCs/>
          <w:lang w:val="ru-RU"/>
        </w:rPr>
        <w:t xml:space="preserve"> праздник Проводы Зимы,Папа, мама, я – спортивная семья, праздник Букваря, театральные постановки к дню учителя и дню мамы</w:t>
      </w:r>
      <w:r>
        <w:rPr>
          <w:rFonts w:ascii="Times New Roman" w:hAnsi="Times New Roman"/>
          <w:lang w:val="ru-RU"/>
        </w:rPr>
        <w:t>).</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 xml:space="preserve">Расширение партнерских взаимоотношений с родителями путем </w:t>
      </w:r>
      <w:r>
        <w:rPr>
          <w:rFonts w:ascii="Times New Roman" w:hAnsi="Times New Roman"/>
          <w:i/>
          <w:iCs/>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Pr>
          <w:rFonts w:ascii="Times New Roman" w:hAnsi="Times New Roman"/>
        </w:rPr>
        <w:t> </w:t>
      </w:r>
      <w:r>
        <w:rPr>
          <w:rFonts w:ascii="Times New Roman" w:hAnsi="Times New Roman"/>
          <w:lang w:val="ru-RU"/>
        </w:rPr>
        <w:t xml:space="preserve"> домашней), проявить себя в совместной деятельности, что приводит к улучшению детско-родительских отношений.</w:t>
      </w:r>
      <w:r>
        <w:rPr>
          <w:rFonts w:ascii="Times New Roman" w:hAnsi="Times New Roman"/>
        </w:rPr>
        <w:t> </w:t>
      </w:r>
      <w:r>
        <w:rPr>
          <w:rFonts w:ascii="Times New Roman" w:hAnsi="Times New Roman"/>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b/>
          <w:bCs/>
          <w:lang w:val="ru-RU"/>
        </w:rPr>
        <w:t>Ожидаемые результаты духовно-нравственного развития и воспитания учащихся</w:t>
      </w:r>
    </w:p>
    <w:p>
      <w:pPr>
        <w:pStyle w:val="Normal"/>
        <w:jc w:val="both"/>
        <w:rPr>
          <w:rFonts w:ascii="Times New Roman" w:hAnsi="Times New Roman"/>
          <w:lang w:val="ru-RU"/>
        </w:rPr>
      </w:pPr>
      <w:r>
        <w:rPr>
          <w:rStyle w:val="Zag11"/>
          <w:rFonts w:ascii="Times New Roman" w:hAnsi="Times New Roman"/>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pPr>
        <w:pStyle w:val="Normal"/>
        <w:jc w:val="both"/>
        <w:rPr>
          <w:rFonts w:ascii="Times New Roman" w:hAnsi="Times New Roman"/>
          <w:lang w:val="ru-RU"/>
        </w:rPr>
      </w:pPr>
      <w:r>
        <w:rPr>
          <w:rStyle w:val="Zag11"/>
          <w:rFonts w:ascii="Times New Roman" w:hAnsi="Times New Roman"/>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pPr>
        <w:pStyle w:val="Normal"/>
        <w:jc w:val="both"/>
        <w:rPr>
          <w:rFonts w:ascii="Times New Roman" w:hAnsi="Times New Roman"/>
          <w:lang w:val="ru-RU"/>
        </w:rPr>
      </w:pPr>
      <w:r>
        <w:rPr>
          <w:rStyle w:val="Zag11"/>
          <w:rFonts w:ascii="Times New Roman" w:hAnsi="Times New Roman"/>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pPr>
        <w:pStyle w:val="Normal"/>
        <w:jc w:val="both"/>
        <w:rPr>
          <w:rFonts w:ascii="Times New Roman" w:hAnsi="Times New Roman"/>
          <w:lang w:val="ru-RU"/>
        </w:rPr>
      </w:pPr>
      <w:r>
        <w:rPr>
          <w:rStyle w:val="Zag11"/>
          <w:rFonts w:ascii="Times New Roman" w:hAnsi="Times New Roman"/>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pPr>
        <w:pStyle w:val="Normal"/>
        <w:jc w:val="both"/>
        <w:rPr>
          <w:rFonts w:ascii="Times New Roman" w:hAnsi="Times New Roman"/>
          <w:lang w:val="ru-RU"/>
        </w:rPr>
      </w:pPr>
      <w:r>
        <w:rPr>
          <w:rStyle w:val="Zag11"/>
          <w:rFonts w:ascii="Times New Roman" w:hAnsi="Times New Roman"/>
          <w:lang w:val="ru-RU"/>
        </w:rPr>
        <w:t>Воспитательные результаты распределяются по трём уровням.</w:t>
      </w:r>
    </w:p>
    <w:p>
      <w:pPr>
        <w:pStyle w:val="Normal"/>
        <w:jc w:val="both"/>
        <w:rPr>
          <w:rFonts w:ascii="Times New Roman" w:hAnsi="Times New Roman"/>
          <w:lang w:val="ru-RU"/>
        </w:rPr>
      </w:pPr>
      <w:r>
        <w:rPr>
          <w:rStyle w:val="Zag11"/>
          <w:rFonts w:ascii="Times New Roman" w:hAnsi="Times New Roman"/>
          <w:b/>
          <w:bCs/>
          <w:lang w:val="ru-RU"/>
        </w:rPr>
        <w:t>Первый уровень результатов</w:t>
      </w:r>
      <w:r>
        <w:rPr>
          <w:rStyle w:val="Zag11"/>
          <w:rFonts w:ascii="Times New Roman" w:hAnsi="Times New Roman"/>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pPr>
        <w:pStyle w:val="Normal"/>
        <w:jc w:val="both"/>
        <w:rPr>
          <w:rFonts w:ascii="Times New Roman" w:hAnsi="Times New Roman"/>
          <w:lang w:val="ru-RU"/>
        </w:rPr>
      </w:pPr>
      <w:r>
        <w:rPr>
          <w:rStyle w:val="Zag11"/>
          <w:rFonts w:ascii="Times New Roman" w:hAnsi="Times New Roman"/>
          <w:b/>
          <w:bCs/>
          <w:lang w:val="ru-RU"/>
        </w:rPr>
        <w:t>Второй уровень результатов</w:t>
      </w:r>
      <w:r>
        <w:rPr>
          <w:rStyle w:val="Zag11"/>
          <w:rFonts w:ascii="Times New Roman" w:hAnsi="Times New Roman"/>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pPr>
        <w:pStyle w:val="Normal"/>
        <w:jc w:val="both"/>
        <w:rPr>
          <w:rFonts w:ascii="Times New Roman" w:hAnsi="Times New Roman"/>
          <w:lang w:val="ru-RU"/>
        </w:rPr>
      </w:pPr>
      <w:r>
        <w:rPr>
          <w:rStyle w:val="Zag11"/>
          <w:rFonts w:ascii="Times New Roman" w:hAnsi="Times New Roman"/>
          <w:b/>
          <w:bCs/>
          <w:lang w:val="ru-RU"/>
        </w:rPr>
        <w:t>Третий уровень результатов</w:t>
      </w:r>
      <w:r>
        <w:rPr>
          <w:rStyle w:val="Zag11"/>
          <w:rFonts w:ascii="Times New Roman" w:hAnsi="Times New Roman"/>
          <w:lang w:val="ru-RU"/>
        </w:rPr>
        <w:t xml:space="preserve"> — получение обучающимся начального</w:t>
      </w:r>
      <w:r>
        <w:rPr>
          <w:rStyle w:val="Zag11"/>
          <w:rFonts w:ascii="Times New Roman" w:hAnsi="Times New Roman"/>
        </w:rPr>
        <w:t> </w:t>
      </w:r>
      <w:r>
        <w:rPr>
          <w:rStyle w:val="Zag11"/>
          <w:rFonts w:ascii="Times New Roman" w:hAnsi="Times New Roman"/>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pPr>
        <w:pStyle w:val="Normal"/>
        <w:jc w:val="both"/>
        <w:rPr>
          <w:rFonts w:ascii="Times New Roman" w:hAnsi="Times New Roman"/>
          <w:lang w:val="ru-RU"/>
        </w:rPr>
      </w:pPr>
      <w:r>
        <w:rPr>
          <w:rStyle w:val="Zag11"/>
          <w:rFonts w:ascii="Times New Roman" w:hAnsi="Times New Roman"/>
          <w:lang w:val="ru-RU"/>
        </w:rPr>
        <w:t>С переходом от одного уровня результатов к другому существенно возрастают воспитательные эффекты:</w:t>
      </w:r>
    </w:p>
    <w:p>
      <w:pPr>
        <w:pStyle w:val="Normal"/>
        <w:jc w:val="both"/>
        <w:rPr>
          <w:rFonts w:ascii="Times New Roman" w:hAnsi="Times New Roman"/>
          <w:lang w:val="ru-RU"/>
        </w:rPr>
      </w:pPr>
      <w:r>
        <w:rPr>
          <w:rStyle w:val="Zag11"/>
          <w:rFonts w:ascii="Times New Roman" w:hAnsi="Times New Roman"/>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pPr>
        <w:pStyle w:val="Normal"/>
        <w:jc w:val="both"/>
        <w:rPr>
          <w:rFonts w:ascii="Times New Roman" w:hAnsi="Times New Roman"/>
          <w:lang w:val="ru-RU"/>
        </w:rPr>
      </w:pPr>
      <w:r>
        <w:rPr>
          <w:rStyle w:val="Zag11"/>
          <w:rFonts w:ascii="Times New Roman" w:hAnsi="Times New Roman"/>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pPr>
        <w:pStyle w:val="Normal"/>
        <w:jc w:val="both"/>
        <w:rPr>
          <w:rFonts w:ascii="Times New Roman" w:hAnsi="Times New Roman"/>
          <w:lang w:val="ru-RU"/>
        </w:rPr>
      </w:pPr>
      <w:r>
        <w:rPr>
          <w:rStyle w:val="Zag11"/>
          <w:rFonts w:ascii="Times New Roman" w:hAnsi="Times New Roman"/>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pPr>
        <w:pStyle w:val="Normal"/>
        <w:jc w:val="both"/>
        <w:rPr>
          <w:rFonts w:ascii="Times New Roman" w:hAnsi="Times New Roman"/>
          <w:lang w:val="ru-RU"/>
        </w:rPr>
      </w:pPr>
      <w:r>
        <w:rPr>
          <w:rStyle w:val="Zag11"/>
          <w:rFonts w:ascii="Times New Roman" w:hAnsi="Times New Roman"/>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pPr>
        <w:pStyle w:val="Normal"/>
        <w:jc w:val="both"/>
        <w:rPr>
          <w:rFonts w:ascii="Times New Roman" w:hAnsi="Times New Roman"/>
          <w:lang w:val="ru-RU"/>
        </w:rPr>
      </w:pPr>
      <w:r>
        <w:rPr>
          <w:rStyle w:val="Zag11"/>
          <w:rFonts w:ascii="Times New Roman" w:hAnsi="Times New Roman"/>
          <w:lang w:val="ru-RU"/>
        </w:rPr>
        <w:t>Переход от одного уровня воспитательных результатов к другому должен быть последовательным, постепенным.</w:t>
      </w:r>
    </w:p>
    <w:p>
      <w:pPr>
        <w:pStyle w:val="Normal"/>
        <w:jc w:val="both"/>
        <w:rPr>
          <w:rFonts w:ascii="Times New Roman" w:hAnsi="Times New Roman"/>
          <w:lang w:val="ru-RU"/>
        </w:rPr>
      </w:pPr>
      <w:r>
        <w:rPr>
          <w:rStyle w:val="Zag11"/>
          <w:rFonts w:ascii="Times New Roman" w:hAnsi="Times New Roman"/>
          <w:lang w:val="ru-RU"/>
        </w:rPr>
        <w:t xml:space="preserve">Достижение трёх уровней воспитательных результатов обеспечивает появление значимых </w:t>
      </w:r>
      <w:r>
        <w:rPr>
          <w:rStyle w:val="Zag11"/>
          <w:rFonts w:ascii="Times New Roman" w:hAnsi="Times New Roman"/>
          <w:i/>
          <w:iCs/>
          <w:lang w:val="ru-RU"/>
        </w:rPr>
        <w:t>эффектов</w:t>
      </w:r>
      <w:r>
        <w:rPr>
          <w:rStyle w:val="Zag11"/>
          <w:rFonts w:ascii="Times New Roman" w:hAnsi="Times New Roman"/>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Pr>
          <w:rFonts w:ascii="Times New Roman" w:hAnsi="Times New Roman"/>
          <w:b/>
          <w:bCs/>
          <w:lang w:val="ru-RU"/>
        </w:rPr>
        <w:t xml:space="preserve"> </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1) Воспитание гражданственности, патриотизма, уважения к правам, свободам и обязанностям человека:</w:t>
      </w:r>
    </w:p>
    <w:p>
      <w:pPr>
        <w:pStyle w:val="Normal"/>
        <w:jc w:val="both"/>
        <w:rPr>
          <w:rFonts w:ascii="Times New Roman" w:hAnsi="Times New Roman"/>
          <w:lang w:val="ru-RU"/>
        </w:rPr>
      </w:pPr>
      <w:r>
        <w:rPr>
          <w:rFonts w:ascii="Times New Roman" w:hAnsi="Times New Roman"/>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pPr>
        <w:pStyle w:val="Normal"/>
        <w:jc w:val="both"/>
        <w:rPr>
          <w:rFonts w:ascii="Times New Roman" w:hAnsi="Times New Roman"/>
          <w:lang w:val="ru-RU"/>
        </w:rPr>
      </w:pPr>
      <w:r>
        <w:rPr>
          <w:rFonts w:ascii="Times New Roman" w:hAnsi="Times New Roman"/>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pPr>
        <w:pStyle w:val="Normal"/>
        <w:jc w:val="both"/>
        <w:rPr>
          <w:rFonts w:ascii="Times New Roman" w:hAnsi="Times New Roman"/>
          <w:lang w:val="ru-RU"/>
        </w:rPr>
      </w:pPr>
      <w:r>
        <w:rPr>
          <w:rFonts w:ascii="Times New Roman" w:hAnsi="Times New Roman"/>
          <w:lang w:val="ru-RU"/>
        </w:rPr>
        <w:t>первоначальный опыт постижения ценностей гражданского общества, национальной истории и культуры;</w:t>
      </w:r>
    </w:p>
    <w:p>
      <w:pPr>
        <w:pStyle w:val="Normal"/>
        <w:jc w:val="both"/>
        <w:rPr>
          <w:rFonts w:ascii="Times New Roman" w:hAnsi="Times New Roman"/>
          <w:lang w:val="ru-RU"/>
        </w:rPr>
      </w:pPr>
      <w:r>
        <w:rPr>
          <w:rFonts w:ascii="Times New Roman" w:hAnsi="Times New Roman"/>
          <w:lang w:val="ru-RU"/>
        </w:rPr>
        <w:t>опыт ролевого взаимодействия и реализации гражданской, патриотической позиции;</w:t>
      </w:r>
    </w:p>
    <w:p>
      <w:pPr>
        <w:pStyle w:val="Normal"/>
        <w:jc w:val="both"/>
        <w:rPr>
          <w:rFonts w:ascii="Times New Roman" w:hAnsi="Times New Roman"/>
          <w:lang w:val="ru-RU"/>
        </w:rPr>
      </w:pPr>
      <w:r>
        <w:rPr>
          <w:rFonts w:ascii="Times New Roman" w:hAnsi="Times New Roman"/>
          <w:lang w:val="ru-RU"/>
        </w:rPr>
        <w:t>опыт социальной и межкультурной коммуникации;</w:t>
      </w:r>
    </w:p>
    <w:p>
      <w:pPr>
        <w:pStyle w:val="Normal"/>
        <w:jc w:val="both"/>
        <w:rPr>
          <w:rFonts w:ascii="Times New Roman" w:hAnsi="Times New Roman"/>
          <w:lang w:val="ru-RU"/>
        </w:rPr>
      </w:pPr>
      <w:r>
        <w:rPr>
          <w:rFonts w:ascii="Times New Roman" w:hAnsi="Times New Roman"/>
          <w:lang w:val="ru-RU"/>
        </w:rPr>
        <w:t>начальные представления о правах и обязанностях человека, гражданина, семьянина, товарища.</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2) Воспитание нравственных чувств и этического сознания:</w:t>
      </w:r>
    </w:p>
    <w:p>
      <w:pPr>
        <w:pStyle w:val="Normal"/>
        <w:jc w:val="both"/>
        <w:rPr>
          <w:rFonts w:ascii="Times New Roman" w:hAnsi="Times New Roman"/>
          <w:lang w:val="ru-RU"/>
        </w:rPr>
      </w:pPr>
      <w:r>
        <w:rPr>
          <w:rFonts w:ascii="Times New Roman" w:hAnsi="Times New Roman"/>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pPr>
        <w:pStyle w:val="Normal"/>
        <w:jc w:val="both"/>
        <w:rPr>
          <w:rFonts w:ascii="Times New Roman" w:hAnsi="Times New Roman"/>
          <w:lang w:val="ru-RU"/>
        </w:rPr>
      </w:pPr>
      <w:r>
        <w:rPr>
          <w:rFonts w:ascii="Times New Roman" w:hAnsi="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pPr>
        <w:pStyle w:val="Normal"/>
        <w:jc w:val="both"/>
        <w:rPr>
          <w:rFonts w:ascii="Times New Roman" w:hAnsi="Times New Roman"/>
          <w:lang w:val="ru-RU"/>
        </w:rPr>
      </w:pPr>
      <w:r>
        <w:rPr>
          <w:rFonts w:ascii="Times New Roman" w:hAnsi="Times New Roman"/>
          <w:lang w:val="ru-RU"/>
        </w:rPr>
        <w:t>уважительное отношение к традиционным религиям;</w:t>
      </w:r>
    </w:p>
    <w:p>
      <w:pPr>
        <w:pStyle w:val="Normal"/>
        <w:jc w:val="both"/>
        <w:rPr>
          <w:rFonts w:ascii="Times New Roman" w:hAnsi="Times New Roman"/>
          <w:lang w:val="ru-RU"/>
        </w:rPr>
      </w:pPr>
      <w:r>
        <w:rPr>
          <w:rFonts w:ascii="Times New Roman" w:hAnsi="Times New Roman"/>
          <w:lang w:val="ru-RU"/>
        </w:rPr>
        <w:t>неравнодушие к жизненным проблемам других людей, сочувствие к человеку, находящемуся в трудной ситуации;</w:t>
      </w:r>
    </w:p>
    <w:p>
      <w:pPr>
        <w:pStyle w:val="Normal"/>
        <w:jc w:val="both"/>
        <w:rPr>
          <w:rFonts w:ascii="Times New Roman" w:hAnsi="Times New Roman"/>
          <w:lang w:val="ru-RU"/>
        </w:rPr>
      </w:pPr>
      <w:r>
        <w:rPr>
          <w:rFonts w:ascii="Times New Roman" w:hAnsi="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pPr>
        <w:pStyle w:val="Normal"/>
        <w:jc w:val="both"/>
        <w:rPr>
          <w:rFonts w:ascii="Times New Roman" w:hAnsi="Times New Roman"/>
          <w:lang w:val="ru-RU"/>
        </w:rPr>
      </w:pPr>
      <w:r>
        <w:rPr>
          <w:rFonts w:ascii="Times New Roman" w:hAnsi="Times New Roman"/>
          <w:lang w:val="ru-RU"/>
        </w:rPr>
        <w:t>уважительное отношение к родителям (законным представителям), к старшим, заботливое отношение к младшим;</w:t>
      </w:r>
    </w:p>
    <w:p>
      <w:pPr>
        <w:pStyle w:val="Normal"/>
        <w:jc w:val="both"/>
        <w:rPr>
          <w:rFonts w:ascii="Times New Roman" w:hAnsi="Times New Roman"/>
          <w:lang w:val="ru-RU"/>
        </w:rPr>
      </w:pPr>
      <w:r>
        <w:rPr>
          <w:rFonts w:ascii="Times New Roman" w:hAnsi="Times New Roman"/>
          <w:lang w:val="ru-RU"/>
        </w:rPr>
        <w:t>знание традиций своей семьи и образовательного учреждения, бережное отношение к ним.</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3) Воспитание трудолюбия, творческого отношения к учению, труду, жизни:</w:t>
      </w:r>
    </w:p>
    <w:p>
      <w:pPr>
        <w:pStyle w:val="Normal"/>
        <w:jc w:val="both"/>
        <w:rPr>
          <w:rFonts w:ascii="Times New Roman" w:hAnsi="Times New Roman"/>
          <w:lang w:val="ru-RU"/>
        </w:rPr>
      </w:pPr>
      <w:r>
        <w:rPr>
          <w:rFonts w:ascii="Times New Roman" w:hAnsi="Times New Roman"/>
          <w:lang w:val="ru-RU"/>
        </w:rPr>
        <w:t>ценностное отношение к труду и творчеству, человеку труда, трудовым достижениям России и человечества, трудолюбие;</w:t>
      </w:r>
    </w:p>
    <w:p>
      <w:pPr>
        <w:pStyle w:val="Normal"/>
        <w:jc w:val="both"/>
        <w:rPr>
          <w:rFonts w:ascii="Times New Roman" w:hAnsi="Times New Roman"/>
          <w:lang w:val="ru-RU"/>
        </w:rPr>
      </w:pPr>
      <w:r>
        <w:rPr>
          <w:rFonts w:ascii="Times New Roman" w:hAnsi="Times New Roman"/>
          <w:lang w:val="ru-RU"/>
        </w:rPr>
        <w:t>ценностное и творческое отношение к учебному труду;</w:t>
      </w:r>
    </w:p>
    <w:p>
      <w:pPr>
        <w:pStyle w:val="Normal"/>
        <w:jc w:val="both"/>
        <w:rPr>
          <w:rFonts w:ascii="Times New Roman" w:hAnsi="Times New Roman"/>
          <w:lang w:val="ru-RU"/>
        </w:rPr>
      </w:pPr>
      <w:r>
        <w:rPr>
          <w:rFonts w:ascii="Times New Roman" w:hAnsi="Times New Roman"/>
          <w:lang w:val="ru-RU"/>
        </w:rPr>
        <w:t>элементарные представления о различных профессиях;</w:t>
      </w:r>
    </w:p>
    <w:p>
      <w:pPr>
        <w:pStyle w:val="Normal"/>
        <w:jc w:val="both"/>
        <w:rPr>
          <w:rFonts w:ascii="Times New Roman" w:hAnsi="Times New Roman"/>
          <w:lang w:val="ru-RU"/>
        </w:rPr>
      </w:pPr>
      <w:r>
        <w:rPr>
          <w:rFonts w:ascii="Times New Roman" w:hAnsi="Times New Roman"/>
          <w:lang w:val="ru-RU"/>
        </w:rPr>
        <w:t>первоначальные навыки трудового творческого сотрудничества со сверстниками, старшими детьми и взрослыми;</w:t>
      </w:r>
    </w:p>
    <w:p>
      <w:pPr>
        <w:pStyle w:val="Normal"/>
        <w:jc w:val="both"/>
        <w:rPr>
          <w:rFonts w:ascii="Times New Roman" w:hAnsi="Times New Roman"/>
          <w:lang w:val="ru-RU"/>
        </w:rPr>
      </w:pPr>
      <w:r>
        <w:rPr>
          <w:rFonts w:ascii="Times New Roman" w:hAnsi="Times New Roman"/>
          <w:lang w:val="ru-RU"/>
        </w:rPr>
        <w:t>осознание приоритета нравственных основ труда, творчества, создания нового;</w:t>
      </w:r>
    </w:p>
    <w:p>
      <w:pPr>
        <w:pStyle w:val="Normal"/>
        <w:jc w:val="both"/>
        <w:rPr>
          <w:rFonts w:ascii="Times New Roman" w:hAnsi="Times New Roman"/>
          <w:lang w:val="ru-RU"/>
        </w:rPr>
      </w:pPr>
      <w:r>
        <w:rPr>
          <w:rFonts w:ascii="Times New Roman" w:hAnsi="Times New Roman"/>
          <w:lang w:val="ru-RU"/>
        </w:rPr>
        <w:t>первоначальный опыт участия в различных видах общественно полезной и личностно значимой деятельности;</w:t>
      </w:r>
    </w:p>
    <w:p>
      <w:pPr>
        <w:pStyle w:val="Normal"/>
        <w:jc w:val="both"/>
        <w:rPr>
          <w:rFonts w:ascii="Times New Roman" w:hAnsi="Times New Roman"/>
          <w:lang w:val="ru-RU"/>
        </w:rPr>
      </w:pPr>
      <w:r>
        <w:rPr>
          <w:rFonts w:ascii="Times New Roman" w:hAnsi="Times New Roman"/>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pPr>
        <w:pStyle w:val="Normal"/>
        <w:jc w:val="both"/>
        <w:rPr>
          <w:rFonts w:ascii="Times New Roman" w:hAnsi="Times New Roman"/>
          <w:lang w:val="ru-RU"/>
        </w:rPr>
      </w:pPr>
      <w:r>
        <w:rPr>
          <w:rFonts w:ascii="Times New Roman" w:hAnsi="Times New Roman"/>
          <w:lang w:val="ru-RU"/>
        </w:rPr>
        <w:t>мотивация к самореализации в социальном творчестве, познавательной и практической, общественно полезной деятельности.</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4) Формирование ценностного отношения к здоровью и здоровому образу жизни:</w:t>
      </w:r>
    </w:p>
    <w:p>
      <w:pPr>
        <w:pStyle w:val="Normal"/>
        <w:jc w:val="both"/>
        <w:rPr>
          <w:rFonts w:ascii="Times New Roman" w:hAnsi="Times New Roman"/>
          <w:lang w:val="ru-RU"/>
        </w:rPr>
      </w:pPr>
      <w:r>
        <w:rPr>
          <w:rFonts w:ascii="Times New Roman" w:hAnsi="Times New Roman"/>
          <w:lang w:val="ru-RU"/>
        </w:rPr>
        <w:t>ценностное отношение к своему здоровью, здоровью близких и окружающих людей;</w:t>
      </w:r>
    </w:p>
    <w:p>
      <w:pPr>
        <w:pStyle w:val="Normal"/>
        <w:jc w:val="both"/>
        <w:rPr>
          <w:rFonts w:ascii="Times New Roman" w:hAnsi="Times New Roman"/>
          <w:lang w:val="ru-RU"/>
        </w:rPr>
      </w:pPr>
      <w:r>
        <w:rPr>
          <w:rFonts w:ascii="Times New Roman" w:hAnsi="Times New Roman"/>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pPr>
        <w:pStyle w:val="Normal"/>
        <w:jc w:val="both"/>
        <w:rPr>
          <w:rFonts w:ascii="Times New Roman" w:hAnsi="Times New Roman"/>
          <w:lang w:val="ru-RU"/>
        </w:rPr>
      </w:pPr>
      <w:r>
        <w:rPr>
          <w:rFonts w:ascii="Times New Roman" w:hAnsi="Times New Roman"/>
          <w:lang w:val="ru-RU"/>
        </w:rPr>
        <w:t>первоначальный личный опыт здоровьесберегающей деятельности;</w:t>
      </w:r>
    </w:p>
    <w:p>
      <w:pPr>
        <w:pStyle w:val="Normal"/>
        <w:jc w:val="both"/>
        <w:rPr>
          <w:rFonts w:ascii="Times New Roman" w:hAnsi="Times New Roman"/>
          <w:lang w:val="ru-RU"/>
        </w:rPr>
      </w:pPr>
      <w:r>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pPr>
        <w:pStyle w:val="Normal"/>
        <w:jc w:val="both"/>
        <w:rPr>
          <w:rFonts w:ascii="Times New Roman" w:hAnsi="Times New Roman"/>
          <w:lang w:val="ru-RU"/>
        </w:rPr>
      </w:pPr>
      <w:r>
        <w:rPr>
          <w:rFonts w:ascii="Times New Roman" w:hAnsi="Times New Roman"/>
          <w:lang w:val="ru-RU"/>
        </w:rPr>
        <w:t>знания о возможном негативном влиянии компьютер</w:t>
        <w:softHyphen/>
        <w:t>ных игр, телевидения, рекламы на здоровье человека.</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5) Воспитание ценностного отношения к природе, окру</w:t>
        <w:softHyphen/>
        <w:t>жающей среде (экологическое воспитание):</w:t>
      </w:r>
    </w:p>
    <w:p>
      <w:pPr>
        <w:pStyle w:val="Normal"/>
        <w:jc w:val="both"/>
        <w:rPr>
          <w:rFonts w:ascii="Times New Roman" w:hAnsi="Times New Roman"/>
          <w:lang w:val="ru-RU"/>
        </w:rPr>
      </w:pPr>
      <w:r>
        <w:rPr>
          <w:rFonts w:ascii="Times New Roman" w:hAnsi="Times New Roman"/>
          <w:lang w:val="ru-RU"/>
        </w:rPr>
        <w:t>ценностное отношение к природе;</w:t>
      </w:r>
    </w:p>
    <w:p>
      <w:pPr>
        <w:pStyle w:val="Normal"/>
        <w:jc w:val="both"/>
        <w:rPr>
          <w:rFonts w:ascii="Times New Roman" w:hAnsi="Times New Roman"/>
          <w:lang w:val="ru-RU"/>
        </w:rPr>
      </w:pPr>
      <w:r>
        <w:rPr>
          <w:rFonts w:ascii="Times New Roman" w:hAnsi="Times New Roman"/>
          <w:lang w:val="ru-RU"/>
        </w:rPr>
        <w:t>первоначальный опыт эстетического, эмоционально-нравственного отношения к природе;</w:t>
      </w:r>
    </w:p>
    <w:p>
      <w:pPr>
        <w:pStyle w:val="Normal"/>
        <w:jc w:val="both"/>
        <w:rPr>
          <w:rFonts w:ascii="Times New Roman" w:hAnsi="Times New Roman"/>
          <w:lang w:val="ru-RU"/>
        </w:rPr>
      </w:pPr>
      <w:r>
        <w:rPr>
          <w:rFonts w:ascii="Times New Roman" w:hAnsi="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pPr>
        <w:pStyle w:val="Normal"/>
        <w:jc w:val="both"/>
        <w:rPr>
          <w:rFonts w:ascii="Times New Roman" w:hAnsi="Times New Roman"/>
          <w:lang w:val="ru-RU"/>
        </w:rPr>
      </w:pPr>
      <w:r>
        <w:rPr>
          <w:rFonts w:ascii="Times New Roman" w:hAnsi="Times New Roman"/>
          <w:lang w:val="ru-RU"/>
        </w:rPr>
        <w:t>первоначальный опыт участия в природоохранной деятельности в школе, на пришкольном участке, по месту жительства;</w:t>
      </w:r>
    </w:p>
    <w:p>
      <w:pPr>
        <w:pStyle w:val="Normal"/>
        <w:jc w:val="both"/>
        <w:rPr>
          <w:rFonts w:ascii="Times New Roman" w:hAnsi="Times New Roman"/>
          <w:lang w:val="ru-RU"/>
        </w:rPr>
      </w:pPr>
      <w:r>
        <w:rPr>
          <w:rFonts w:ascii="Times New Roman" w:hAnsi="Times New Roman"/>
          <w:lang w:val="ru-RU"/>
        </w:rPr>
        <w:t>личный опыт участия в экологических инициативах, проектах.</w:t>
      </w:r>
    </w:p>
    <w:p>
      <w:pPr>
        <w:pStyle w:val="Normal"/>
        <w:jc w:val="both"/>
        <w:rPr>
          <w:rFonts w:ascii="Times New Roman" w:hAnsi="Times New Roman"/>
          <w:lang w:val="ru-RU"/>
        </w:rPr>
      </w:pPr>
      <w:r>
        <w:rPr>
          <w:rFonts w:ascii="Times New Roman" w:hAnsi="Times New Roman"/>
          <w:i/>
          <w:iCs/>
        </w:rPr>
        <w:t>   </w:t>
      </w:r>
      <w:r>
        <w:rPr>
          <w:rFonts w:ascii="Times New Roman" w:hAnsi="Times New Roman"/>
          <w:i/>
          <w:iCs/>
          <w:lang w:val="ru-RU"/>
        </w:rPr>
        <w:t xml:space="preserve"> </w:t>
      </w:r>
      <w:r>
        <w:rPr>
          <w:rFonts w:ascii="Times New Roman" w:hAnsi="Times New Roman"/>
          <w:i/>
          <w:iCs/>
          <w:lang w:val="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pPr>
        <w:pStyle w:val="Normal"/>
        <w:jc w:val="both"/>
        <w:rPr>
          <w:rFonts w:ascii="Times New Roman" w:hAnsi="Times New Roman"/>
          <w:lang w:val="ru-RU"/>
        </w:rPr>
      </w:pPr>
      <w:r>
        <w:rPr>
          <w:rFonts w:ascii="Times New Roman" w:hAnsi="Times New Roman"/>
          <w:lang w:val="ru-RU"/>
        </w:rPr>
        <w:t>первоначальные умения видеть красоту в окружающем мире;</w:t>
      </w:r>
    </w:p>
    <w:p>
      <w:pPr>
        <w:pStyle w:val="Normal"/>
        <w:jc w:val="both"/>
        <w:rPr>
          <w:rFonts w:ascii="Times New Roman" w:hAnsi="Times New Roman"/>
          <w:lang w:val="ru-RU"/>
        </w:rPr>
      </w:pPr>
      <w:r>
        <w:rPr>
          <w:rFonts w:ascii="Times New Roman" w:hAnsi="Times New Roman"/>
          <w:lang w:val="ru-RU"/>
        </w:rPr>
        <w:t>первоначальные умения видеть красоту в поведении, поступках людей;</w:t>
      </w:r>
    </w:p>
    <w:p>
      <w:pPr>
        <w:pStyle w:val="Normal"/>
        <w:jc w:val="both"/>
        <w:rPr>
          <w:rFonts w:ascii="Times New Roman" w:hAnsi="Times New Roman"/>
          <w:lang w:val="ru-RU"/>
        </w:rPr>
      </w:pPr>
      <w:r>
        <w:rPr>
          <w:rFonts w:ascii="Times New Roman" w:hAnsi="Times New Roman"/>
          <w:lang w:val="ru-RU"/>
        </w:rPr>
        <w:t>элементарные представления об эстетических и художественных ценностях отечественной культуры;</w:t>
      </w:r>
    </w:p>
    <w:p>
      <w:pPr>
        <w:pStyle w:val="Normal"/>
        <w:jc w:val="both"/>
        <w:rPr>
          <w:rFonts w:ascii="Times New Roman" w:hAnsi="Times New Roman"/>
          <w:lang w:val="ru-RU"/>
        </w:rPr>
      </w:pPr>
      <w:r>
        <w:rPr>
          <w:rFonts w:ascii="Times New Roman" w:hAnsi="Times New Roman"/>
          <w:lang w:val="ru-RU"/>
        </w:rPr>
        <w:t>первоначальный опыт эмоционального постижения народного творчества, этнокультурных традиций, фольклора народов России;</w:t>
      </w:r>
    </w:p>
    <w:p>
      <w:pPr>
        <w:pStyle w:val="Normal"/>
        <w:jc w:val="both"/>
        <w:rPr>
          <w:rFonts w:ascii="Times New Roman" w:hAnsi="Times New Roman"/>
          <w:lang w:val="ru-RU"/>
        </w:rPr>
      </w:pPr>
      <w:r>
        <w:rPr>
          <w:rFonts w:ascii="Times New Roman" w:hAnsi="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pPr>
        <w:pStyle w:val="Normal"/>
        <w:jc w:val="both"/>
        <w:rPr>
          <w:rFonts w:ascii="Times New Roman" w:hAnsi="Times New Roman"/>
          <w:lang w:val="ru-RU"/>
        </w:rPr>
      </w:pPr>
      <w:r>
        <w:rPr>
          <w:rFonts w:ascii="Times New Roman" w:hAnsi="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pPr>
        <w:pStyle w:val="Normal"/>
        <w:jc w:val="both"/>
        <w:rPr>
          <w:rFonts w:ascii="Times New Roman" w:hAnsi="Times New Roman"/>
          <w:lang w:val="ru-RU"/>
        </w:rPr>
      </w:pPr>
      <w:r>
        <w:rPr>
          <w:rFonts w:ascii="Times New Roman" w:hAnsi="Times New Roman"/>
          <w:lang w:val="ru-RU"/>
        </w:rPr>
        <w:t>мотивация к реализации эстетических ценностей в пространстве образовательного учреждения и семьи.</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Pr>
          <w:rFonts w:ascii="Times New Roman" w:hAnsi="Times New Roman"/>
        </w:rPr>
        <w:t> </w:t>
      </w:r>
      <w:r>
        <w:rPr>
          <w:rFonts w:ascii="Times New Roman" w:hAnsi="Times New Roman"/>
          <w:lang w:val="ru-RU"/>
        </w:rPr>
        <w:t xml:space="preserve"> анализировать (не оценивать) ценностную сферу личности;</w:t>
      </w:r>
      <w:r>
        <w:rPr>
          <w:rFonts w:ascii="Times New Roman" w:hAnsi="Times New Roman"/>
        </w:rPr>
        <w:t> </w:t>
      </w:r>
      <w:r>
        <w:rPr>
          <w:rFonts w:ascii="Times New Roman" w:hAnsi="Times New Roman"/>
          <w:lang w:val="ru-RU"/>
        </w:rPr>
        <w:t xml:space="preserve"> различные тестовые инструменты, созданные с учетом возраста; самооценочные суждения</w:t>
      </w:r>
      <w:r>
        <w:rPr>
          <w:rFonts w:ascii="Times New Roman" w:hAnsi="Times New Roman"/>
        </w:rPr>
        <w:t> </w:t>
      </w:r>
      <w:r>
        <w:rPr>
          <w:rFonts w:ascii="Times New Roman" w:hAnsi="Times New Roman"/>
          <w:lang w:val="ru-RU"/>
        </w:rPr>
        <w:t xml:space="preserve"> детей.</w:t>
      </w:r>
      <w:r>
        <w:rPr>
          <w:rFonts w:ascii="Times New Roman" w:hAnsi="Times New Roman"/>
        </w:rPr>
        <w:t> </w:t>
      </w:r>
      <w:r>
        <w:rPr>
          <w:rFonts w:ascii="Times New Roman" w:hAnsi="Times New Roman"/>
          <w:lang w:val="ru-RU"/>
        </w:rPr>
        <w:t xml:space="preserve"> </w:t>
      </w:r>
    </w:p>
    <w:p>
      <w:pPr>
        <w:pStyle w:val="Normal"/>
        <w:jc w:val="both"/>
        <w:rPr>
          <w:rFonts w:ascii="Times New Roman" w:hAnsi="Times New Roman"/>
          <w:lang w:val="ru-RU"/>
        </w:rPr>
      </w:pPr>
      <w:r>
        <w:rPr>
          <w:rFonts w:ascii="Times New Roman" w:hAnsi="Times New Roman"/>
        </w:rPr>
        <w:t> </w:t>
      </w:r>
    </w:p>
    <w:p>
      <w:pPr>
        <w:pStyle w:val="Normal"/>
        <w:ind w:firstLine="708"/>
        <w:jc w:val="both"/>
        <w:rPr>
          <w:rFonts w:ascii="Times New Roman" w:hAnsi="Times New Roman"/>
          <w:lang w:val="ru-RU"/>
        </w:rPr>
      </w:pPr>
      <w:r>
        <w:rPr>
          <w:rFonts w:ascii="Times New Roman" w:hAnsi="Times New Roman"/>
          <w:lang w:val="ru-RU"/>
        </w:rPr>
        <w:t>К результатам, не подлежащим итоговой оценке индивидуальных достижений выпускников начальной школы, относятся:</w:t>
      </w:r>
    </w:p>
    <w:p>
      <w:pPr>
        <w:pStyle w:val="Nospacing"/>
        <w:spacing w:beforeAutospacing="0" w:before="0" w:afterAutospacing="0" w:after="0"/>
        <w:jc w:val="both"/>
        <w:rPr>
          <w:lang w:val="ru-RU"/>
        </w:rPr>
      </w:pPr>
      <w:r>
        <w:rPr>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pPr>
        <w:pStyle w:val="Nospacing"/>
        <w:spacing w:beforeAutospacing="0" w:before="0" w:afterAutospacing="0" w:after="0"/>
        <w:jc w:val="both"/>
        <w:rPr>
          <w:lang w:val="ru-RU"/>
        </w:rPr>
      </w:pPr>
      <w:r>
        <w:rPr>
          <w:lang w:val="ru-RU"/>
        </w:rPr>
        <w:t>характеристика социальных чувств (патриотизм, толерантность, гуманизм и др.);</w:t>
      </w:r>
    </w:p>
    <w:p>
      <w:pPr>
        <w:pStyle w:val="Nospacing"/>
        <w:spacing w:beforeAutospacing="0" w:before="0" w:afterAutospacing="0" w:after="0"/>
        <w:jc w:val="both"/>
        <w:rPr>
          <w:lang w:val="ru-RU"/>
        </w:rPr>
      </w:pPr>
      <w:r>
        <w:rPr>
          <w:lang w:val="ru-RU"/>
        </w:rPr>
        <w:t>индивидуальные личностные характеристики (доброта, дружелюбие, честность и т.п.).</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both"/>
        <w:rPr>
          <w:b/>
          <w:b/>
          <w:lang w:val="ru-RU"/>
        </w:rPr>
      </w:pPr>
      <w:r>
        <w:rPr>
          <w:rStyle w:val="Zag11"/>
          <w:b/>
          <w:color w:val="000000"/>
          <w:lang w:val="ru-RU"/>
        </w:rPr>
        <w:t>2.3.7.Повышение педагогической культуры родителей (законных представителей) обучающихся</w:t>
      </w:r>
      <w:r>
        <w:rPr>
          <w:b/>
          <w:bCs/>
          <w:lang w:val="ru-RU"/>
        </w:rPr>
        <w:t>.</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pPr>
        <w:pStyle w:val="Nospacing"/>
        <w:spacing w:beforeAutospacing="0" w:before="0" w:afterAutospacing="0" w:after="0"/>
        <w:jc w:val="both"/>
        <w:rPr>
          <w:lang w:val="ru-RU"/>
        </w:rPr>
      </w:pPr>
      <w:r>
        <w:rPr>
          <w:lang w:val="ru-RU"/>
        </w:rPr>
        <w:t xml:space="preserve">- проведение соответствующих лекций, семинаров, круглых столов и т. п.; </w:t>
      </w:r>
    </w:p>
    <w:p>
      <w:pPr>
        <w:pStyle w:val="Nospacing"/>
        <w:spacing w:beforeAutospacing="0" w:before="0" w:afterAutospacing="0" w:after="0"/>
        <w:jc w:val="both"/>
        <w:rPr>
          <w:lang w:val="ru-RU"/>
        </w:rPr>
      </w:pPr>
      <w:r>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pPr>
        <w:pStyle w:val="Style17"/>
        <w:spacing w:lineRule="auto" w:line="276" w:before="0" w:after="0"/>
        <w:ind w:firstLine="454"/>
        <w:jc w:val="both"/>
        <w:rPr>
          <w:b/>
          <w:b/>
          <w:i/>
          <w:i/>
          <w:lang w:val="ru-RU"/>
        </w:rPr>
      </w:pPr>
      <w:r>
        <w:rPr>
          <w:lang w:val="ru-RU"/>
        </w:rPr>
        <w:t>2</w:t>
      </w:r>
      <w:r>
        <w:rPr>
          <w:b/>
          <w:i/>
          <w:lang w:val="ru-RU"/>
        </w:rPr>
        <w:t>.3.8. Планируемые результаты духовно-нравственного развития и воспитания обучающихся</w:t>
      </w:r>
    </w:p>
    <w:p>
      <w:pPr>
        <w:pStyle w:val="Style17"/>
        <w:spacing w:lineRule="auto" w:line="276" w:before="0" w:after="0"/>
        <w:ind w:firstLine="454"/>
        <w:jc w:val="both"/>
        <w:rPr>
          <w:b/>
          <w:b/>
          <w:i/>
          <w:i/>
          <w:lang w:val="ru-RU"/>
        </w:rPr>
      </w:pPr>
      <w:r>
        <w:rPr>
          <w:lang w:val="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pPr>
        <w:pStyle w:val="Style17"/>
        <w:spacing w:lineRule="auto" w:line="276" w:before="0" w:after="0"/>
        <w:ind w:firstLine="454"/>
        <w:jc w:val="both"/>
        <w:rPr>
          <w:lang w:val="ru-RU"/>
        </w:rPr>
      </w:pPr>
      <w:r>
        <w:rPr>
          <w:lang w:val="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pPr>
        <w:pStyle w:val="Style25"/>
        <w:spacing w:lineRule="auto" w:line="276"/>
        <w:rPr>
          <w:sz w:val="24"/>
          <w:szCs w:val="24"/>
          <w:lang w:val="ru-RU"/>
        </w:rPr>
      </w:pPr>
      <w:r>
        <w:rPr>
          <w:sz w:val="24"/>
          <w:szCs w:val="24"/>
          <w:lang w:val="ru-RU"/>
        </w:rPr>
        <w:t>•</w:t>
      </w:r>
      <w:r>
        <w:rPr>
          <w:sz w:val="24"/>
          <w:szCs w:val="24"/>
        </w:rPr>
        <w:t> </w:t>
      </w:r>
      <w:r>
        <w:rPr>
          <w:sz w:val="24"/>
          <w:szCs w:val="24"/>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pPr>
        <w:pStyle w:val="Style25"/>
        <w:spacing w:lineRule="auto" w:line="276"/>
        <w:rPr>
          <w:sz w:val="24"/>
          <w:szCs w:val="24"/>
          <w:lang w:val="ru-RU"/>
        </w:rPr>
      </w:pPr>
      <w:r>
        <w:rPr>
          <w:sz w:val="24"/>
          <w:szCs w:val="24"/>
          <w:lang w:val="ru-RU"/>
        </w:rPr>
        <w:t>•</w:t>
      </w:r>
      <w:r>
        <w:rPr>
          <w:sz w:val="24"/>
          <w:szCs w:val="24"/>
        </w:rPr>
        <w:t> </w:t>
      </w:r>
      <w:r>
        <w:rPr>
          <w:sz w:val="24"/>
          <w:szCs w:val="24"/>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pPr>
        <w:pStyle w:val="Style17"/>
        <w:spacing w:lineRule="auto" w:line="276" w:before="0" w:after="0"/>
        <w:ind w:firstLine="454"/>
        <w:jc w:val="both"/>
        <w:rPr>
          <w:lang w:val="ru-RU"/>
        </w:rPr>
      </w:pPr>
      <w:r>
        <w:rPr>
          <w:lang w:val="ru-RU"/>
        </w:rPr>
        <w:t>При этом учитывается, что достижение эффекта — развитие личности обучающегося, формирование его социальных компетенций и т.</w:t>
      </w:r>
      <w:r>
        <w:rPr/>
        <w:t> </w:t>
      </w:r>
      <w:r>
        <w:rPr>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pPr>
        <w:pStyle w:val="Style17"/>
        <w:spacing w:lineRule="auto" w:line="276" w:before="0" w:after="0"/>
        <w:ind w:firstLine="454"/>
        <w:jc w:val="both"/>
        <w:rPr>
          <w:lang w:val="ru-RU"/>
        </w:rPr>
      </w:pPr>
      <w:r>
        <w:rPr>
          <w:lang w:val="ru-RU"/>
        </w:rPr>
        <w:t>Воспитательные результаты могут быть распределены по трём уровням.</w:t>
      </w:r>
    </w:p>
    <w:p>
      <w:pPr>
        <w:pStyle w:val="Style17"/>
        <w:spacing w:lineRule="auto" w:line="276" w:before="0" w:after="0"/>
        <w:ind w:firstLine="454"/>
        <w:jc w:val="both"/>
        <w:rPr>
          <w:lang w:val="ru-RU"/>
        </w:rPr>
      </w:pPr>
      <w:r>
        <w:rPr>
          <w:rStyle w:val="Style14"/>
          <w:lang w:val="ru-RU"/>
        </w:rPr>
        <w:t>Первый уровень результатов</w:t>
      </w:r>
      <w:r>
        <w:rPr>
          <w:lang w:val="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w:t>
      </w:r>
      <w:r>
        <w:rPr/>
        <w:t> </w:t>
      </w:r>
      <w:r>
        <w:rPr>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pPr>
        <w:pStyle w:val="Style17"/>
        <w:spacing w:lineRule="auto" w:line="276" w:before="0" w:after="0"/>
        <w:ind w:firstLine="454"/>
        <w:jc w:val="both"/>
        <w:rPr>
          <w:lang w:val="ru-RU"/>
        </w:rPr>
      </w:pPr>
      <w:r>
        <w:rPr>
          <w:rStyle w:val="Style14"/>
          <w:lang w:val="ru-RU"/>
        </w:rPr>
        <w:t>Второй уровень результатов</w:t>
      </w:r>
      <w:r>
        <w:rPr>
          <w:lang w:val="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Pr/>
        <w:t> </w:t>
      </w:r>
      <w:r>
        <w:rPr>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pPr>
        <w:pStyle w:val="Style17"/>
        <w:spacing w:lineRule="auto" w:line="276" w:before="0" w:after="0"/>
        <w:ind w:firstLine="454"/>
        <w:jc w:val="both"/>
        <w:rPr>
          <w:lang w:val="ru-RU"/>
        </w:rPr>
      </w:pPr>
      <w:r>
        <w:rPr>
          <w:rStyle w:val="Style14"/>
          <w:lang w:val="ru-RU"/>
        </w:rPr>
        <w:t>Третий уровень результатов</w:t>
      </w:r>
      <w:r>
        <w:rPr>
          <w:lang w:val="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pPr>
        <w:pStyle w:val="Style17"/>
        <w:spacing w:lineRule="auto" w:line="276" w:before="0" w:after="0"/>
        <w:ind w:firstLine="454"/>
        <w:jc w:val="both"/>
        <w:rPr>
          <w:lang w:val="ru-RU"/>
        </w:rPr>
      </w:pPr>
      <w:r>
        <w:rPr>
          <w:lang w:val="ru-RU"/>
        </w:rPr>
        <w:t>С переходом от одного уровня результатов к другому существенно возрастают воспитательные эффекты:</w:t>
      </w:r>
    </w:p>
    <w:p>
      <w:pPr>
        <w:pStyle w:val="Style25"/>
        <w:spacing w:lineRule="auto" w:line="276"/>
        <w:rPr>
          <w:sz w:val="24"/>
          <w:szCs w:val="24"/>
          <w:lang w:val="ru-RU"/>
        </w:rPr>
      </w:pPr>
      <w:r>
        <w:rPr>
          <w:sz w:val="24"/>
          <w:szCs w:val="24"/>
          <w:lang w:val="ru-RU"/>
        </w:rPr>
        <w:t>•</w:t>
      </w:r>
      <w:r>
        <w:rPr>
          <w:sz w:val="24"/>
          <w:szCs w:val="24"/>
        </w:rPr>
        <w:t> </w:t>
      </w:r>
      <w:r>
        <w:rPr>
          <w:sz w:val="24"/>
          <w:szCs w:val="24"/>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pPr>
        <w:pStyle w:val="Style25"/>
        <w:spacing w:lineRule="auto" w:line="276"/>
        <w:rPr>
          <w:sz w:val="24"/>
          <w:szCs w:val="24"/>
          <w:lang w:val="ru-RU"/>
        </w:rPr>
      </w:pPr>
      <w:r>
        <w:rPr>
          <w:sz w:val="24"/>
          <w:szCs w:val="24"/>
          <w:lang w:val="ru-RU"/>
        </w:rPr>
        <w:t>•</w:t>
      </w:r>
      <w:r>
        <w:rPr>
          <w:sz w:val="24"/>
          <w:szCs w:val="24"/>
        </w:rPr>
        <w:t> </w:t>
      </w:r>
      <w:r>
        <w:rPr>
          <w:sz w:val="24"/>
          <w:szCs w:val="24"/>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pPr>
        <w:pStyle w:val="Style25"/>
        <w:spacing w:lineRule="auto" w:line="276"/>
        <w:rPr>
          <w:sz w:val="24"/>
          <w:szCs w:val="24"/>
          <w:lang w:val="ru-RU"/>
        </w:rPr>
      </w:pPr>
      <w:r>
        <w:rPr>
          <w:sz w:val="24"/>
          <w:szCs w:val="24"/>
          <w:lang w:val="ru-RU"/>
        </w:rPr>
        <w:t>•</w:t>
      </w:r>
      <w:r>
        <w:rPr>
          <w:sz w:val="24"/>
          <w:szCs w:val="24"/>
        </w:rPr>
        <w:t> </w:t>
      </w:r>
      <w:r>
        <w:rPr>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pPr>
        <w:pStyle w:val="NoSpacing1"/>
        <w:rPr>
          <w:lang w:val="ru-RU"/>
        </w:rPr>
      </w:pPr>
      <w:r>
        <w:rPr>
          <w:lang w:val="ru-RU"/>
        </w:rPr>
        <w:t xml:space="preserve">        </w:t>
      </w:r>
      <w:r>
        <w:rPr>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pPr>
        <w:pStyle w:val="NoSpacing1"/>
        <w:rPr>
          <w:lang w:val="ru-RU"/>
        </w:rPr>
      </w:pPr>
      <w:r>
        <w:rPr>
          <w:lang w:val="ru-RU"/>
        </w:rPr>
        <w:t>Переход от одного уровня воспитательных результатов к другому должен быть последовательным, постепенным.</w:t>
      </w:r>
    </w:p>
    <w:p>
      <w:pPr>
        <w:pStyle w:val="NoSpacing1"/>
        <w:rPr>
          <w:lang w:val="ru-RU"/>
        </w:rPr>
      </w:pPr>
      <w:r>
        <w:rPr>
          <w:lang w:val="ru-RU"/>
        </w:rPr>
        <w:t xml:space="preserve">           </w:t>
      </w:r>
      <w:r>
        <w:rPr>
          <w:lang w:val="ru-RU"/>
        </w:rPr>
        <w:t>Достижение трёх уровней воспитательных результатов обеспечивает появление значимых</w:t>
      </w:r>
      <w:r>
        <w:rPr>
          <w:rStyle w:val="12"/>
          <w:rFonts w:eastAsia="Arial Unicode MS"/>
          <w:sz w:val="24"/>
          <w:szCs w:val="24"/>
          <w:lang w:val="ru-RU"/>
        </w:rPr>
        <w:t xml:space="preserve"> эффектов</w:t>
      </w:r>
      <w:r>
        <w:rPr>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Pr/>
        <w:t> </w:t>
      </w:r>
      <w:r>
        <w:rPr>
          <w:lang w:val="ru-RU"/>
        </w:rPr>
        <w:t>д.</w:t>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lang w:val="ru-RU"/>
        </w:rPr>
      </w:pPr>
      <w:r>
        <w:rPr>
          <w:b/>
          <w:bCs/>
          <w:lang w:val="ru-RU"/>
        </w:rPr>
        <w:t>2.4.</w:t>
      </w:r>
      <w:r>
        <w:rPr>
          <w:b/>
          <w:bCs/>
        </w:rPr>
        <w:t> </w:t>
      </w:r>
      <w:r>
        <w:rPr>
          <w:b/>
          <w:bCs/>
          <w:lang w:val="ru-RU"/>
        </w:rPr>
        <w:t xml:space="preserve"> Программа формирования экологической культуры, культуры здорового и безопасного образа жизни.</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lang w:val="ru-RU"/>
        </w:rPr>
        <w:t>Программа формирования культуры</w:t>
      </w:r>
      <w:r>
        <w:rPr/>
        <w:t> </w:t>
      </w:r>
      <w:r>
        <w:rPr>
          <w:lang w:val="ru-RU"/>
        </w:rPr>
        <w:t xml:space="preserve"> здорового и безопасного</w:t>
      </w:r>
      <w:r>
        <w:rPr/>
        <w:t> </w:t>
      </w:r>
      <w:r>
        <w:rPr>
          <w:lang w:val="ru-RU"/>
        </w:rPr>
        <w:t xml:space="preserve">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lang w:val="ru-RU"/>
        </w:rPr>
        <w:t>Нормативно-правовой и документальной основой Программы формирования культуры здорового и безопасного образа жизни</w:t>
      </w:r>
      <w:r>
        <w:rPr/>
        <w:t> </w:t>
      </w:r>
      <w:r>
        <w:rPr>
          <w:lang w:val="ru-RU"/>
        </w:rPr>
        <w:t xml:space="preserve"> обучающихся  на ступени начального общего образования являются: </w:t>
      </w:r>
    </w:p>
    <w:p>
      <w:pPr>
        <w:pStyle w:val="Nospacing"/>
        <w:spacing w:beforeAutospacing="0" w:before="0" w:afterAutospacing="0" w:after="0"/>
        <w:jc w:val="both"/>
        <w:rPr>
          <w:b/>
          <w:b/>
          <w:lang w:val="ru-RU"/>
        </w:rPr>
      </w:pPr>
      <w:r>
        <w:rPr>
          <w:b/>
          <w:lang w:val="ru-RU"/>
        </w:rPr>
        <w:t>-Закон Российской Федерации «Об образовании в Российской Федерации»;</w:t>
      </w:r>
    </w:p>
    <w:p>
      <w:pPr>
        <w:pStyle w:val="Nospacing"/>
        <w:spacing w:beforeAutospacing="0" w:before="0" w:afterAutospacing="0" w:after="0"/>
        <w:jc w:val="both"/>
        <w:rPr>
          <w:b/>
          <w:b/>
          <w:lang w:val="ru-RU"/>
        </w:rPr>
      </w:pPr>
      <w:r>
        <w:rPr>
          <w:b/>
          <w:lang w:val="ru-RU"/>
        </w:rPr>
        <w:t>Федеральный государственный образовательный стандарт начального общего образования;</w:t>
      </w:r>
    </w:p>
    <w:p>
      <w:pPr>
        <w:pStyle w:val="Nospacing"/>
        <w:spacing w:beforeAutospacing="0" w:before="0" w:afterAutospacing="0" w:after="0"/>
        <w:jc w:val="both"/>
        <w:rPr>
          <w:b/>
          <w:b/>
          <w:lang w:val="ru-RU"/>
        </w:rPr>
      </w:pPr>
      <w:r>
        <w:rPr>
          <w:b/>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Pr>
          <w:b/>
        </w:rPr>
        <w:t>N</w:t>
      </w:r>
      <w:r>
        <w:rPr>
          <w:b/>
          <w:lang w:val="ru-RU"/>
        </w:rPr>
        <w:t xml:space="preserve"> 189 г. Москва);</w:t>
      </w:r>
    </w:p>
    <w:p>
      <w:pPr>
        <w:pStyle w:val="Nospacing"/>
        <w:spacing w:beforeAutospacing="0" w:before="0" w:afterAutospacing="0" w:after="0"/>
        <w:jc w:val="both"/>
        <w:rPr>
          <w:b/>
          <w:b/>
          <w:lang w:val="ru-RU"/>
        </w:rPr>
      </w:pPr>
      <w:r>
        <w:rPr>
          <w:b/>
          <w:lang w:val="ru-RU"/>
        </w:rPr>
        <w:t>-Рекомендации по организации обучения в первом классе четырехлетней начальной школы (Письмо МО РФ № 408/13-13 от 20.04.2001);</w:t>
      </w:r>
    </w:p>
    <w:p>
      <w:pPr>
        <w:pStyle w:val="Nospacing"/>
        <w:spacing w:beforeAutospacing="0" w:before="0" w:afterAutospacing="0" w:after="0"/>
        <w:jc w:val="both"/>
        <w:rPr>
          <w:b/>
          <w:b/>
          <w:lang w:val="ru-RU"/>
        </w:rPr>
      </w:pPr>
      <w:r>
        <w:rPr>
          <w:b/>
          <w:lang w:val="ru-RU"/>
        </w:rPr>
        <w:t>-Об организации обучения</w:t>
      </w:r>
      <w:r>
        <w:rPr>
          <w:b/>
        </w:rPr>
        <w:t> </w:t>
      </w:r>
      <w:r>
        <w:rPr>
          <w:b/>
          <w:lang w:val="ru-RU"/>
        </w:rPr>
        <w:t xml:space="preserve"> в первом классе четырехлетней начальной школы (Письмо МО РФ № 202/11-13 от 25.09.2000); </w:t>
      </w:r>
    </w:p>
    <w:p>
      <w:pPr>
        <w:pStyle w:val="Nospacing"/>
        <w:spacing w:beforeAutospacing="0" w:before="0" w:afterAutospacing="0" w:after="0"/>
        <w:jc w:val="both"/>
        <w:rPr>
          <w:b/>
          <w:b/>
          <w:lang w:val="ru-RU"/>
        </w:rPr>
      </w:pPr>
      <w:r>
        <w:rPr>
          <w:b/>
          <w:lang w:val="ru-RU"/>
        </w:rPr>
        <w:t>-О недопустимости перегрузок обучающихся в начальной школе (Письмо МО РФ № 220/11-13 от 20.02.1999);</w:t>
      </w:r>
    </w:p>
    <w:p>
      <w:pPr>
        <w:pStyle w:val="Nospacing"/>
        <w:spacing w:beforeAutospacing="0" w:before="0" w:afterAutospacing="0" w:after="0"/>
        <w:jc w:val="both"/>
        <w:rPr>
          <w:b/>
          <w:b/>
          <w:lang w:val="ru-RU"/>
        </w:rPr>
      </w:pPr>
      <w:r>
        <w:rPr>
          <w:b/>
          <w:lang w:val="ru-RU"/>
        </w:rPr>
        <w:t>-Рекомендации по использованию компьютеров в начальной школе. (Письмо</w:t>
      </w:r>
      <w:r>
        <w:rPr>
          <w:b/>
        </w:rPr>
        <w:t> </w:t>
      </w:r>
      <w:r>
        <w:rPr>
          <w:b/>
          <w:lang w:val="ru-RU"/>
        </w:rPr>
        <w:t xml:space="preserve"> МО РФ и НИИ гигиены и охраны здоровья детей и подростков РАМ № 199/13 от 28.03.2002);</w:t>
      </w:r>
    </w:p>
    <w:p>
      <w:pPr>
        <w:pStyle w:val="Nospacing"/>
        <w:spacing w:beforeAutospacing="0" w:before="0" w:afterAutospacing="0" w:after="0"/>
        <w:jc w:val="both"/>
        <w:rPr>
          <w:b/>
          <w:b/>
          <w:lang w:val="ru-RU"/>
        </w:rPr>
      </w:pPr>
      <w:r>
        <w:rPr>
          <w:b/>
          <w:lang w:val="ru-RU"/>
        </w:rPr>
        <w:t>-Гигиенические требования к условиям реализации основной образовательной программы начального общего образования (2009 г.);</w:t>
      </w:r>
    </w:p>
    <w:p>
      <w:pPr>
        <w:pStyle w:val="Nospacing"/>
        <w:spacing w:beforeAutospacing="0" w:before="0" w:afterAutospacing="0" w:after="0"/>
        <w:jc w:val="both"/>
        <w:rPr>
          <w:b/>
          <w:b/>
          <w:bCs/>
          <w:lang w:val="ru-RU"/>
        </w:rPr>
      </w:pPr>
      <w:r>
        <w:rPr>
          <w:b/>
          <w:bCs/>
          <w:lang w:val="ru-RU"/>
        </w:rPr>
        <w:t xml:space="preserve">-Приказ Министерства образования и науки Российской Федерации от </w:t>
      </w:r>
      <w:r>
        <w:rPr>
          <w:b/>
          <w:lang w:val="ru-RU"/>
        </w:rPr>
        <w:t>28 декабря 2010 года №2106</w:t>
      </w:r>
      <w:r>
        <w:rPr>
          <w:b/>
          <w:bCs/>
          <w:lang w:val="ru-RU"/>
        </w:rPr>
        <w:t xml:space="preserve"> «Об утверждении </w:t>
      </w:r>
      <w:r>
        <w:rPr>
          <w:b/>
          <w:lang w:val="ru-RU"/>
        </w:rPr>
        <w:t xml:space="preserve">федеральных требований к образовательным учреждениям в части охраны здоровья обучающихся, воспитанников» </w:t>
      </w:r>
      <w:r>
        <w:rPr>
          <w:b/>
          <w:bCs/>
          <w:lang w:val="ru-RU"/>
        </w:rPr>
        <w:t>(зарегистрирован Министерством юстиции Российской Федерации 02 февраля 2011 года регистрационный №19676).</w:t>
      </w:r>
    </w:p>
    <w:p>
      <w:pPr>
        <w:pStyle w:val="Nospacing"/>
        <w:spacing w:beforeAutospacing="0" w:before="0" w:afterAutospacing="0" w:after="0"/>
        <w:jc w:val="both"/>
        <w:rPr>
          <w:b/>
          <w:b/>
          <w:bCs/>
          <w:lang w:val="ru-RU"/>
        </w:rPr>
      </w:pPr>
      <w:r>
        <w:rPr>
          <w:b/>
          <w:bCs/>
          <w:lang w:val="ru-RU"/>
        </w:rPr>
        <w:t>-</w:t>
      </w:r>
      <w:r>
        <w:rPr>
          <w:b/>
          <w:lang w:val="ru-RU"/>
        </w:rPr>
        <w:t>Концепция УМК «Школа России</w:t>
      </w:r>
      <w:r>
        <w:rPr>
          <w:lang w:val="ru-RU"/>
        </w:rPr>
        <w:t>»</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pPr>
        <w:pStyle w:val="Nospacing"/>
        <w:spacing w:beforeAutospacing="0" w:before="0" w:afterAutospacing="0" w:after="0"/>
        <w:jc w:val="both"/>
        <w:rPr>
          <w:lang w:val="ru-RU"/>
        </w:rPr>
      </w:pPr>
      <w:r>
        <w:rPr>
          <w:lang w:val="ru-RU"/>
        </w:rPr>
        <w:t xml:space="preserve">- неблагоприятные социальные, экономические и экологические условия; </w:t>
      </w:r>
    </w:p>
    <w:p>
      <w:pPr>
        <w:pStyle w:val="Nospacing"/>
        <w:spacing w:beforeAutospacing="0" w:before="0" w:afterAutospacing="0" w:after="0"/>
        <w:jc w:val="both"/>
        <w:rPr>
          <w:lang w:val="ru-RU"/>
        </w:rPr>
      </w:pPr>
      <w:r>
        <w:rPr>
          <w:lang w:val="ru-RU"/>
        </w:rPr>
        <w:t>- наличие социально неблагополучных семей;</w:t>
      </w:r>
    </w:p>
    <w:p>
      <w:pPr>
        <w:pStyle w:val="Nospacing"/>
        <w:spacing w:beforeAutospacing="0" w:before="0" w:afterAutospacing="0" w:after="0"/>
        <w:jc w:val="both"/>
        <w:rPr>
          <w:lang w:val="ru-RU"/>
        </w:rPr>
      </w:pPr>
      <w:r>
        <w:rPr>
          <w:lang w:val="ru-RU"/>
        </w:rPr>
        <w:t xml:space="preserve">- активно формируемые в младшем школьном возрасте комплексы знаний, установок, правил поведения, привычек; </w:t>
      </w:r>
    </w:p>
    <w:p>
      <w:pPr>
        <w:pStyle w:val="Nospacing"/>
        <w:spacing w:beforeAutospacing="0" w:before="0" w:afterAutospacing="0" w:after="0"/>
        <w:jc w:val="both"/>
        <w:rPr>
          <w:lang w:val="ru-RU"/>
        </w:rPr>
      </w:pPr>
      <w:r>
        <w:rPr>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lang w:val="ru-RU"/>
        </w:rPr>
        <w:t>Задачи формирования культуры здорового и безопасного образа жизни обучающихся:</w:t>
      </w:r>
    </w:p>
    <w:p>
      <w:pPr>
        <w:pStyle w:val="Nospacing"/>
        <w:spacing w:beforeAutospacing="0" w:before="0" w:afterAutospacing="0" w:after="0"/>
        <w:jc w:val="both"/>
        <w:rPr>
          <w:lang w:val="ru-RU"/>
        </w:rPr>
      </w:pPr>
      <w:r>
        <w:rPr>
          <w:lang w:val="ru-RU"/>
        </w:rPr>
        <w:t xml:space="preserve">- сформировать представление о позитивных факторах, влияющих на здоровье; </w:t>
      </w:r>
    </w:p>
    <w:p>
      <w:pPr>
        <w:pStyle w:val="Nospacing"/>
        <w:spacing w:beforeAutospacing="0" w:before="0" w:afterAutospacing="0" w:after="0"/>
        <w:jc w:val="both"/>
        <w:rPr>
          <w:lang w:val="ru-RU"/>
        </w:rPr>
      </w:pPr>
      <w:r>
        <w:rPr>
          <w:lang w:val="ru-RU"/>
        </w:rPr>
        <w:t xml:space="preserve">- научить обучающихся осознанно выбирать поступки, поведение, позволяющие сохранять и укреплять здоровье; </w:t>
      </w:r>
    </w:p>
    <w:p>
      <w:pPr>
        <w:pStyle w:val="Nospacing"/>
        <w:spacing w:beforeAutospacing="0" w:before="0" w:afterAutospacing="0" w:after="0"/>
        <w:jc w:val="both"/>
        <w:rPr>
          <w:lang w:val="ru-RU"/>
        </w:rPr>
      </w:pPr>
      <w:r>
        <w:rPr>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pPr>
        <w:pStyle w:val="Nospacing"/>
        <w:spacing w:beforeAutospacing="0" w:before="0" w:afterAutospacing="0" w:after="0"/>
        <w:jc w:val="both"/>
        <w:rPr>
          <w:lang w:val="ru-RU"/>
        </w:rPr>
      </w:pPr>
      <w:r>
        <w:rPr>
          <w:lang w:val="ru-RU"/>
        </w:rPr>
        <w:t>-сформировать представление о правильном (здоровом) питании, его режиме, структуре, полезных продуктах;</w:t>
      </w:r>
    </w:p>
    <w:p>
      <w:pPr>
        <w:pStyle w:val="Nospacing"/>
        <w:spacing w:beforeAutospacing="0" w:before="0" w:afterAutospacing="0" w:after="0"/>
        <w:jc w:val="both"/>
        <w:rPr>
          <w:lang w:val="ru-RU"/>
        </w:rPr>
      </w:pPr>
      <w:r>
        <w:rPr>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pPr>
        <w:pStyle w:val="Nospacing"/>
        <w:spacing w:beforeAutospacing="0" w:before="0" w:afterAutospacing="0" w:after="0"/>
        <w:jc w:val="both"/>
        <w:rPr>
          <w:lang w:val="ru-RU"/>
        </w:rPr>
      </w:pPr>
      <w:r>
        <w:rPr>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pPr>
        <w:pStyle w:val="Nospacing"/>
        <w:spacing w:beforeAutospacing="0" w:before="0" w:afterAutospacing="0" w:after="0"/>
        <w:jc w:val="both"/>
        <w:rPr>
          <w:lang w:val="ru-RU"/>
        </w:rPr>
      </w:pPr>
      <w:r>
        <w:rPr>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pPr>
        <w:pStyle w:val="Nospacing"/>
        <w:spacing w:beforeAutospacing="0" w:before="0" w:afterAutospacing="0" w:after="0"/>
        <w:jc w:val="both"/>
        <w:rPr>
          <w:lang w:val="ru-RU"/>
        </w:rPr>
      </w:pPr>
      <w:r>
        <w:rPr>
          <w:lang w:val="ru-RU"/>
        </w:rPr>
        <w:t xml:space="preserve">- обучить элементарным навыкам эмоциональной разгрузки (релаксации); </w:t>
      </w:r>
    </w:p>
    <w:p>
      <w:pPr>
        <w:pStyle w:val="Nospacing"/>
        <w:spacing w:beforeAutospacing="0" w:before="0" w:afterAutospacing="0" w:after="0"/>
        <w:jc w:val="both"/>
        <w:rPr>
          <w:lang w:val="ru-RU"/>
        </w:rPr>
      </w:pPr>
      <w:r>
        <w:rPr>
          <w:lang w:val="ru-RU"/>
        </w:rPr>
        <w:t xml:space="preserve">- сформировать навыки позитивного коммуникативного общения; </w:t>
      </w:r>
    </w:p>
    <w:p>
      <w:pPr>
        <w:pStyle w:val="Nospacing"/>
        <w:spacing w:beforeAutospacing="0" w:before="0" w:afterAutospacing="0" w:after="0"/>
        <w:jc w:val="both"/>
        <w:rPr>
          <w:lang w:val="ru-RU"/>
        </w:rPr>
      </w:pPr>
      <w:r>
        <w:rPr>
          <w:lang w:val="ru-RU"/>
        </w:rPr>
        <w:t xml:space="preserve">- сформировать представление об основных компонентах культуры здоровья и здорового образа жизни; </w:t>
      </w:r>
    </w:p>
    <w:p>
      <w:pPr>
        <w:pStyle w:val="Nospacing"/>
        <w:spacing w:beforeAutospacing="0" w:before="0" w:afterAutospacing="0" w:after="0"/>
        <w:jc w:val="both"/>
        <w:rPr>
          <w:lang w:val="ru-RU"/>
        </w:rPr>
      </w:pPr>
      <w:r>
        <w:rPr>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pPr>
        <w:pStyle w:val="Normal"/>
        <w:ind w:firstLine="645"/>
        <w:jc w:val="both"/>
        <w:rPr>
          <w:rFonts w:ascii="Times New Roman" w:hAnsi="Times New Roman"/>
          <w:lang w:val="ru-RU"/>
        </w:rPr>
      </w:pPr>
      <w:r>
        <w:rPr>
          <w:rFonts w:ascii="Times New Roman" w:hAnsi="Times New Roman"/>
        </w:rPr>
        <w:t> </w:t>
      </w:r>
    </w:p>
    <w:p>
      <w:pPr>
        <w:pStyle w:val="Normal"/>
        <w:ind w:firstLine="645"/>
        <w:jc w:val="both"/>
        <w:rPr/>
      </w:pPr>
      <w:r>
        <w:rPr>
          <w:rFonts w:ascii="Times New Roman" w:hAnsi="Times New Roman"/>
          <w:b/>
          <w:lang w:val="ru-RU"/>
        </w:rPr>
        <w:t xml:space="preserve">МКОУ </w:t>
      </w:r>
      <w:r>
        <w:rPr>
          <w:rStyle w:val="Zag11"/>
          <w:rFonts w:ascii="Times New Roman" w:hAnsi="Times New Roman"/>
          <w:b/>
          <w:bCs/>
          <w:color w:val="000000"/>
          <w:u w:val="single"/>
          <w:lang w:val="ru-RU"/>
        </w:rPr>
        <w:t>ДАТУНАТИНСКАЯ НОШ</w:t>
      </w:r>
      <w:r>
        <w:rPr>
          <w:rFonts w:ascii="Times New Roman" w:hAnsi="Times New Roman"/>
          <w:b/>
          <w:lang w:val="ru-RU"/>
        </w:rPr>
        <w:t xml:space="preserve"> .-</w:t>
      </w:r>
      <w:r>
        <w:rPr>
          <w:rFonts w:ascii="Times New Roman" w:hAnsi="Times New Roman"/>
        </w:rPr>
        <w:t> </w:t>
      </w:r>
      <w:r>
        <w:rPr>
          <w:rFonts w:ascii="Times New Roman" w:hAnsi="Times New Roman"/>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pPr>
        <w:pStyle w:val="Normal"/>
        <w:ind w:firstLine="645"/>
        <w:jc w:val="both"/>
        <w:rPr>
          <w:rFonts w:ascii="Times New Roman" w:hAnsi="Times New Roman"/>
          <w:lang w:val="ru-RU"/>
        </w:rPr>
      </w:pPr>
      <w:r>
        <w:rPr>
          <w:rFonts w:ascii="Times New Roman" w:hAnsi="Times New Roman"/>
          <w:lang w:val="ru-RU"/>
        </w:rPr>
        <w:t>- координация совместной работы школы и семьи по формированию и сохранению здоровья ребенка;</w:t>
      </w:r>
    </w:p>
    <w:p>
      <w:pPr>
        <w:pStyle w:val="Nospacing"/>
        <w:spacing w:beforeAutospacing="0" w:before="0" w:afterAutospacing="0" w:after="0"/>
        <w:jc w:val="both"/>
        <w:rPr>
          <w:lang w:val="ru-RU"/>
        </w:rPr>
      </w:pPr>
      <w:r>
        <w:rPr/>
        <w:t> </w:t>
      </w:r>
    </w:p>
    <w:p>
      <w:pPr>
        <w:pStyle w:val="Normal"/>
        <w:jc w:val="both"/>
        <w:rPr>
          <w:rFonts w:ascii="Times New Roman" w:hAnsi="Times New Roman"/>
          <w:lang w:val="ru-RU"/>
        </w:rPr>
      </w:pPr>
      <w:r>
        <w:rPr>
          <w:rFonts w:ascii="Times New Roman" w:hAnsi="Times New Roman"/>
          <w:b/>
          <w:bCs/>
          <w:lang w:val="ru-RU"/>
        </w:rPr>
        <w:t>Модель организации работы</w:t>
      </w:r>
      <w:r>
        <w:rPr>
          <w:rFonts w:ascii="Times New Roman" w:hAnsi="Times New Roman"/>
          <w:b/>
          <w:bCs/>
        </w:rPr>
        <w:t> </w:t>
      </w:r>
      <w:r>
        <w:rPr>
          <w:rFonts w:ascii="Times New Roman" w:hAnsi="Times New Roman"/>
          <w:b/>
          <w:bCs/>
          <w:lang w:val="ru-RU"/>
        </w:rPr>
        <w:t xml:space="preserve"> образовательного учреждения</w:t>
      </w:r>
    </w:p>
    <w:p>
      <w:pPr>
        <w:pStyle w:val="Nospacing"/>
        <w:spacing w:beforeAutospacing="0" w:before="0" w:afterAutospacing="0" w:after="0"/>
        <w:jc w:val="both"/>
        <w:rPr>
          <w:lang w:val="ru-RU"/>
        </w:rPr>
      </w:pPr>
      <w:r>
        <w:rPr>
          <w:lang w:val="ru-RU"/>
        </w:rPr>
        <w:t>по формированию у обучающихся культуры</w:t>
      </w:r>
      <w:r>
        <w:rPr/>
        <w:t> </w:t>
      </w:r>
      <w:r>
        <w:rPr>
          <w:lang w:val="ru-RU"/>
        </w:rPr>
        <w:t xml:space="preserve"> здорового и безопасного образа жизни</w:t>
      </w:r>
    </w:p>
    <w:p>
      <w:pPr>
        <w:pStyle w:val="Nospacing"/>
        <w:spacing w:beforeAutospacing="0" w:before="0" w:afterAutospacing="0" w:after="0"/>
        <w:jc w:val="both"/>
        <w:rPr>
          <w:lang w:val="ru-RU"/>
        </w:rPr>
      </w:pPr>
      <w:r>
        <w:rPr>
          <w:rStyle w:val="Zag11"/>
          <w:i/>
          <w:iCs/>
          <w:color w:val="000000"/>
          <w:lang w:val="ru-RU"/>
        </w:rPr>
        <w:t xml:space="preserve">Первый этап </w:t>
      </w:r>
      <w:r>
        <w:rPr>
          <w:rStyle w:val="Zag11"/>
          <w:color w:val="000000"/>
          <w:lang w:val="ru-RU"/>
        </w:rPr>
        <w:t>— анализ состояния и планирование работы образовательного учреждения по данному направлению, в том числе по:</w:t>
      </w:r>
    </w:p>
    <w:p>
      <w:pPr>
        <w:pStyle w:val="Nospacing"/>
        <w:spacing w:beforeAutospacing="0" w:before="0" w:afterAutospacing="0" w:after="0"/>
        <w:jc w:val="both"/>
        <w:rPr>
          <w:lang w:val="ru-RU"/>
        </w:rPr>
      </w:pPr>
      <w:r>
        <w:rPr>
          <w:rStyle w:val="Zag11"/>
          <w:color w:val="000000"/>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pPr>
        <w:pStyle w:val="Nospacing"/>
        <w:spacing w:beforeAutospacing="0" w:before="0" w:afterAutospacing="0" w:after="0"/>
        <w:jc w:val="both"/>
        <w:rPr>
          <w:lang w:val="ru-RU"/>
        </w:rPr>
      </w:pPr>
      <w:r>
        <w:rPr>
          <w:rStyle w:val="Zag11"/>
          <w:color w:val="000000"/>
          <w:lang w:val="ru-RU"/>
        </w:rPr>
        <w:t>-организации просветительской работы образовательного учреждения с учащимися и родителями (законными представителями);</w:t>
      </w:r>
    </w:p>
    <w:p>
      <w:pPr>
        <w:pStyle w:val="Nospacing"/>
        <w:spacing w:beforeAutospacing="0" w:before="0" w:afterAutospacing="0" w:after="0"/>
        <w:jc w:val="both"/>
        <w:rPr>
          <w:lang w:val="ru-RU"/>
        </w:rPr>
      </w:pPr>
      <w:r>
        <w:rPr>
          <w:rStyle w:val="Zag11"/>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pPr>
        <w:pStyle w:val="Nospacing"/>
        <w:spacing w:beforeAutospacing="0" w:before="0" w:afterAutospacing="0" w:after="0"/>
        <w:jc w:val="both"/>
        <w:rPr>
          <w:lang w:val="ru-RU"/>
        </w:rPr>
      </w:pPr>
      <w:r>
        <w:rPr>
          <w:rStyle w:val="Zag11"/>
          <w:i/>
          <w:iCs/>
          <w:color w:val="000000"/>
          <w:lang w:val="ru-RU"/>
        </w:rPr>
        <w:t xml:space="preserve">Второй этап — </w:t>
      </w:r>
      <w:r>
        <w:rPr>
          <w:rStyle w:val="Zag11"/>
          <w:color w:val="000000"/>
          <w:lang w:val="ru-RU"/>
        </w:rPr>
        <w:t>организация работы образовательного учреждения по данному направлению.</w:t>
      </w:r>
    </w:p>
    <w:p>
      <w:pPr>
        <w:pStyle w:val="Nospacing"/>
        <w:spacing w:beforeAutospacing="0" w:before="0" w:afterAutospacing="0" w:after="0"/>
        <w:jc w:val="both"/>
        <w:rPr>
          <w:lang w:val="ru-RU"/>
        </w:rPr>
      </w:pPr>
      <w:r>
        <w:rPr>
          <w:rStyle w:val="Zag11"/>
          <w:color w:val="000000"/>
          <w:lang w:val="ru-RU"/>
        </w:rPr>
        <w:t>1. Просветительско-воспитательная работа с обучающимися, направленная на формирование ценности здоровья и здорового образа жизни, включает:</w:t>
      </w:r>
    </w:p>
    <w:p>
      <w:pPr>
        <w:pStyle w:val="Nospacing"/>
        <w:spacing w:beforeAutospacing="0" w:before="0" w:afterAutospacing="0" w:after="0"/>
        <w:jc w:val="both"/>
        <w:rPr>
          <w:lang w:val="ru-RU"/>
        </w:rPr>
      </w:pPr>
      <w:r>
        <w:rPr>
          <w:rStyle w:val="Zag11"/>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pPr>
        <w:pStyle w:val="Nospacing"/>
        <w:spacing w:beforeAutospacing="0" w:before="0" w:afterAutospacing="0" w:after="0"/>
        <w:jc w:val="both"/>
        <w:rPr>
          <w:lang w:val="ru-RU"/>
        </w:rPr>
      </w:pPr>
      <w:r>
        <w:rPr>
          <w:rStyle w:val="Zag11"/>
          <w:color w:val="000000"/>
          <w:lang w:val="ru-RU"/>
        </w:rPr>
        <w:t>-лекции, беседы, консультации по проблемам сохранения и укрепления здоровья, профилактике вредных привычек;</w:t>
      </w:r>
    </w:p>
    <w:p>
      <w:pPr>
        <w:pStyle w:val="Nospacing"/>
        <w:spacing w:beforeAutospacing="0" w:before="0" w:afterAutospacing="0" w:after="0"/>
        <w:jc w:val="both"/>
        <w:rPr>
          <w:lang w:val="ru-RU"/>
        </w:rPr>
      </w:pPr>
      <w:r>
        <w:rPr>
          <w:rStyle w:val="Zag11"/>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pPr>
        <w:pStyle w:val="Nospacing"/>
        <w:spacing w:beforeAutospacing="0" w:before="0" w:afterAutospacing="0" w:after="0"/>
        <w:jc w:val="both"/>
        <w:rPr>
          <w:lang w:val="ru-RU"/>
        </w:rPr>
      </w:pPr>
      <w:r>
        <w:rPr>
          <w:rStyle w:val="Zag11"/>
          <w:color w:val="000000"/>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pPr>
        <w:pStyle w:val="Nospacing"/>
        <w:spacing w:beforeAutospacing="0" w:before="0" w:afterAutospacing="0" w:after="0"/>
        <w:jc w:val="both"/>
        <w:rPr>
          <w:lang w:val="ru-RU"/>
        </w:rPr>
      </w:pPr>
      <w:r>
        <w:rPr>
          <w:rStyle w:val="Zag11"/>
          <w:color w:val="000000"/>
          <w:lang w:val="ru-RU"/>
        </w:rPr>
        <w:t>-проведение соответствующих лекций, семинаров, круглых столов и т. п.;</w:t>
      </w:r>
    </w:p>
    <w:p>
      <w:pPr>
        <w:pStyle w:val="Nospacing"/>
        <w:spacing w:beforeAutospacing="0" w:before="0" w:afterAutospacing="0" w:after="0"/>
        <w:jc w:val="both"/>
        <w:rPr>
          <w:lang w:val="ru-RU"/>
        </w:rPr>
      </w:pPr>
      <w:r>
        <w:rPr>
          <w:rStyle w:val="Zag11"/>
          <w:color w:val="000000"/>
          <w:lang w:val="ru-RU"/>
        </w:rPr>
        <w:t>-приобретение для педагогов, специалистов и родителей (законных представителей) необходимой научно-методической литературы;</w:t>
      </w:r>
    </w:p>
    <w:p>
      <w:pPr>
        <w:pStyle w:val="Nospacing"/>
        <w:spacing w:beforeAutospacing="0" w:before="0" w:afterAutospacing="0" w:after="0"/>
        <w:jc w:val="both"/>
        <w:rPr>
          <w:rStyle w:val="Zag11"/>
          <w:color w:val="000000"/>
          <w:lang w:val="ru-RU"/>
        </w:rPr>
      </w:pPr>
      <w:r>
        <w:rPr>
          <w:rStyle w:val="Zag11"/>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pPr>
        <w:pStyle w:val="Nospacing"/>
        <w:spacing w:beforeAutospacing="0" w:before="0" w:afterAutospacing="0" w:after="0"/>
        <w:jc w:val="both"/>
        <w:rPr>
          <w:rStyle w:val="Zag11"/>
          <w:color w:val="000000"/>
          <w:lang w:val="ru-RU"/>
        </w:rPr>
      </w:pPr>
      <w:r>
        <w:rPr>
          <w:color w:val="000000"/>
          <w:lang w:val="ru-RU"/>
        </w:rPr>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lang w:val="ru-RU"/>
        </w:rPr>
      </w:pPr>
      <w:r>
        <w:rPr>
          <w:b/>
          <w:bCs/>
          <w:lang w:val="ru-RU"/>
        </w:rPr>
        <w:t>Направления реализации программы</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lang w:val="ru-RU"/>
        </w:rPr>
        <w:t>1. Создание здоровьесберегающей инфраструктуры образовательного учреждения</w:t>
      </w:r>
      <w:r>
        <w:rPr>
          <w:lang w:val="ru-RU"/>
        </w:rPr>
        <w:t xml:space="preserve">. </w:t>
      </w:r>
    </w:p>
    <w:p>
      <w:pPr>
        <w:pStyle w:val="Nospacing"/>
        <w:spacing w:beforeAutospacing="0" w:before="0" w:afterAutospacing="0" w:after="0"/>
        <w:jc w:val="both"/>
        <w:rPr>
          <w:lang w:val="ru-RU"/>
        </w:rPr>
      </w:pPr>
      <w:r>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pPr>
        <w:pStyle w:val="Nospacing"/>
        <w:spacing w:beforeAutospacing="0" w:before="0" w:afterAutospacing="0" w:after="0"/>
        <w:jc w:val="both"/>
        <w:rPr>
          <w:lang w:val="ru-RU"/>
        </w:rPr>
      </w:pPr>
      <w:r>
        <w:rPr>
          <w:lang w:val="ru-RU"/>
        </w:rPr>
        <w:t xml:space="preserve">В школе работает столовая, позволяющая организовывать горячие завтраки  в урочное время. </w:t>
      </w:r>
    </w:p>
    <w:p>
      <w:pPr>
        <w:pStyle w:val="Nospacing"/>
        <w:spacing w:beforeAutospacing="0" w:before="0" w:afterAutospacing="0" w:after="0"/>
        <w:jc w:val="both"/>
        <w:rPr>
          <w:lang w:val="ru-RU"/>
        </w:rPr>
      </w:pPr>
      <w:r>
        <w:rPr>
          <w:lang w:val="ru-RU"/>
        </w:rPr>
        <w:t>Столовая работает с 07.30 до 17.30 ч., горячую пищу готовят в школе. Бесплатные завтраки получают все учащиеся начальных классов.</w:t>
      </w:r>
    </w:p>
    <w:p>
      <w:pPr>
        <w:pStyle w:val="Nospacing"/>
        <w:spacing w:beforeAutospacing="0" w:before="0" w:afterAutospacing="0" w:after="0"/>
        <w:jc w:val="both"/>
        <w:rPr>
          <w:lang w:val="ru-RU"/>
        </w:rPr>
      </w:pPr>
      <w:r>
        <w:rPr>
          <w:lang w:val="ru-RU"/>
        </w:rPr>
        <w:t xml:space="preserve">В школе имеется спортивная площадка и спортивный  зал   оборудованный </w:t>
      </w:r>
      <w:r>
        <w:rPr/>
        <w:t> </w:t>
      </w:r>
      <w:r>
        <w:rPr>
          <w:lang w:val="ru-RU"/>
        </w:rPr>
        <w:t xml:space="preserve">  необходимым игровым и спортивным оборудованием и инвентарём.</w:t>
      </w:r>
      <w:r>
        <w:rPr/>
        <w:t> </w:t>
      </w:r>
      <w:r>
        <w:rPr>
          <w:lang w:val="ru-RU"/>
        </w:rPr>
        <w:t xml:space="preserve"> Каждую четверть проводится день здоровья. Во внеурочное время у ребят есть возможность позаниматься футболом, волейболом, баскетболом.</w:t>
      </w:r>
    </w:p>
    <w:p>
      <w:pPr>
        <w:pStyle w:val="Normal"/>
        <w:jc w:val="both"/>
        <w:rPr>
          <w:rFonts w:ascii="Times New Roman" w:hAnsi="Times New Roman"/>
          <w:lang w:val="ru-RU"/>
        </w:rPr>
      </w:pPr>
      <w:r>
        <w:rPr>
          <w:rFonts w:ascii="Times New Roman" w:hAnsi="Times New Roman"/>
          <w:lang w:val="ru-RU"/>
        </w:rPr>
        <w:t>На каждого ребёнка заведена медицинская карта.</w:t>
      </w:r>
    </w:p>
    <w:p>
      <w:pPr>
        <w:pStyle w:val="Normal"/>
        <w:jc w:val="both"/>
        <w:rPr>
          <w:rFonts w:ascii="Times New Roman" w:hAnsi="Times New Roman"/>
          <w:lang w:val="ru-RU"/>
        </w:rPr>
      </w:pPr>
      <w:r>
        <w:rPr>
          <w:rFonts w:ascii="Times New Roman" w:hAnsi="Times New Roman"/>
          <w:lang w:val="ru-RU"/>
        </w:rPr>
        <w:t xml:space="preserve">В школе проводятся  профилактические осмотры с участием врачей специалистов. </w:t>
      </w:r>
    </w:p>
    <w:p>
      <w:pPr>
        <w:pStyle w:val="Normal"/>
        <w:jc w:val="both"/>
        <w:rPr>
          <w:rFonts w:ascii="Times New Roman" w:hAnsi="Times New Roman"/>
          <w:lang w:val="ru-RU"/>
        </w:rPr>
      </w:pPr>
      <w:r>
        <w:rPr>
          <w:rFonts w:ascii="Times New Roman" w:hAnsi="Times New Roman"/>
          <w:lang w:val="ru-RU"/>
        </w:rPr>
        <w:t>В школе проводятся мероприятия по профилактике острых, инфекционных заболеваний.</w:t>
      </w:r>
    </w:p>
    <w:p>
      <w:pPr>
        <w:pStyle w:val="Nospacing"/>
        <w:spacing w:beforeAutospacing="0" w:before="0" w:afterAutospacing="0" w:after="0"/>
        <w:jc w:val="both"/>
        <w:rPr>
          <w:lang w:val="ru-RU"/>
        </w:rPr>
      </w:pPr>
      <w:r>
        <w:rPr/>
        <w:t>     </w:t>
      </w:r>
      <w:r>
        <w:rPr>
          <w:lang w:val="ru-RU"/>
        </w:rPr>
        <w:t xml:space="preserve"> </w:t>
      </w:r>
      <w:r>
        <w:rPr>
          <w:lang w:val="ru-RU"/>
        </w:rPr>
        <w:t>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w:t>
      </w:r>
      <w:r>
        <w:rPr/>
        <w:t>  </w:t>
      </w:r>
      <w:r>
        <w:rPr>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both"/>
        <w:rPr>
          <w:lang w:val="ru-RU"/>
        </w:rPr>
      </w:pPr>
      <w:r>
        <w:rPr>
          <w:b/>
          <w:bCs/>
          <w:lang w:val="ru-RU"/>
        </w:rPr>
        <w:t>2. Использование возможностей УМК «Школа России» в образовательном процессе.</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t>    </w:t>
      </w:r>
      <w:r>
        <w:rPr>
          <w:lang w:val="ru-RU"/>
        </w:rPr>
        <w:t xml:space="preserve">  </w:t>
      </w:r>
      <w:r>
        <w:rPr>
          <w:lang w:val="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Pr/>
        <w:t> </w:t>
      </w:r>
      <w:r>
        <w:rPr>
          <w:lang w:val="ru-RU"/>
        </w:rPr>
        <w:t xml:space="preserve"> системе учебников</w:t>
      </w:r>
      <w:r>
        <w:rPr/>
        <w:t> </w:t>
      </w:r>
      <w:r>
        <w:rPr>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t>    </w:t>
      </w:r>
      <w:r>
        <w:rPr>
          <w:lang w:val="ru-RU"/>
        </w:rPr>
        <w:t xml:space="preserve">   </w:t>
      </w:r>
      <w:r>
        <w:rPr>
          <w:lang w:val="ru-RU"/>
        </w:rPr>
        <w:t>В курсе «</w:t>
      </w:r>
      <w:r>
        <w:rPr>
          <w:b/>
          <w:bCs/>
          <w:i/>
          <w:iCs/>
          <w:lang w:val="ru-RU"/>
        </w:rPr>
        <w:t>Окружающий мир»</w:t>
      </w:r>
      <w:r>
        <w:rPr>
          <w:lang w:val="ru-RU"/>
        </w:rPr>
        <w:t xml:space="preserve"> по </w:t>
      </w:r>
      <w:r>
        <w:rPr>
          <w:u w:val="single"/>
          <w:lang w:val="ru-RU"/>
        </w:rPr>
        <w:t xml:space="preserve">УМК «Школа России»— </w:t>
      </w:r>
      <w:r>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Pr/>
        <w:t> </w:t>
      </w:r>
      <w:r>
        <w:rPr>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pPr>
        <w:pStyle w:val="Nospacing"/>
        <w:spacing w:beforeAutospacing="0" w:before="0" w:afterAutospacing="0" w:after="0"/>
        <w:jc w:val="both"/>
        <w:rPr>
          <w:lang w:val="ru-RU"/>
        </w:rPr>
      </w:pPr>
      <w:r>
        <w:rPr/>
        <w:t>    </w:t>
      </w:r>
      <w:r>
        <w:rPr>
          <w:lang w:val="ru-RU"/>
        </w:rPr>
        <w:t xml:space="preserve"> </w:t>
      </w:r>
      <w:r>
        <w:rPr>
          <w:lang w:val="ru-RU"/>
        </w:rPr>
        <w:t>При выполнении</w:t>
      </w:r>
      <w:r>
        <w:rPr/>
        <w:t> </w:t>
      </w:r>
      <w:r>
        <w:rPr>
          <w:lang w:val="ru-RU"/>
        </w:rPr>
        <w:t xml:space="preserve"> упражнений на уроках русского языка учащиеся обсуждают вопросы внешнего облика ученика,</w:t>
      </w:r>
      <w:r>
        <w:rPr/>
        <w:t> </w:t>
      </w:r>
      <w:r>
        <w:rPr>
          <w:lang w:val="ru-RU"/>
        </w:rPr>
        <w:t xml:space="preserve"> соблюдения правил перехода улицы, активного отдыха летом и зимой.</w:t>
      </w:r>
    </w:p>
    <w:p>
      <w:pPr>
        <w:pStyle w:val="Nospacing"/>
        <w:spacing w:beforeAutospacing="0" w:before="0" w:afterAutospacing="0" w:after="0"/>
        <w:jc w:val="both"/>
        <w:rPr>
          <w:lang w:val="ru-RU"/>
        </w:rPr>
      </w:pPr>
      <w:r>
        <w:rPr>
          <w:lang w:val="ru-RU"/>
        </w:rPr>
        <w:t>Формированию бережного отношения к материальным и духовным ценностям России и мира способствуют</w:t>
      </w:r>
      <w:r>
        <w:rPr/>
        <w:t> </w:t>
      </w:r>
      <w:r>
        <w:rPr>
          <w:lang w:val="ru-RU"/>
        </w:rPr>
        <w:t xml:space="preserve"> разделы,</w:t>
      </w:r>
      <w:r>
        <w:rPr/>
        <w:t> </w:t>
      </w:r>
      <w:r>
        <w:rPr>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Pr/>
        <w:t> </w:t>
      </w:r>
      <w:r>
        <w:rPr>
          <w:lang w:val="ru-RU"/>
        </w:rPr>
        <w:t xml:space="preserve"> </w:t>
      </w:r>
    </w:p>
    <w:p>
      <w:pPr>
        <w:pStyle w:val="Nospacing"/>
        <w:spacing w:beforeAutospacing="0" w:before="0" w:afterAutospacing="0" w:after="0"/>
        <w:jc w:val="both"/>
        <w:rPr>
          <w:lang w:val="ru-RU"/>
        </w:rPr>
      </w:pPr>
      <w:r>
        <w:rPr/>
        <w:t> </w:t>
      </w:r>
    </w:p>
    <w:p>
      <w:pPr>
        <w:pStyle w:val="Nospacing"/>
        <w:spacing w:beforeAutospacing="0" w:before="0" w:afterAutospacing="0" w:after="0"/>
        <w:ind w:firstLine="708"/>
        <w:jc w:val="both"/>
        <w:rPr>
          <w:lang w:val="ru-RU"/>
        </w:rPr>
      </w:pPr>
      <w:r>
        <w:rPr>
          <w:lang w:val="ru-RU"/>
        </w:rPr>
        <w:t xml:space="preserve">В курсе </w:t>
      </w:r>
      <w:r>
        <w:rPr>
          <w:b/>
          <w:bCs/>
          <w:i/>
          <w:iCs/>
          <w:lang w:val="ru-RU"/>
        </w:rPr>
        <w:t>«Технология»</w:t>
      </w:r>
      <w:r>
        <w:rPr>
          <w:b/>
          <w:bCs/>
          <w:i/>
          <w:iCs/>
        </w:rPr>
        <w:t> </w:t>
      </w:r>
      <w:r>
        <w:rPr>
          <w:b/>
          <w:bCs/>
          <w:i/>
          <w:iCs/>
          <w:lang w:val="ru-RU"/>
        </w:rPr>
        <w:t xml:space="preserve"> </w:t>
      </w:r>
      <w:r>
        <w:rPr>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Pr/>
        <w:t> </w:t>
      </w:r>
      <w:r>
        <w:rPr>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pPr>
        <w:pStyle w:val="Nospacing"/>
        <w:spacing w:beforeAutospacing="0" w:before="0" w:afterAutospacing="0" w:after="0"/>
        <w:jc w:val="both"/>
        <w:rPr>
          <w:lang w:val="ru-RU"/>
        </w:rPr>
      </w:pPr>
      <w:r>
        <w:rPr/>
        <w:t> </w:t>
      </w:r>
    </w:p>
    <w:p>
      <w:pPr>
        <w:pStyle w:val="Nospacing"/>
        <w:spacing w:beforeAutospacing="0" w:before="0" w:afterAutospacing="0" w:after="0"/>
        <w:ind w:firstLine="708"/>
        <w:jc w:val="both"/>
        <w:rPr>
          <w:lang w:val="ru-RU"/>
        </w:rPr>
      </w:pPr>
      <w:r>
        <w:rPr>
          <w:lang w:val="ru-RU"/>
        </w:rPr>
        <w:t xml:space="preserve">В курсе </w:t>
      </w:r>
      <w:r>
        <w:rPr>
          <w:b/>
          <w:bCs/>
          <w:i/>
          <w:iCs/>
          <w:lang w:val="ru-RU"/>
        </w:rPr>
        <w:t>«Физическая культура»</w:t>
      </w:r>
      <w:r>
        <w:rPr>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pPr>
        <w:pStyle w:val="Nospacing"/>
        <w:spacing w:beforeAutospacing="0" w:before="0" w:afterAutospacing="0" w:after="0"/>
        <w:jc w:val="both"/>
        <w:rPr>
          <w:lang w:val="ru-RU"/>
        </w:rPr>
      </w:pPr>
      <w:r>
        <w:rPr>
          <w:b/>
          <w:bCs/>
        </w:rPr>
        <w:t> </w:t>
      </w:r>
    </w:p>
    <w:p>
      <w:pPr>
        <w:pStyle w:val="Nospacing"/>
        <w:spacing w:beforeAutospacing="0" w:before="0" w:afterAutospacing="0" w:after="0"/>
        <w:ind w:firstLine="708"/>
        <w:jc w:val="both"/>
        <w:rPr>
          <w:lang w:val="ru-RU"/>
        </w:rPr>
      </w:pPr>
      <w:r>
        <w:rPr>
          <w:lang w:val="ru-RU"/>
        </w:rPr>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Pr>
          <w:b/>
          <w:bCs/>
          <w:lang w:val="ru-RU"/>
        </w:rPr>
        <w:t>по математике, русскому языку, литературному чтению, окружающему миру</w:t>
      </w:r>
      <w:r>
        <w:rPr>
          <w:lang w:val="ru-RU"/>
        </w:rPr>
        <w:t xml:space="preserve">, а также материал для организации проектной деятельности в учебниках </w:t>
      </w:r>
      <w:r>
        <w:rPr>
          <w:b/>
          <w:bCs/>
          <w:lang w:val="ru-RU"/>
        </w:rPr>
        <w:t>технологии, иностранных языков, информатики.</w:t>
      </w:r>
      <w:r>
        <w:rPr>
          <w:lang w:val="ru-RU"/>
        </w:rPr>
        <w:t xml:space="preserve"> </w:t>
      </w:r>
    </w:p>
    <w:p>
      <w:pPr>
        <w:pStyle w:val="Nospacing"/>
        <w:spacing w:beforeAutospacing="0" w:before="0" w:afterAutospacing="0" w:after="0"/>
        <w:ind w:firstLine="708"/>
        <w:jc w:val="both"/>
        <w:rPr>
          <w:lang w:val="ru-RU"/>
        </w:rPr>
      </w:pPr>
      <w:r>
        <w:rPr>
          <w:lang w:val="ru-RU"/>
        </w:rPr>
        <w:t>Содержание материала рубрики «Наши проекты» выстроено так, что способствует организации проектной деятельности,</w:t>
      </w:r>
      <w:r>
        <w:rPr/>
        <w:t> </w:t>
      </w:r>
      <w:r>
        <w:rPr>
          <w:lang w:val="ru-RU"/>
        </w:rPr>
        <w:t xml:space="preserve"> как </w:t>
      </w:r>
      <w:r>
        <w:rPr>
          <w:b/>
          <w:bCs/>
          <w:lang w:val="ru-RU"/>
        </w:rPr>
        <w:t>на уроке, так и во внеурочной работе.</w:t>
      </w:r>
      <w:r>
        <w:rPr>
          <w:b/>
          <w:bCs/>
        </w:rPr>
        <w:t> </w:t>
      </w:r>
      <w:r>
        <w:rPr>
          <w:b/>
          <w:bCs/>
          <w:lang w:val="ru-RU"/>
        </w:rPr>
        <w:t xml:space="preserve"> </w:t>
      </w:r>
    </w:p>
    <w:p>
      <w:pPr>
        <w:pStyle w:val="Nospacing"/>
        <w:spacing w:beforeAutospacing="0" w:before="0" w:afterAutospacing="0" w:after="0"/>
        <w:jc w:val="both"/>
        <w:rPr>
          <w:lang w:val="ru-RU"/>
        </w:rPr>
      </w:pPr>
      <w:r>
        <w:rPr/>
        <w:t> </w:t>
      </w:r>
      <w:r>
        <w:rPr>
          <w:lang w:val="ru-RU"/>
        </w:rPr>
        <w:t>Задача формирования бережного, уважительного, сознательного отношения к материальным и духовным ценностям</w:t>
      </w:r>
      <w:r>
        <w:rPr/>
        <w:t> </w:t>
      </w:r>
      <w:r>
        <w:rPr>
          <w:lang w:val="ru-RU"/>
        </w:rPr>
        <w:t xml:space="preserve"> решается средствами всей системы учебников «Школа России»,</w:t>
      </w:r>
      <w:r>
        <w:rPr/>
        <w:t>  </w:t>
      </w:r>
      <w:r>
        <w:rPr>
          <w:lang w:val="ru-RU"/>
        </w:rPr>
        <w:t xml:space="preserve"> в течение всего учебно-воспитательного процесса.</w:t>
      </w:r>
    </w:p>
    <w:p>
      <w:pPr>
        <w:pStyle w:val="Nospacing"/>
        <w:spacing w:beforeAutospacing="0" w:before="0" w:afterAutospacing="0" w:after="0"/>
        <w:jc w:val="both"/>
        <w:rPr>
          <w:lang w:val="ru-RU"/>
        </w:rPr>
      </w:pPr>
      <w:r>
        <w:rPr/>
        <w:t>      </w:t>
      </w:r>
      <w:r>
        <w:rPr>
          <w:lang w:val="ru-RU"/>
        </w:rPr>
        <w:t xml:space="preserve"> </w:t>
      </w:r>
      <w:r>
        <w:rPr>
          <w:lang w:val="ru-RU"/>
        </w:rPr>
        <w:t>Ответственность</w:t>
      </w:r>
      <w:r>
        <w:rPr/>
        <w:t> </w:t>
      </w:r>
      <w:r>
        <w:rPr>
          <w:lang w:val="ru-RU"/>
        </w:rPr>
        <w:t xml:space="preserve"> и контроль за реализацию этого блока возлагается на администрацию школы.</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b/>
          <w:b/>
          <w:bCs/>
          <w:lang w:val="ru-RU"/>
        </w:rPr>
      </w:pPr>
      <w:r>
        <w:rPr>
          <w:b/>
          <w:bCs/>
          <w:lang w:val="ru-RU"/>
        </w:rPr>
      </w:r>
    </w:p>
    <w:p>
      <w:pPr>
        <w:pStyle w:val="Nospacing"/>
        <w:spacing w:beforeAutospacing="0" w:before="0" w:afterAutospacing="0" w:after="0"/>
        <w:jc w:val="both"/>
        <w:rPr>
          <w:lang w:val="ru-RU"/>
        </w:rPr>
      </w:pPr>
      <w:r>
        <w:rPr>
          <w:b/>
          <w:bCs/>
          <w:lang w:val="ru-RU"/>
        </w:rPr>
        <w:t>3. Рациональная организация учебной и внеучебной деятельности обучающихся.</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t>      </w:t>
      </w:r>
      <w:r>
        <w:rPr>
          <w:lang w:val="ru-RU"/>
        </w:rPr>
        <w:t xml:space="preserve"> </w:t>
      </w:r>
      <w:r>
        <w:rPr>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pPr>
        <w:pStyle w:val="Nospacing"/>
        <w:spacing w:beforeAutospacing="0" w:before="0" w:afterAutospacing="0" w:after="0"/>
        <w:ind w:firstLine="708"/>
        <w:jc w:val="both"/>
        <w:rPr>
          <w:lang w:val="ru-RU"/>
        </w:rPr>
      </w:pPr>
      <w:r>
        <w:rPr>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pPr>
        <w:pStyle w:val="Nospacing"/>
        <w:spacing w:beforeAutospacing="0" w:before="0" w:afterAutospacing="0" w:after="0"/>
        <w:jc w:val="both"/>
        <w:rPr>
          <w:lang w:val="ru-RU"/>
        </w:rPr>
      </w:pPr>
      <w:r>
        <w:rPr>
          <w:lang w:val="ru-RU"/>
        </w:rPr>
        <w:t xml:space="preserve">В учебном процессе педагоги применяют методы и методики обучения, адекватные возрастным возможностям и особенностям обучающихся. </w:t>
      </w:r>
    </w:p>
    <w:p>
      <w:pPr>
        <w:pStyle w:val="Nospacing"/>
        <w:spacing w:beforeAutospacing="0" w:before="0" w:afterAutospacing="0" w:after="0"/>
        <w:jc w:val="both"/>
        <w:rPr>
          <w:lang w:val="ru-RU"/>
        </w:rPr>
      </w:pPr>
      <w:r>
        <w:rPr/>
        <w:t> </w:t>
      </w:r>
      <w:r>
        <w:rPr>
          <w:lang w:val="ru-RU"/>
        </w:rPr>
        <w:tab/>
        <w:t>Используемый в школе учебно-методический комплекс</w:t>
      </w:r>
      <w:r>
        <w:rPr/>
        <w:t>  </w:t>
      </w:r>
      <w:r>
        <w:rPr>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Pr/>
        <w:t> </w:t>
      </w:r>
      <w:r>
        <w:rPr>
          <w:lang w:val="ru-RU"/>
        </w:rPr>
        <w:t xml:space="preserve"> активность,</w:t>
      </w:r>
      <w:r>
        <w:rPr/>
        <w:t> </w:t>
      </w:r>
      <w:r>
        <w:rPr>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pPr>
        <w:pStyle w:val="Nospacing"/>
        <w:spacing w:beforeAutospacing="0" w:before="0" w:afterAutospacing="0" w:after="0"/>
        <w:jc w:val="both"/>
        <w:rPr>
          <w:lang w:val="ru-RU"/>
        </w:rPr>
      </w:pPr>
      <w:r>
        <w:rPr/>
        <w:t> </w:t>
      </w:r>
      <w:r>
        <w:rPr>
          <w:lang w:val="ru-RU"/>
        </w:rPr>
        <w:tab/>
        <w:t xml:space="preserve">В школе строго соблюдаются все </w:t>
      </w:r>
      <w:r>
        <w:rPr>
          <w:u w:val="single"/>
          <w:lang w:val="ru-RU"/>
        </w:rPr>
        <w:t>требования</w:t>
      </w:r>
      <w:r>
        <w:rPr>
          <w:lang w:val="ru-RU"/>
        </w:rPr>
        <w:t xml:space="preserve"> к использованию </w:t>
      </w:r>
      <w:r>
        <w:rPr>
          <w:u w:val="single"/>
          <w:lang w:val="ru-RU"/>
        </w:rPr>
        <w:t>технических средств обучения</w:t>
      </w:r>
      <w:r>
        <w:rPr>
          <w:lang w:val="ru-RU"/>
        </w:rPr>
        <w:t>, в том числе компьютеров и аудиовизуальных средств. В школе 1</w:t>
      </w:r>
      <w:r>
        <w:rPr/>
        <w:t> </w:t>
      </w:r>
      <w:r>
        <w:rPr>
          <w:lang w:val="ru-RU"/>
        </w:rPr>
        <w:t xml:space="preserve"> оснащенный компьютерный класс,</w:t>
      </w:r>
      <w:r>
        <w:rPr/>
        <w:t> </w:t>
      </w:r>
      <w:r>
        <w:rPr>
          <w:lang w:val="ru-RU"/>
        </w:rPr>
        <w:t xml:space="preserve"> использования компьютерной техники и ТСО на уроках не превышает 15-20 минут.</w:t>
      </w:r>
    </w:p>
    <w:p>
      <w:pPr>
        <w:pStyle w:val="Nospacing"/>
        <w:spacing w:beforeAutospacing="0" w:before="0" w:afterAutospacing="0" w:after="0"/>
        <w:jc w:val="both"/>
        <w:rPr>
          <w:lang w:val="ru-RU"/>
        </w:rPr>
      </w:pPr>
      <w:r>
        <w:rPr/>
        <w:t>       </w:t>
      </w:r>
      <w:r>
        <w:rPr>
          <w:lang w:val="ru-RU"/>
        </w:rPr>
        <w:t xml:space="preserve"> </w:t>
      </w:r>
      <w:r>
        <w:rPr>
          <w:lang w:val="ru-RU"/>
        </w:rPr>
        <w:t xml:space="preserve">Педагогический коллектив учитывает в образовательной деятельности </w:t>
      </w:r>
      <w:r>
        <w:rPr>
          <w:u w:val="single"/>
          <w:lang w:val="ru-RU"/>
        </w:rPr>
        <w:t>индивидуальные особенности развития</w:t>
      </w:r>
      <w:r>
        <w:rPr>
          <w:lang w:val="ru-RU"/>
        </w:rPr>
        <w:t xml:space="preserve"> учащихся: темпа развития и темп деятельности. В используемой в школе системе учебников «Школа России»</w:t>
      </w:r>
      <w:r>
        <w:rPr/>
        <w:t> </w:t>
      </w:r>
      <w:r>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Pr/>
        <w:t> </w:t>
      </w:r>
      <w:r>
        <w:rPr>
          <w:lang w:val="ru-RU"/>
        </w:rPr>
        <w:t xml:space="preserve"> детей младшего школьного возраста от игровой деятельности (ведущего вида деятельности</w:t>
      </w:r>
      <w:r>
        <w:rPr/>
        <w:t> </w:t>
      </w:r>
      <w:r>
        <w:rPr>
          <w:lang w:val="ru-RU"/>
        </w:rPr>
        <w:t xml:space="preserve"> в дошкольном возрасте) к учебной. В процессе обучения учащиеся имеют право выбора разноуровневых заданий для самостоятельной работы. </w:t>
      </w:r>
    </w:p>
    <w:p>
      <w:pPr>
        <w:pStyle w:val="Nospacing"/>
        <w:spacing w:beforeAutospacing="0" w:before="0" w:afterAutospacing="0" w:after="0"/>
        <w:jc w:val="both"/>
        <w:rPr>
          <w:lang w:val="ru-RU"/>
        </w:rPr>
      </w:pPr>
      <w:r>
        <w:rPr/>
        <w:t>    </w:t>
      </w:r>
      <w:r>
        <w:rPr>
          <w:lang w:val="ru-RU"/>
        </w:rPr>
        <w:t xml:space="preserve"> </w:t>
      </w:r>
      <w:r>
        <w:rPr/>
        <w:t> </w:t>
      </w:r>
      <w:r>
        <w:rPr>
          <w:lang w:val="ru-RU"/>
        </w:rPr>
        <w:t xml:space="preserve">Эффектность реализации данного блока зависит от деятельности каждого педагога. </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lang w:val="ru-RU"/>
        </w:rPr>
        <w:t xml:space="preserve">4. Организация физкультурно-оздоровительной работы </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pPr>
        <w:pStyle w:val="Nospacing"/>
        <w:spacing w:beforeAutospacing="0" w:before="0" w:afterAutospacing="0" w:after="0"/>
        <w:jc w:val="both"/>
        <w:rPr>
          <w:lang w:val="ru-RU"/>
        </w:rPr>
      </w:pPr>
      <w:r>
        <w:rPr>
          <w:lang w:val="ru-RU"/>
        </w:rPr>
        <w:t>- полноценную и эффективную работу с обучающимися всех групп здоровья</w:t>
      </w:r>
      <w:r>
        <w:rPr/>
        <w:t> </w:t>
      </w:r>
      <w:r>
        <w:rPr>
          <w:lang w:val="ru-RU"/>
        </w:rPr>
        <w:t xml:space="preserve"> на уроках физкультуры: учет рекомендаций</w:t>
      </w:r>
      <w:r>
        <w:rPr/>
        <w:t> </w:t>
      </w:r>
      <w:r>
        <w:rPr>
          <w:lang w:val="ru-RU"/>
        </w:rPr>
        <w:t xml:space="preserve"> врачей, применение</w:t>
      </w:r>
      <w:r>
        <w:rPr/>
        <w:t> </w:t>
      </w:r>
      <w:r>
        <w:rPr>
          <w:lang w:val="ru-RU"/>
        </w:rPr>
        <w:t xml:space="preserve"> дифференцированного подхода;</w:t>
      </w:r>
    </w:p>
    <w:p>
      <w:pPr>
        <w:pStyle w:val="Nospacing"/>
        <w:spacing w:beforeAutospacing="0" w:before="0" w:afterAutospacing="0" w:after="0"/>
        <w:jc w:val="both"/>
        <w:rPr>
          <w:lang w:val="ru-RU"/>
        </w:rPr>
      </w:pPr>
      <w:r>
        <w:rPr>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pPr>
        <w:pStyle w:val="Nospacing"/>
        <w:spacing w:beforeAutospacing="0" w:before="0" w:afterAutospacing="0" w:after="0"/>
        <w:jc w:val="both"/>
        <w:rPr>
          <w:lang w:val="ru-RU"/>
        </w:rPr>
      </w:pPr>
      <w:r>
        <w:rPr>
          <w:lang w:val="ru-RU"/>
        </w:rPr>
        <w:t>- проведение физкультминуток на уроках, способствующих эмоциональной разгрузке и повышению двигательной активности.</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t> </w:t>
      </w:r>
    </w:p>
    <w:p>
      <w:pPr>
        <w:pStyle w:val="Nospacing"/>
        <w:spacing w:beforeAutospacing="0" w:before="0" w:afterAutospacing="0" w:after="0"/>
        <w:jc w:val="both"/>
        <w:rPr>
          <w:lang w:val="ru-RU"/>
        </w:rPr>
      </w:pPr>
      <w:r>
        <w:rPr>
          <w:b/>
          <w:bCs/>
          <w:lang w:val="ru-RU"/>
        </w:rPr>
        <w:t>Оценка эффективности реализации программы</w:t>
      </w:r>
    </w:p>
    <w:p>
      <w:pPr>
        <w:pStyle w:val="Nospacing"/>
        <w:spacing w:beforeAutospacing="0" w:before="0" w:afterAutospacing="0" w:after="0"/>
        <w:jc w:val="both"/>
        <w:rPr>
          <w:lang w:val="ru-RU"/>
        </w:rPr>
      </w:pPr>
      <w:r>
        <w:rPr>
          <w:lang w:val="ru-RU"/>
        </w:rPr>
        <w:t>Основные результаты реализации программы</w:t>
      </w:r>
      <w:r>
        <w:rPr/>
        <w:t> </w:t>
      </w:r>
      <w:r>
        <w:rPr>
          <w:lang w:val="ru-RU"/>
        </w:rPr>
        <w:t xml:space="preserve"> формирования культуры здорового и безопасного образа жизни учащихся оцениваются в рамках мониторинговых процедур</w:t>
      </w:r>
      <w:r>
        <w:rPr/>
        <w:t> </w:t>
      </w:r>
      <w:r>
        <w:rPr>
          <w:lang w:val="ru-RU"/>
        </w:rPr>
        <w:t xml:space="preserve"> через заполнение «Карты здоровья» обучающегося, сводной «Карты здоровья» класса. </w:t>
      </w:r>
    </w:p>
    <w:p>
      <w:pPr>
        <w:pStyle w:val="Nospacing"/>
        <w:spacing w:beforeAutospacing="0" w:before="0" w:afterAutospacing="0" w:after="0"/>
        <w:jc w:val="both"/>
        <w:rPr>
          <w:i/>
          <w:i/>
          <w:iCs/>
          <w:lang w:val="ru-RU"/>
        </w:rPr>
      </w:pPr>
      <w:r>
        <w:rPr>
          <w:i/>
          <w:iCs/>
          <w:lang w:val="ru-RU"/>
        </w:rPr>
        <w:t>(Приложение 1)</w:t>
      </w:r>
    </w:p>
    <w:p>
      <w:pPr>
        <w:pStyle w:val="Nospacing"/>
        <w:spacing w:beforeAutospacing="0" w:before="0" w:afterAutospacing="0" w:after="0"/>
        <w:jc w:val="both"/>
        <w:rPr>
          <w:lang w:val="ru-RU"/>
        </w:rPr>
      </w:pPr>
      <w:r>
        <w:rPr>
          <w:lang w:val="ru-RU"/>
        </w:rPr>
      </w:r>
    </w:p>
    <w:p>
      <w:pPr>
        <w:pStyle w:val="Nospacing"/>
        <w:spacing w:beforeAutospacing="0" w:before="0" w:afterAutospacing="0" w:after="0"/>
        <w:jc w:val="center"/>
        <w:rPr>
          <w:lang w:val="ru-RU"/>
        </w:rPr>
      </w:pPr>
      <w:r>
        <w:rPr>
          <w:b/>
          <w:bCs/>
          <w:lang w:val="ru-RU"/>
        </w:rPr>
        <w:t>Комплексный план мероприятий, направленных на реализацию программы</w:t>
      </w:r>
    </w:p>
    <w:p>
      <w:pPr>
        <w:pStyle w:val="Nospacing"/>
        <w:spacing w:beforeAutospacing="0" w:before="0" w:afterAutospacing="0" w:after="0"/>
        <w:jc w:val="center"/>
        <w:rPr>
          <w:lang w:val="ru-RU"/>
        </w:rPr>
      </w:pPr>
      <w:r>
        <w:rPr>
          <w:b/>
          <w:bCs/>
          <w:lang w:val="ru-RU"/>
        </w:rPr>
        <w:t>формирования здорового и безопасного образа жизни</w:t>
      </w:r>
    </w:p>
    <w:tbl>
      <w:tblPr>
        <w:tblW w:w="10490" w:type="dxa"/>
        <w:jc w:val="center"/>
        <w:tblInd w:w="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98" w:type="dxa"/>
          <w:bottom w:w="0" w:type="dxa"/>
          <w:right w:w="108" w:type="dxa"/>
        </w:tblCellMar>
        <w:tblLook w:val="04a0"/>
      </w:tblPr>
      <w:tblGrid>
        <w:gridCol w:w="3686"/>
        <w:gridCol w:w="6803"/>
      </w:tblGrid>
      <w:tr>
        <w:trPr/>
        <w:tc>
          <w:tcPr>
            <w:tcW w:w="36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rPr>
            </w:pPr>
            <w:r>
              <w:rPr>
                <w:rFonts w:ascii="Times New Roman" w:hAnsi="Times New Roman"/>
                <w:b/>
                <w:bCs/>
                <w:i/>
                <w:iCs/>
              </w:rPr>
              <w:t>Направление деятельности</w:t>
            </w:r>
          </w:p>
        </w:tc>
        <w:tc>
          <w:tcPr>
            <w:tcW w:w="6803" w:type="dxa"/>
            <w:tcBorders>
              <w:top w:val="single" w:sz="8" w:space="0" w:color="00000A"/>
              <w:bottom w:val="single" w:sz="8" w:space="0" w:color="00000A"/>
              <w:right w:val="single" w:sz="8" w:space="0" w:color="00000A"/>
              <w:insideH w:val="single" w:sz="8" w:space="0" w:color="00000A"/>
              <w:insideV w:val="single" w:sz="8" w:space="0" w:color="00000A"/>
            </w:tcBorders>
            <w:shd w:fill="auto" w:val="clear"/>
          </w:tcPr>
          <w:p>
            <w:pPr>
              <w:pStyle w:val="Normal"/>
              <w:jc w:val="center"/>
              <w:rPr>
                <w:rFonts w:ascii="Times New Roman" w:hAnsi="Times New Roman"/>
              </w:rPr>
            </w:pPr>
            <w:r>
              <w:rPr>
                <w:rFonts w:ascii="Times New Roman" w:hAnsi="Times New Roman"/>
                <w:b/>
                <w:bCs/>
                <w:i/>
                <w:iCs/>
              </w:rPr>
              <w:t>Содержание деятельности, мероприятия</w:t>
            </w:r>
          </w:p>
        </w:tc>
      </w:tr>
      <w:tr>
        <w:trPr/>
        <w:tc>
          <w:tcPr>
            <w:tcW w:w="368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lang w:val="ru-RU"/>
              </w:rPr>
            </w:pPr>
            <w:r>
              <w:rPr>
                <w:rFonts w:ascii="Times New Roman" w:hAnsi="Times New Roman"/>
                <w:i/>
                <w:iCs/>
                <w:u w:val="single"/>
                <w:lang w:val="ru-RU"/>
              </w:rPr>
              <w:t xml:space="preserve">Здоровьесберегающая инфраструктура ОУ – </w:t>
            </w:r>
            <w:r>
              <w:rPr>
                <w:rFonts w:ascii="Times New Roman" w:hAnsi="Times New Roman"/>
                <w:lang w:val="ru-RU"/>
              </w:rPr>
              <w:t>должна быть направлена на создание условий для эффективной организации образовательного процесса</w:t>
            </w:r>
          </w:p>
        </w:tc>
        <w:tc>
          <w:tcPr>
            <w:tcW w:w="6803" w:type="dxa"/>
            <w:tcBorders>
              <w:bottom w:val="single" w:sz="8" w:space="0" w:color="00000A"/>
              <w:right w:val="single" w:sz="8" w:space="0" w:color="00000A"/>
              <w:insideH w:val="single" w:sz="8" w:space="0" w:color="00000A"/>
              <w:insideV w:val="single" w:sz="8" w:space="0" w:color="00000A"/>
            </w:tcBorders>
            <w:shd w:fill="auto" w:val="clear"/>
          </w:tcPr>
          <w:p>
            <w:pPr>
              <w:pStyle w:val="25"/>
              <w:spacing w:beforeAutospacing="0" w:before="0" w:afterAutospacing="0" w:after="0"/>
              <w:ind w:left="360" w:hanging="360"/>
              <w:rPr>
                <w:lang w:val="ru-RU"/>
              </w:rPr>
            </w:pPr>
            <w:r>
              <w:rPr>
                <w:lang w:val="ru-RU"/>
              </w:rPr>
              <w:t>-</w:t>
            </w:r>
            <w:r>
              <w:rPr/>
              <w:t>         </w:t>
            </w:r>
            <w:r>
              <w:rPr>
                <w:lang w:val="ru-RU"/>
              </w:rPr>
              <w:t xml:space="preserve"> Витаминизация блюд.</w:t>
            </w:r>
          </w:p>
          <w:p>
            <w:pPr>
              <w:pStyle w:val="25"/>
              <w:spacing w:beforeAutospacing="0" w:before="0" w:afterAutospacing="0" w:after="0"/>
              <w:ind w:left="360" w:hanging="360"/>
              <w:rPr>
                <w:lang w:val="ru-RU"/>
              </w:rPr>
            </w:pPr>
            <w:r>
              <w:rPr>
                <w:lang w:val="ru-RU"/>
              </w:rPr>
              <w:t>-</w:t>
            </w:r>
            <w:r>
              <w:rPr/>
              <w:t>         </w:t>
            </w:r>
            <w:r>
              <w:rPr>
                <w:lang w:val="ru-RU"/>
              </w:rPr>
              <w:t xml:space="preserve"> Наличие различных видов спортивного оборудования в спорт. зале и на спорт. площадке.</w:t>
            </w:r>
          </w:p>
          <w:p>
            <w:pPr>
              <w:pStyle w:val="25"/>
              <w:spacing w:beforeAutospacing="0" w:before="0" w:afterAutospacing="0" w:after="0"/>
              <w:ind w:left="360" w:hanging="0"/>
              <w:rPr>
                <w:lang w:val="ru-RU"/>
              </w:rPr>
            </w:pPr>
            <w:r>
              <w:rPr/>
              <w:t> </w:t>
            </w:r>
          </w:p>
        </w:tc>
      </w:tr>
      <w:tr>
        <w:trPr/>
        <w:tc>
          <w:tcPr>
            <w:tcW w:w="368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lang w:val="ru-RU"/>
              </w:rPr>
            </w:pPr>
            <w:r>
              <w:rPr>
                <w:rFonts w:ascii="Times New Roman" w:hAnsi="Times New Roman"/>
                <w:i/>
                <w:iCs/>
                <w:u w:val="single"/>
                <w:lang w:val="ru-RU"/>
              </w:rPr>
              <w:t>Рациональная организация учебной и внеучебной деятельности обучающихся</w:t>
            </w:r>
            <w:r>
              <w:rPr>
                <w:rFonts w:ascii="Times New Roman" w:hAnsi="Times New Roman"/>
                <w:lang w:val="ru-RU"/>
              </w:rPr>
              <w:t xml:space="preserve"> – должна быть направлена на повышение эффективности учебного процесса</w:t>
            </w:r>
          </w:p>
        </w:tc>
        <w:tc>
          <w:tcPr>
            <w:tcW w:w="6803" w:type="dxa"/>
            <w:tcBorders>
              <w:bottom w:val="single" w:sz="8" w:space="0" w:color="00000A"/>
              <w:right w:val="single" w:sz="8" w:space="0" w:color="00000A"/>
              <w:insideH w:val="single" w:sz="8" w:space="0" w:color="00000A"/>
              <w:insideV w:val="single" w:sz="8" w:space="0" w:color="00000A"/>
            </w:tcBorders>
            <w:shd w:fill="auto" w:val="clear"/>
          </w:tcPr>
          <w:p>
            <w:pPr>
              <w:pStyle w:val="25"/>
              <w:spacing w:beforeAutospacing="0" w:before="0" w:afterAutospacing="0" w:after="0"/>
              <w:ind w:left="360" w:hanging="360"/>
              <w:rPr>
                <w:lang w:val="ru-RU"/>
              </w:rPr>
            </w:pPr>
            <w:r>
              <w:rPr>
                <w:lang w:val="ru-RU"/>
              </w:rPr>
              <w:t>-</w:t>
            </w:r>
            <w:r>
              <w:rPr/>
              <w:t>         </w:t>
            </w:r>
            <w:r>
              <w:rPr>
                <w:lang w:val="ru-RU"/>
              </w:rPr>
              <w:t xml:space="preserve"> Проведение тематических педсоветов по вопросам нормирования домашней работы обучающихся.</w:t>
            </w:r>
          </w:p>
          <w:p>
            <w:pPr>
              <w:pStyle w:val="25"/>
              <w:spacing w:beforeAutospacing="0" w:before="0" w:afterAutospacing="0" w:after="0"/>
              <w:ind w:left="360" w:hanging="360"/>
              <w:rPr>
                <w:lang w:val="ru-RU"/>
              </w:rPr>
            </w:pPr>
            <w:r>
              <w:rPr>
                <w:lang w:val="ru-RU"/>
              </w:rPr>
              <w:t>-</w:t>
            </w:r>
            <w:r>
              <w:rPr/>
              <w:t>         </w:t>
            </w:r>
            <w:r>
              <w:rPr>
                <w:lang w:val="ru-RU"/>
              </w:rPr>
              <w:t xml:space="preserve"> Замеры объёма времени, расходуемого учащимися на выполнение тех или иных заданий.</w:t>
            </w:r>
          </w:p>
          <w:p>
            <w:pPr>
              <w:pStyle w:val="25"/>
              <w:spacing w:beforeAutospacing="0" w:before="0" w:afterAutospacing="0" w:after="0"/>
              <w:ind w:left="360" w:hanging="360"/>
              <w:rPr>
                <w:lang w:val="ru-RU"/>
              </w:rPr>
            </w:pPr>
            <w:r>
              <w:rPr>
                <w:lang w:val="ru-RU"/>
              </w:rPr>
              <w:t>-</w:t>
            </w:r>
            <w:r>
              <w:rPr/>
              <w:t>         </w:t>
            </w:r>
            <w:r>
              <w:rPr>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
          <w:p>
            <w:pPr>
              <w:pStyle w:val="25"/>
              <w:spacing w:beforeAutospacing="0" w:before="0" w:afterAutospacing="0" w:after="0"/>
              <w:ind w:left="360" w:hanging="360"/>
              <w:rPr>
                <w:lang w:val="ru-RU"/>
              </w:rPr>
            </w:pPr>
            <w:r>
              <w:rPr>
                <w:lang w:val="ru-RU"/>
              </w:rPr>
              <w:t>-</w:t>
            </w:r>
            <w:r>
              <w:rPr/>
              <w:t>         </w:t>
            </w:r>
            <w:r>
              <w:rPr>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pPr>
              <w:pStyle w:val="25"/>
              <w:spacing w:beforeAutospacing="0" w:before="0" w:afterAutospacing="0" w:after="0"/>
              <w:ind w:left="360" w:hanging="360"/>
              <w:rPr>
                <w:lang w:val="ru-RU"/>
              </w:rPr>
            </w:pPr>
            <w:r>
              <w:rPr>
                <w:lang w:val="ru-RU"/>
              </w:rPr>
              <w:t>-</w:t>
            </w:r>
            <w:r>
              <w:rPr/>
              <w:t>         </w:t>
            </w:r>
            <w:r>
              <w:rPr>
                <w:lang w:val="ru-RU"/>
              </w:rPr>
              <w:t xml:space="preserve"> Проведение психологических тренингов для учителей по вопросам индивидуального подхода к обучающимся.</w:t>
            </w:r>
          </w:p>
          <w:p>
            <w:pPr>
              <w:pStyle w:val="25"/>
              <w:spacing w:beforeAutospacing="0" w:before="0" w:afterAutospacing="0" w:after="0"/>
              <w:ind w:left="360" w:hanging="360"/>
              <w:rPr>
                <w:lang w:val="ru-RU"/>
              </w:rPr>
            </w:pPr>
            <w:r>
              <w:rPr>
                <w:lang w:val="ru-RU"/>
              </w:rPr>
              <w:t>-</w:t>
            </w:r>
            <w:r>
              <w:rPr/>
              <w:t>         </w:t>
            </w:r>
            <w:r>
              <w:rPr>
                <w:lang w:val="ru-RU"/>
              </w:rPr>
              <w:t xml:space="preserve"> Разработка разноуровневых заданий для самостоятельной работы учащихся.</w:t>
            </w:r>
          </w:p>
          <w:p>
            <w:pPr>
              <w:pStyle w:val="25"/>
              <w:spacing w:beforeAutospacing="0" w:before="0" w:afterAutospacing="0" w:after="0"/>
              <w:ind w:left="360" w:hanging="360"/>
              <w:rPr>
                <w:lang w:val="ru-RU"/>
              </w:rPr>
            </w:pPr>
            <w:r>
              <w:rPr>
                <w:lang w:val="ru-RU"/>
              </w:rPr>
              <w:t>-</w:t>
            </w:r>
            <w:r>
              <w:rPr/>
              <w:t>         </w:t>
            </w:r>
            <w:r>
              <w:rPr>
                <w:lang w:val="ru-RU"/>
              </w:rPr>
              <w:t xml:space="preserve"> Создание ситуаций выбора учащимися заданий, форм их представления и т.п.</w:t>
            </w:r>
          </w:p>
        </w:tc>
      </w:tr>
      <w:tr>
        <w:trPr/>
        <w:tc>
          <w:tcPr>
            <w:tcW w:w="368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lang w:val="ru-RU"/>
              </w:rPr>
            </w:pPr>
            <w:r>
              <w:rPr>
                <w:rFonts w:ascii="Times New Roman" w:hAnsi="Times New Roman"/>
                <w:i/>
                <w:iCs/>
                <w:u w:val="single"/>
                <w:lang w:val="ru-RU"/>
              </w:rPr>
              <w:t>Эффективная организация физкультурно-оздоровительной работы</w:t>
            </w:r>
            <w:r>
              <w:rPr>
                <w:rFonts w:ascii="Times New Roman" w:hAnsi="Times New Roman"/>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детей и формирование культуры здоровья</w:t>
            </w:r>
          </w:p>
        </w:tc>
        <w:tc>
          <w:tcPr>
            <w:tcW w:w="6803" w:type="dxa"/>
            <w:tcBorders>
              <w:bottom w:val="single" w:sz="8" w:space="0" w:color="00000A"/>
              <w:right w:val="single" w:sz="8" w:space="0" w:color="00000A"/>
              <w:insideH w:val="single" w:sz="8" w:space="0" w:color="00000A"/>
              <w:insideV w:val="single" w:sz="8" w:space="0" w:color="00000A"/>
            </w:tcBorders>
            <w:shd w:fill="auto" w:val="clear"/>
          </w:tcPr>
          <w:p>
            <w:pPr>
              <w:pStyle w:val="25"/>
              <w:spacing w:beforeAutospacing="0" w:before="0" w:afterAutospacing="0" w:after="0"/>
              <w:ind w:left="360" w:hanging="360"/>
              <w:rPr>
                <w:lang w:val="ru-RU"/>
              </w:rPr>
            </w:pPr>
            <w:r>
              <w:rPr>
                <w:lang w:val="ru-RU"/>
              </w:rPr>
              <w:t>-</w:t>
            </w:r>
            <w:r>
              <w:rPr/>
              <w:t>         </w:t>
            </w:r>
            <w:r>
              <w:rPr>
                <w:lang w:val="ru-RU"/>
              </w:rPr>
              <w:t xml:space="preserve"> «Весёлые старты».</w:t>
            </w:r>
          </w:p>
          <w:p>
            <w:pPr>
              <w:pStyle w:val="25"/>
              <w:spacing w:beforeAutospacing="0" w:before="0" w:afterAutospacing="0" w:after="0"/>
              <w:ind w:left="360" w:hanging="360"/>
              <w:rPr>
                <w:lang w:val="ru-RU"/>
              </w:rPr>
            </w:pPr>
            <w:r>
              <w:rPr>
                <w:lang w:val="ru-RU"/>
              </w:rPr>
              <w:t>-</w:t>
            </w:r>
            <w:r>
              <w:rPr/>
              <w:t>         </w:t>
            </w:r>
            <w:r>
              <w:rPr>
                <w:lang w:val="ru-RU"/>
              </w:rPr>
              <w:t xml:space="preserve"> Оздоровительные минутки на уроках.</w:t>
            </w:r>
          </w:p>
          <w:p>
            <w:pPr>
              <w:pStyle w:val="25"/>
              <w:spacing w:beforeAutospacing="0" w:before="0" w:afterAutospacing="0" w:after="0"/>
              <w:ind w:left="360" w:hanging="360"/>
              <w:rPr>
                <w:lang w:val="ru-RU"/>
              </w:rPr>
            </w:pPr>
            <w:r>
              <w:rPr>
                <w:lang w:val="ru-RU"/>
              </w:rPr>
              <w:t>-</w:t>
            </w:r>
            <w:r>
              <w:rPr/>
              <w:t>         </w:t>
            </w:r>
            <w:r>
              <w:rPr>
                <w:lang w:val="ru-RU"/>
              </w:rPr>
              <w:t xml:space="preserve"> Ритмические паузы на переменах.</w:t>
            </w:r>
          </w:p>
          <w:p>
            <w:pPr>
              <w:pStyle w:val="25"/>
              <w:spacing w:beforeAutospacing="0" w:before="0" w:afterAutospacing="0" w:after="0"/>
              <w:ind w:left="360" w:hanging="360"/>
              <w:rPr>
                <w:lang w:val="ru-RU"/>
              </w:rPr>
            </w:pPr>
            <w:r>
              <w:rPr>
                <w:lang w:val="ru-RU"/>
              </w:rPr>
              <w:t>-</w:t>
            </w:r>
            <w:r>
              <w:rPr/>
              <w:t>      </w:t>
            </w:r>
            <w:r>
              <w:rPr>
                <w:lang w:val="ru-RU"/>
              </w:rPr>
              <w:t xml:space="preserve">   «Дни здоровья».</w:t>
            </w:r>
          </w:p>
          <w:p>
            <w:pPr>
              <w:pStyle w:val="25"/>
              <w:spacing w:beforeAutospacing="0" w:before="0" w:afterAutospacing="0" w:after="0"/>
              <w:ind w:left="360" w:hanging="360"/>
              <w:rPr>
                <w:lang w:val="ru-RU"/>
              </w:rPr>
            </w:pPr>
            <w:r>
              <w:rPr>
                <w:lang w:val="ru-RU"/>
              </w:rPr>
              <w:t>-</w:t>
            </w:r>
            <w:r>
              <w:rPr/>
              <w:t>         </w:t>
            </w:r>
            <w:r>
              <w:rPr>
                <w:lang w:val="ru-RU"/>
              </w:rPr>
              <w:t xml:space="preserve"> Проведение классных часов</w:t>
            </w:r>
          </w:p>
          <w:p>
            <w:pPr>
              <w:pStyle w:val="25"/>
              <w:spacing w:beforeAutospacing="0" w:before="0" w:afterAutospacing="0" w:after="0"/>
              <w:ind w:left="360" w:hanging="360"/>
              <w:rPr>
                <w:lang w:val="ru-RU"/>
              </w:rPr>
            </w:pPr>
            <w:r>
              <w:rPr>
                <w:lang w:val="ru-RU"/>
              </w:rPr>
              <w:t>-</w:t>
            </w:r>
            <w:r>
              <w:rPr/>
              <w:t>         </w:t>
            </w:r>
            <w:r>
              <w:rPr>
                <w:lang w:val="ru-RU"/>
              </w:rPr>
              <w:t xml:space="preserve"> Театрализованное представление «Откуда берутся грязнули?»</w:t>
            </w:r>
          </w:p>
          <w:p>
            <w:pPr>
              <w:pStyle w:val="25"/>
              <w:spacing w:beforeAutospacing="0" w:before="0" w:afterAutospacing="0" w:after="0"/>
              <w:ind w:left="360" w:hanging="360"/>
              <w:rPr>
                <w:lang w:val="ru-RU"/>
              </w:rPr>
            </w:pPr>
            <w:r>
              <w:rPr>
                <w:lang w:val="ru-RU"/>
              </w:rPr>
              <w:t>-</w:t>
            </w:r>
            <w:r>
              <w:rPr/>
              <w:t>         </w:t>
            </w:r>
            <w:r>
              <w:rPr>
                <w:lang w:val="ru-RU"/>
              </w:rPr>
              <w:t xml:space="preserve"> Тренинг безопасного поведения «Почему вредной привычке ты скажешь «нет»?»</w:t>
            </w:r>
          </w:p>
        </w:tc>
      </w:tr>
      <w:tr>
        <w:trPr/>
        <w:tc>
          <w:tcPr>
            <w:tcW w:w="368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lang w:val="ru-RU"/>
              </w:rPr>
            </w:pPr>
            <w:r>
              <w:rPr>
                <w:rFonts w:ascii="Times New Roman" w:hAnsi="Times New Roman"/>
                <w:i/>
                <w:iCs/>
                <w:u w:val="single"/>
                <w:lang w:val="ru-RU"/>
              </w:rPr>
              <w:t>Реализация дополнительных образовательных программ</w:t>
            </w:r>
            <w:r>
              <w:rPr>
                <w:rFonts w:ascii="Times New Roman" w:hAnsi="Times New Roman"/>
                <w:lang w:val="ru-RU"/>
              </w:rPr>
              <w:t xml:space="preserve"> – должна быть направлена на формирование ценности здоровья и ЗОЖ у детей</w:t>
            </w:r>
          </w:p>
        </w:tc>
        <w:tc>
          <w:tcPr>
            <w:tcW w:w="6803" w:type="dxa"/>
            <w:tcBorders>
              <w:bottom w:val="single" w:sz="8" w:space="0" w:color="00000A"/>
              <w:right w:val="single" w:sz="8" w:space="0" w:color="00000A"/>
              <w:insideH w:val="single" w:sz="8" w:space="0" w:color="00000A"/>
              <w:insideV w:val="single" w:sz="8" w:space="0" w:color="00000A"/>
            </w:tcBorders>
            <w:shd w:fill="auto" w:val="clear"/>
          </w:tcPr>
          <w:p>
            <w:pPr>
              <w:pStyle w:val="25"/>
              <w:spacing w:beforeAutospacing="0" w:before="0" w:afterAutospacing="0" w:after="0"/>
              <w:ind w:left="360" w:hanging="360"/>
              <w:rPr>
                <w:lang w:val="ru-RU"/>
              </w:rPr>
            </w:pPr>
            <w:r>
              <w:rPr>
                <w:lang w:val="ru-RU"/>
              </w:rPr>
              <w:t>-</w:t>
            </w:r>
            <w:r>
              <w:rPr/>
              <w:t>         </w:t>
            </w:r>
            <w:r>
              <w:rPr>
                <w:lang w:val="ru-RU"/>
              </w:rPr>
              <w:t xml:space="preserve"> Реализация школьной воспитательной программы «Путь   к здоровью»</w:t>
            </w:r>
          </w:p>
          <w:p>
            <w:pPr>
              <w:pStyle w:val="25"/>
              <w:spacing w:beforeAutospacing="0" w:before="0" w:afterAutospacing="0" w:after="0"/>
              <w:ind w:left="360" w:hanging="360"/>
              <w:rPr>
                <w:lang w:val="ru-RU"/>
              </w:rPr>
            </w:pPr>
            <w:r>
              <w:rPr>
                <w:lang w:val="ru-RU"/>
              </w:rPr>
              <w:t>-</w:t>
            </w:r>
            <w:r>
              <w:rPr/>
              <w:t>         </w:t>
            </w:r>
            <w:r>
              <w:rPr>
                <w:lang w:val="ru-RU"/>
              </w:rPr>
              <w:t xml:space="preserve"> Реализация школьной воспитательной программы «Разговор о правильном питании»,</w:t>
            </w:r>
          </w:p>
        </w:tc>
      </w:tr>
      <w:tr>
        <w:trPr/>
        <w:tc>
          <w:tcPr>
            <w:tcW w:w="3686" w:type="dxa"/>
            <w:tcBorders>
              <w:left w:val="single" w:sz="8" w:space="0" w:color="00000A"/>
              <w:bottom w:val="single" w:sz="8" w:space="0" w:color="00000A"/>
              <w:right w:val="single" w:sz="8" w:space="0" w:color="00000A"/>
              <w:insideH w:val="single" w:sz="8" w:space="0" w:color="00000A"/>
              <w:insideV w:val="single" w:sz="8" w:space="0" w:color="00000A"/>
            </w:tcBorders>
            <w:shd w:fill="auto" w:val="clear"/>
            <w:tcMar>
              <w:left w:w="98" w:type="dxa"/>
            </w:tcMar>
          </w:tcPr>
          <w:p>
            <w:pPr>
              <w:pStyle w:val="Normal"/>
              <w:jc w:val="center"/>
              <w:rPr>
                <w:rFonts w:ascii="Times New Roman" w:hAnsi="Times New Roman"/>
                <w:lang w:val="ru-RU"/>
              </w:rPr>
            </w:pPr>
            <w:r>
              <w:rPr>
                <w:rFonts w:ascii="Times New Roman" w:hAnsi="Times New Roman"/>
                <w:i/>
                <w:iCs/>
                <w:u w:val="single"/>
                <w:lang w:val="ru-RU"/>
              </w:rPr>
              <w:t>Просветительская работа с родителями</w:t>
            </w:r>
            <w:r>
              <w:rPr>
                <w:rFonts w:ascii="Times New Roman" w:hAnsi="Times New Roman"/>
                <w:lang w:val="ru-RU"/>
              </w:rPr>
              <w:t xml:space="preserve"> – должна быть направлена на объединение усилий для формирования ЗОЖ у обучающихся</w:t>
            </w:r>
          </w:p>
        </w:tc>
        <w:tc>
          <w:tcPr>
            <w:tcW w:w="6803" w:type="dxa"/>
            <w:tcBorders>
              <w:bottom w:val="single" w:sz="8" w:space="0" w:color="00000A"/>
              <w:right w:val="single" w:sz="8" w:space="0" w:color="00000A"/>
              <w:insideH w:val="single" w:sz="8" w:space="0" w:color="00000A"/>
              <w:insideV w:val="single" w:sz="8" w:space="0" w:color="00000A"/>
            </w:tcBorders>
            <w:shd w:fill="auto" w:val="clear"/>
          </w:tcPr>
          <w:p>
            <w:pPr>
              <w:pStyle w:val="25"/>
              <w:spacing w:beforeAutospacing="0" w:before="0" w:afterAutospacing="0" w:after="0"/>
              <w:ind w:left="360" w:hanging="360"/>
              <w:rPr>
                <w:lang w:val="ru-RU"/>
              </w:rPr>
            </w:pPr>
            <w:r>
              <w:rPr>
                <w:lang w:val="ru-RU"/>
              </w:rPr>
              <w:t>-</w:t>
            </w:r>
            <w:r>
              <w:rPr/>
              <w:t>         </w:t>
            </w:r>
            <w:r>
              <w:rPr>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 Причины детской агрессии», «Утомляемость ребёнка и как с ней бороться», «Вредные привычки – профилактика в раннем возрасте» и т.п.).</w:t>
            </w:r>
          </w:p>
          <w:p>
            <w:pPr>
              <w:pStyle w:val="25"/>
              <w:spacing w:beforeAutospacing="0" w:before="0" w:afterAutospacing="0" w:after="0"/>
              <w:ind w:left="360" w:hanging="360"/>
              <w:rPr>
                <w:lang w:val="ru-RU"/>
              </w:rPr>
            </w:pPr>
            <w:r>
              <w:rPr>
                <w:lang w:val="ru-RU"/>
              </w:rPr>
              <w:t>-</w:t>
            </w:r>
            <w:r>
              <w:rPr/>
              <w:t>         </w:t>
            </w:r>
            <w:r>
              <w:rPr>
                <w:lang w:val="ru-RU"/>
              </w:rPr>
              <w:t xml:space="preserve"> Совместные праздники для детей и родителей по профилактике вредных привычек</w:t>
            </w:r>
            <w:r>
              <w:rPr/>
              <w:t> </w:t>
            </w:r>
            <w:r>
              <w:rPr>
                <w:lang w:val="ru-RU"/>
              </w:rPr>
              <w:t xml:space="preserve"> («Папа, мама, я – спортивная семья»,</w:t>
            </w:r>
            <w:r>
              <w:rPr/>
              <w:t> </w:t>
            </w:r>
            <w:r>
              <w:rPr>
                <w:lang w:val="ru-RU"/>
              </w:rPr>
              <w:t xml:space="preserve"> «Проводы Зимы» , , «День победы» , «Всемирный день здоровья»).</w:t>
            </w:r>
          </w:p>
        </w:tc>
      </w:tr>
    </w:tbl>
    <w:p>
      <w:pPr>
        <w:pStyle w:val="Nospacing"/>
        <w:spacing w:beforeAutospacing="0" w:before="0" w:afterAutospacing="0" w:after="0"/>
        <w:jc w:val="center"/>
        <w:rPr>
          <w:lang w:val="ru-RU"/>
        </w:rPr>
      </w:pPr>
      <w:r>
        <w:rPr>
          <w:lang w:val="ru-RU"/>
        </w:rPr>
      </w:r>
    </w:p>
    <w:p>
      <w:pPr>
        <w:pStyle w:val="Normal"/>
        <w:jc w:val="center"/>
        <w:rPr>
          <w:rFonts w:ascii="Times New Roman" w:hAnsi="Times New Roman"/>
          <w:b/>
          <w:b/>
          <w:bCs/>
          <w:lang w:val="ru-RU"/>
        </w:rPr>
      </w:pPr>
      <w:r>
        <w:rPr>
          <w:rFonts w:ascii="Times New Roman" w:hAnsi="Times New Roman"/>
          <w:b/>
          <w:bCs/>
          <w:lang w:val="ru-RU"/>
        </w:rPr>
      </w:r>
    </w:p>
    <w:p>
      <w:pPr>
        <w:pStyle w:val="Normal"/>
        <w:jc w:val="center"/>
        <w:rPr>
          <w:rFonts w:ascii="Times New Roman" w:hAnsi="Times New Roman"/>
          <w:b/>
          <w:b/>
          <w:bCs/>
          <w:lang w:val="ru-RU"/>
        </w:rPr>
      </w:pPr>
      <w:r>
        <w:rPr>
          <w:rFonts w:ascii="Times New Roman" w:hAnsi="Times New Roman"/>
          <w:b/>
          <w:bCs/>
          <w:lang w:val="ru-RU"/>
        </w:rPr>
      </w:r>
    </w:p>
    <w:p>
      <w:pPr>
        <w:pStyle w:val="Style25"/>
        <w:spacing w:lineRule="auto" w:line="240"/>
        <w:ind w:hanging="0"/>
        <w:jc w:val="center"/>
        <w:rPr>
          <w:b/>
          <w:b/>
          <w:sz w:val="24"/>
          <w:szCs w:val="24"/>
          <w:lang w:val="ru-RU"/>
        </w:rPr>
      </w:pPr>
      <w:bookmarkStart w:id="16" w:name="bookmark185"/>
      <w:bookmarkEnd w:id="16"/>
      <w:r>
        <w:rPr>
          <w:b/>
          <w:sz w:val="24"/>
          <w:szCs w:val="24"/>
          <w:lang w:val="ru-RU"/>
        </w:rPr>
        <w:t>2.5. Программа коррекционной работы</w:t>
      </w:r>
    </w:p>
    <w:p>
      <w:pPr>
        <w:pStyle w:val="Style25"/>
        <w:spacing w:lineRule="auto" w:line="240"/>
        <w:rPr>
          <w:b/>
          <w:b/>
          <w:sz w:val="24"/>
          <w:szCs w:val="24"/>
          <w:lang w:val="ru-RU"/>
        </w:rPr>
      </w:pPr>
      <w:bookmarkStart w:id="17" w:name="bookmark186"/>
      <w:bookmarkEnd w:id="17"/>
      <w:r>
        <w:rPr>
          <w:b/>
          <w:sz w:val="24"/>
          <w:szCs w:val="24"/>
          <w:lang w:val="ru-RU"/>
        </w:rPr>
        <w:t>Цель программы</w:t>
      </w:r>
    </w:p>
    <w:p>
      <w:pPr>
        <w:pStyle w:val="NoSpacing1"/>
        <w:rPr>
          <w:lang w:val="ru-RU"/>
        </w:rPr>
      </w:pPr>
      <w:r>
        <w:rPr>
          <w:lang w:val="ru-RU"/>
        </w:rPr>
        <w:t>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pPr>
        <w:pStyle w:val="NoSpacing1"/>
        <w:rPr>
          <w:lang w:val="ru-RU"/>
        </w:rPr>
      </w:pPr>
      <w:r>
        <w:rPr>
          <w:lang w:val="ru-RU"/>
        </w:rPr>
        <w:t xml:space="preserve">Дети с ограниченными возможностями здоровья (ОВЗ) — дети, </w:t>
      </w:r>
      <w:r>
        <w:rPr>
          <w:u w:val="single"/>
          <w:lang w:val="ru-RU"/>
        </w:rPr>
        <w:t>состояние здоровья</w:t>
      </w:r>
      <w:r>
        <w:rPr>
          <w:lang w:val="ru-RU"/>
        </w:rPr>
        <w:t xml:space="preserve"> которых </w:t>
      </w:r>
      <w:r>
        <w:rPr>
          <w:u w:val="single"/>
          <w:lang w:val="ru-RU"/>
        </w:rPr>
        <w:t>препятствует освоению</w:t>
      </w:r>
      <w:r>
        <w:rPr>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pPr>
        <w:pStyle w:val="NoSpacing1"/>
        <w:rPr>
          <w:lang w:val="ru-RU"/>
        </w:rPr>
      </w:pPr>
      <w:r>
        <w:rPr>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pPr>
        <w:pStyle w:val="NoSpacing1"/>
        <w:rPr>
          <w:lang w:val="ru-RU"/>
        </w:rPr>
      </w:pPr>
      <w:r>
        <w:rPr>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pPr>
        <w:pStyle w:val="NoSpacing1"/>
        <w:rPr>
          <w:lang w:val="ru-RU"/>
        </w:rPr>
      </w:pPr>
      <w:r>
        <w:rPr>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w:t>
      </w:r>
    </w:p>
    <w:p>
      <w:pPr>
        <w:pStyle w:val="NoSpacing1"/>
        <w:rPr>
          <w:lang w:val="ru-RU"/>
        </w:rPr>
      </w:pPr>
      <w:r>
        <w:rPr>
          <w:lang w:val="ru-RU"/>
        </w:rPr>
        <w:t>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pPr>
        <w:pStyle w:val="Style25"/>
        <w:spacing w:lineRule="auto" w:line="240"/>
        <w:rPr>
          <w:b/>
          <w:b/>
          <w:sz w:val="24"/>
          <w:szCs w:val="24"/>
          <w:lang w:val="ru-RU"/>
        </w:rPr>
      </w:pPr>
      <w:r>
        <w:rPr>
          <w:b/>
          <w:sz w:val="24"/>
          <w:szCs w:val="24"/>
          <w:lang w:val="ru-RU"/>
        </w:rPr>
        <w:t>Задачи программы:</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своевременное выявление детей с трудностями адаптации, обусловленными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определение особых образовательных потребностей детей с ограниченными возможностями здоровья, детей-инвалидов;</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реализация системы мероприятий по социальной адаптации детей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pPr>
        <w:pStyle w:val="Style25"/>
        <w:spacing w:lineRule="auto" w:line="240"/>
        <w:rPr>
          <w:lang w:val="ru-RU"/>
        </w:rPr>
      </w:pPr>
      <w:r>
        <w:rPr>
          <w:lang w:val="ru-RU"/>
        </w:rPr>
      </w:r>
    </w:p>
    <w:p>
      <w:pPr>
        <w:pStyle w:val="Style25"/>
        <w:spacing w:lineRule="auto" w:line="240"/>
        <w:rPr>
          <w:b/>
          <w:b/>
          <w:sz w:val="24"/>
          <w:szCs w:val="24"/>
          <w:lang w:val="ru-RU"/>
        </w:rPr>
      </w:pPr>
      <w:bookmarkStart w:id="18" w:name="bookmark188"/>
      <w:bookmarkEnd w:id="18"/>
      <w:r>
        <w:rPr>
          <w:b/>
          <w:sz w:val="24"/>
          <w:szCs w:val="24"/>
          <w:lang w:val="ru-RU"/>
        </w:rPr>
        <w:t>Принципы формирования программы</w:t>
      </w:r>
    </w:p>
    <w:p>
      <w:pPr>
        <w:pStyle w:val="Style17"/>
        <w:spacing w:before="0" w:after="0"/>
        <w:ind w:firstLine="454"/>
        <w:jc w:val="both"/>
        <w:rPr>
          <w:lang w:val="ru-RU"/>
        </w:rPr>
      </w:pPr>
      <w:r>
        <w:rPr>
          <w:rStyle w:val="12"/>
          <w:rFonts w:eastAsia="Arial Unicode MS"/>
          <w:sz w:val="24"/>
          <w:szCs w:val="24"/>
          <w:lang w:val="ru-RU"/>
        </w:rPr>
        <w:t>Соблюдение интересов ребёнка.</w:t>
      </w:r>
      <w:r>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pPr>
        <w:pStyle w:val="Style17"/>
        <w:spacing w:before="0" w:after="0"/>
        <w:ind w:firstLine="454"/>
        <w:jc w:val="both"/>
        <w:rPr>
          <w:lang w:val="ru-RU"/>
        </w:rPr>
      </w:pPr>
      <w:r>
        <w:rPr>
          <w:rStyle w:val="12"/>
          <w:rFonts w:eastAsia="Arial Unicode MS"/>
          <w:sz w:val="24"/>
          <w:szCs w:val="24"/>
          <w:lang w:val="ru-RU"/>
        </w:rPr>
        <w:t>Системность.</w:t>
      </w:r>
      <w:r>
        <w:rPr>
          <w:lang w:val="ru-RU"/>
        </w:rPr>
        <w:t xml:space="preserve"> Принцип обеспечивает единство диагностики, коррекции и развития, т.</w:t>
      </w:r>
      <w:r>
        <w:rPr/>
        <w:t> </w:t>
      </w:r>
      <w:r>
        <w:rPr>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pPr>
        <w:pStyle w:val="Style17"/>
        <w:spacing w:before="0" w:after="0"/>
        <w:ind w:firstLine="454"/>
        <w:jc w:val="both"/>
        <w:rPr>
          <w:lang w:val="ru-RU"/>
        </w:rPr>
      </w:pPr>
      <w:r>
        <w:rPr>
          <w:rStyle w:val="12"/>
          <w:rFonts w:eastAsia="Arial Unicode MS"/>
          <w:sz w:val="24"/>
          <w:szCs w:val="24"/>
          <w:lang w:val="ru-RU"/>
        </w:rPr>
        <w:t>Непрерывность.</w:t>
      </w:r>
      <w:r>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pPr>
        <w:pStyle w:val="Style17"/>
        <w:spacing w:before="0" w:after="0"/>
        <w:ind w:firstLine="454"/>
        <w:jc w:val="both"/>
        <w:rPr>
          <w:lang w:val="ru-RU"/>
        </w:rPr>
      </w:pPr>
      <w:r>
        <w:rPr>
          <w:rStyle w:val="12"/>
          <w:rFonts w:eastAsia="Arial Unicode MS"/>
          <w:sz w:val="24"/>
          <w:szCs w:val="24"/>
          <w:lang w:val="ru-RU"/>
        </w:rPr>
        <w:t>Вариативность.</w:t>
      </w:r>
      <w:r>
        <w:rPr>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pPr>
        <w:pStyle w:val="Style17"/>
        <w:spacing w:before="0" w:after="0"/>
        <w:ind w:firstLine="454"/>
        <w:jc w:val="both"/>
        <w:rPr>
          <w:lang w:val="ru-RU"/>
        </w:rPr>
      </w:pPr>
      <w:r>
        <w:rPr>
          <w:rStyle w:val="12"/>
          <w:rFonts w:eastAsia="Arial Unicode MS"/>
          <w:sz w:val="24"/>
          <w:szCs w:val="24"/>
          <w:lang w:val="ru-RU"/>
        </w:rPr>
        <w:t>Рекомендательный характер оказания помощи.</w:t>
      </w:r>
      <w:r>
        <w:rPr>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pPr>
        <w:pStyle w:val="Style25"/>
        <w:spacing w:lineRule="auto" w:line="240"/>
        <w:rPr>
          <w:b/>
          <w:b/>
          <w:sz w:val="24"/>
          <w:szCs w:val="24"/>
          <w:lang w:val="ru-RU"/>
        </w:rPr>
      </w:pPr>
      <w:bookmarkStart w:id="19" w:name="bookmark189"/>
      <w:bookmarkEnd w:id="19"/>
      <w:r>
        <w:rPr>
          <w:b/>
          <w:sz w:val="24"/>
          <w:szCs w:val="24"/>
          <w:lang w:val="ru-RU"/>
        </w:rPr>
        <w:t>Направления работы</w:t>
      </w:r>
    </w:p>
    <w:p>
      <w:pPr>
        <w:pStyle w:val="Style17"/>
        <w:spacing w:before="0" w:after="0"/>
        <w:ind w:firstLine="454"/>
        <w:jc w:val="both"/>
        <w:rPr>
          <w:lang w:val="ru-RU"/>
        </w:rPr>
      </w:pPr>
      <w:r>
        <w:rPr>
          <w:lang w:val="ru-RU"/>
        </w:rPr>
        <w:t xml:space="preserve">Программа коррекционной работы на ступени начального общего образования </w:t>
      </w:r>
    </w:p>
    <w:p>
      <w:pPr>
        <w:pStyle w:val="Style17"/>
        <w:spacing w:before="0" w:after="0"/>
        <w:ind w:firstLine="454"/>
        <w:jc w:val="both"/>
        <w:rPr>
          <w:lang w:val="ru-RU"/>
        </w:rPr>
      </w:pPr>
      <w:r>
        <w:rPr>
          <w:lang w:val="ru-RU"/>
        </w:rPr>
        <w:t>включает в себя взаимосвязанные направления, отражающие её основное содержание:</w:t>
      </w:r>
    </w:p>
    <w:p>
      <w:pPr>
        <w:pStyle w:val="Style25"/>
        <w:spacing w:lineRule="auto" w:line="240"/>
        <w:rPr>
          <w:sz w:val="24"/>
          <w:szCs w:val="24"/>
          <w:lang w:val="ru-RU"/>
        </w:rPr>
      </w:pPr>
      <w:r>
        <w:rPr>
          <w:sz w:val="24"/>
          <w:szCs w:val="24"/>
          <w:lang w:val="ru-RU"/>
        </w:rPr>
        <w:t>•</w:t>
      </w:r>
      <w:r>
        <w:rPr>
          <w:sz w:val="24"/>
          <w:szCs w:val="24"/>
        </w:rPr>
        <w:t> </w:t>
      </w:r>
      <w:r>
        <w:rPr>
          <w:rStyle w:val="12"/>
          <w:rFonts w:eastAsia="Arial Unicode MS"/>
          <w:sz w:val="24"/>
          <w:szCs w:val="24"/>
          <w:lang w:val="ru-RU"/>
        </w:rPr>
        <w:t>диагностическая работа</w:t>
      </w:r>
      <w:r>
        <w:rPr>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pPr>
        <w:pStyle w:val="Style25"/>
        <w:spacing w:lineRule="auto" w:line="240"/>
        <w:rPr>
          <w:sz w:val="24"/>
          <w:szCs w:val="24"/>
          <w:lang w:val="ru-RU"/>
        </w:rPr>
      </w:pPr>
      <w:r>
        <w:rPr>
          <w:sz w:val="24"/>
          <w:szCs w:val="24"/>
          <w:lang w:val="ru-RU"/>
        </w:rPr>
        <w:t>•</w:t>
      </w:r>
      <w:r>
        <w:rPr>
          <w:sz w:val="24"/>
          <w:szCs w:val="24"/>
        </w:rPr>
        <w:t> </w:t>
      </w:r>
      <w:r>
        <w:rPr>
          <w:rStyle w:val="12"/>
          <w:rFonts w:eastAsia="Arial Unicode MS"/>
          <w:sz w:val="24"/>
          <w:szCs w:val="24"/>
          <w:lang w:val="ru-RU"/>
        </w:rPr>
        <w:t>коррекционно-развивающая работа</w:t>
      </w:r>
      <w:r>
        <w:rPr>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pPr>
        <w:pStyle w:val="Style25"/>
        <w:spacing w:lineRule="auto" w:line="240"/>
        <w:rPr>
          <w:sz w:val="24"/>
          <w:szCs w:val="24"/>
          <w:lang w:val="ru-RU"/>
        </w:rPr>
      </w:pPr>
      <w:r>
        <w:rPr>
          <w:sz w:val="24"/>
          <w:szCs w:val="24"/>
          <w:lang w:val="ru-RU"/>
        </w:rPr>
        <w:t>•</w:t>
      </w:r>
      <w:r>
        <w:rPr>
          <w:sz w:val="24"/>
          <w:szCs w:val="24"/>
        </w:rPr>
        <w:t> </w:t>
      </w:r>
      <w:r>
        <w:rPr>
          <w:rStyle w:val="12"/>
          <w:rFonts w:eastAsia="Arial Unicode MS"/>
          <w:sz w:val="24"/>
          <w:szCs w:val="24"/>
          <w:lang w:val="ru-RU"/>
        </w:rPr>
        <w:t>консультативная работа</w:t>
      </w:r>
      <w:r>
        <w:rPr>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pPr>
        <w:pStyle w:val="Style25"/>
        <w:spacing w:lineRule="auto" w:line="240"/>
        <w:rPr>
          <w:sz w:val="24"/>
          <w:szCs w:val="24"/>
          <w:lang w:val="ru-RU"/>
        </w:rPr>
      </w:pPr>
      <w:r>
        <w:rPr>
          <w:sz w:val="24"/>
          <w:szCs w:val="24"/>
          <w:lang w:val="ru-RU"/>
        </w:rPr>
        <w:t>•</w:t>
      </w:r>
      <w:r>
        <w:rPr>
          <w:sz w:val="24"/>
          <w:szCs w:val="24"/>
        </w:rPr>
        <w:t> </w:t>
      </w:r>
      <w:r>
        <w:rPr>
          <w:rStyle w:val="12"/>
          <w:rFonts w:eastAsia="Arial Unicode MS"/>
          <w:sz w:val="24"/>
          <w:szCs w:val="24"/>
          <w:lang w:val="ru-RU"/>
        </w:rPr>
        <w:t>информационно-просветительская работа</w:t>
      </w:r>
      <w:r>
        <w:rPr>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pPr>
        <w:pStyle w:val="Style25"/>
        <w:spacing w:lineRule="auto" w:line="240"/>
        <w:rPr>
          <w:b/>
          <w:b/>
          <w:sz w:val="24"/>
          <w:szCs w:val="24"/>
          <w:lang w:val="ru-RU"/>
        </w:rPr>
      </w:pPr>
      <w:bookmarkStart w:id="20" w:name="bookmark190"/>
      <w:bookmarkEnd w:id="20"/>
      <w:r>
        <w:rPr>
          <w:b/>
          <w:sz w:val="24"/>
          <w:szCs w:val="24"/>
          <w:lang w:val="ru-RU"/>
        </w:rPr>
        <w:t>Содержание направлений работы</w:t>
      </w:r>
    </w:p>
    <w:p>
      <w:pPr>
        <w:pStyle w:val="Style25"/>
        <w:spacing w:lineRule="auto" w:line="240"/>
        <w:rPr>
          <w:i/>
          <w:i/>
          <w:sz w:val="24"/>
          <w:szCs w:val="24"/>
          <w:lang w:val="ru-RU"/>
        </w:rPr>
      </w:pPr>
      <w:r>
        <w:rPr>
          <w:i/>
          <w:sz w:val="24"/>
          <w:szCs w:val="24"/>
          <w:lang w:val="ru-RU"/>
        </w:rPr>
        <w:t>Диагностическая работа включает: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своевременное выявление детей, нуждающихся в специализированной помощи;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комплексный сбор сведений о ребёнке на основании диагностической информации от специалистов разного профиля;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изучение развития эмоционально-волевой сферы и личностных особенностей обучающихся;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изучение социальной ситуации развития и условий семейного воспитания ребёнка;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изучение адаптивных возможностей и уровня социализации ребёнка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системный разносторонний контроль специалистов за уровнем и динамикой развития ребёнка;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анализ успешности коррекционно-развивающей работы.</w:t>
      </w:r>
    </w:p>
    <w:p>
      <w:pPr>
        <w:pStyle w:val="Style25"/>
        <w:spacing w:lineRule="auto" w:line="240"/>
        <w:rPr>
          <w:i/>
          <w:i/>
          <w:sz w:val="24"/>
          <w:szCs w:val="24"/>
          <w:lang w:val="ru-RU"/>
        </w:rPr>
      </w:pPr>
      <w:r>
        <w:rPr>
          <w:i/>
          <w:sz w:val="24"/>
          <w:szCs w:val="24"/>
          <w:lang w:val="ru-RU"/>
        </w:rPr>
        <w:t>Коррекционно-развивающая работа включает: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коррекцию и развитие высших психических функций;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развитие эмоционально-волевой и личностной сферы ребёнка и психокоррекцию его поведения;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социальную защиту ребёнка в случае неблагоприятных условий жизни при психотравмирующих обстоятельствах.</w:t>
      </w:r>
    </w:p>
    <w:p>
      <w:pPr>
        <w:pStyle w:val="Style25"/>
        <w:spacing w:lineRule="auto" w:line="240"/>
        <w:rPr>
          <w:i/>
          <w:i/>
          <w:sz w:val="24"/>
          <w:szCs w:val="24"/>
          <w:lang w:val="ru-RU"/>
        </w:rPr>
      </w:pPr>
      <w:r>
        <w:rPr>
          <w:i/>
          <w:sz w:val="24"/>
          <w:szCs w:val="24"/>
          <w:lang w:val="ru-RU"/>
        </w:rPr>
        <w:t>Консультативная работа включает: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pPr>
        <w:pStyle w:val="Style25"/>
        <w:spacing w:lineRule="auto" w:line="240"/>
        <w:rPr>
          <w:i/>
          <w:i/>
          <w:sz w:val="24"/>
          <w:szCs w:val="24"/>
          <w:lang w:val="ru-RU"/>
        </w:rPr>
      </w:pPr>
      <w:r>
        <w:rPr>
          <w:i/>
          <w:sz w:val="24"/>
          <w:szCs w:val="24"/>
          <w:lang w:val="ru-RU"/>
        </w:rPr>
        <w:t>Информационно-просветительская работа предусматривает: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pPr>
        <w:pStyle w:val="Style25"/>
        <w:spacing w:lineRule="auto" w:line="240"/>
        <w:rPr>
          <w:sz w:val="24"/>
          <w:szCs w:val="24"/>
          <w:lang w:val="ru-RU"/>
        </w:rPr>
      </w:pPr>
      <w:bookmarkStart w:id="21" w:name="bookmark191"/>
      <w:bookmarkEnd w:id="21"/>
      <w:r>
        <w:rPr>
          <w:sz w:val="24"/>
          <w:szCs w:val="24"/>
          <w:lang w:val="ru-RU"/>
        </w:rPr>
        <w:t>Этапы реализации программы</w:t>
      </w:r>
    </w:p>
    <w:p>
      <w:pPr>
        <w:pStyle w:val="Style17"/>
        <w:spacing w:before="0" w:after="0"/>
        <w:ind w:firstLine="454"/>
        <w:jc w:val="both"/>
        <w:rPr>
          <w:lang w:val="ru-RU"/>
        </w:rPr>
      </w:pPr>
      <w:r>
        <w:rPr>
          <w:lang w:val="ru-RU"/>
        </w:rPr>
        <w:t xml:space="preserve">Коррекционная работа реализуется поэтапно. Последовательность этапов и их </w:t>
      </w:r>
    </w:p>
    <w:p>
      <w:pPr>
        <w:pStyle w:val="Style17"/>
        <w:spacing w:before="0" w:after="0"/>
        <w:ind w:firstLine="454"/>
        <w:jc w:val="both"/>
        <w:rPr>
          <w:lang w:val="ru-RU"/>
        </w:rPr>
      </w:pPr>
      <w:r>
        <w:rPr>
          <w:lang w:val="ru-RU"/>
        </w:rPr>
        <w:t>адресность создают необходимые предпосылки для устранения дезорганизующих факторов.</w:t>
      </w:r>
    </w:p>
    <w:p>
      <w:pPr>
        <w:pStyle w:val="Style17"/>
        <w:spacing w:before="0" w:after="0"/>
        <w:ind w:firstLine="454"/>
        <w:jc w:val="both"/>
        <w:rPr>
          <w:lang w:val="ru-RU"/>
        </w:rPr>
      </w:pPr>
      <w:r>
        <w:rPr>
          <w:rStyle w:val="12"/>
          <w:rFonts w:eastAsia="Arial Unicode MS"/>
          <w:sz w:val="24"/>
          <w:szCs w:val="24"/>
          <w:lang w:val="ru-RU"/>
        </w:rPr>
        <w:t>Этап сбора и анализа информации</w:t>
      </w:r>
      <w:r>
        <w:rPr>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pPr>
        <w:pStyle w:val="Style17"/>
        <w:spacing w:before="0" w:after="0"/>
        <w:ind w:firstLine="454"/>
        <w:jc w:val="both"/>
        <w:rPr>
          <w:lang w:val="ru-RU"/>
        </w:rPr>
      </w:pPr>
      <w:r>
        <w:rPr>
          <w:rStyle w:val="12"/>
          <w:rFonts w:eastAsia="Arial Unicode MS"/>
          <w:sz w:val="24"/>
          <w:szCs w:val="24"/>
          <w:lang w:val="ru-RU"/>
        </w:rPr>
        <w:t>Этап планирования, организации, координации</w:t>
      </w:r>
      <w:r>
        <w:rPr>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pPr>
        <w:pStyle w:val="Style17"/>
        <w:spacing w:before="0" w:after="0"/>
        <w:ind w:firstLine="454"/>
        <w:jc w:val="both"/>
        <w:rPr>
          <w:lang w:val="ru-RU"/>
        </w:rPr>
      </w:pPr>
      <w:r>
        <w:rPr>
          <w:rStyle w:val="12"/>
          <w:rFonts w:eastAsia="Arial Unicode MS"/>
          <w:sz w:val="24"/>
          <w:szCs w:val="24"/>
          <w:lang w:val="ru-RU"/>
        </w:rPr>
        <w:t>Этап диагностики коррекционно-развивающей образовательной среды</w:t>
      </w:r>
      <w:r>
        <w:rPr>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pPr>
        <w:pStyle w:val="Style17"/>
        <w:spacing w:before="0" w:after="0"/>
        <w:ind w:firstLine="454"/>
        <w:jc w:val="both"/>
        <w:rPr>
          <w:lang w:val="ru-RU"/>
        </w:rPr>
      </w:pPr>
      <w:r>
        <w:rPr>
          <w:rStyle w:val="12"/>
          <w:rFonts w:eastAsia="Arial Unicode MS"/>
          <w:sz w:val="24"/>
          <w:szCs w:val="24"/>
          <w:lang w:val="ru-RU"/>
        </w:rPr>
        <w:t>Этап регуляции и корректировки</w:t>
      </w:r>
      <w:r>
        <w:rPr>
          <w:lang w:val="ru-RU"/>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pPr>
        <w:pStyle w:val="Style25"/>
        <w:spacing w:lineRule="auto" w:line="240"/>
        <w:rPr>
          <w:b/>
          <w:b/>
          <w:sz w:val="24"/>
          <w:szCs w:val="24"/>
          <w:lang w:val="ru-RU"/>
        </w:rPr>
      </w:pPr>
      <w:bookmarkStart w:id="22" w:name="bookmark192"/>
      <w:bookmarkEnd w:id="22"/>
      <w:r>
        <w:rPr>
          <w:b/>
          <w:sz w:val="24"/>
          <w:szCs w:val="24"/>
          <w:lang w:val="ru-RU"/>
        </w:rPr>
        <w:t>Механизмы реализации программы</w:t>
      </w:r>
    </w:p>
    <w:p>
      <w:pPr>
        <w:pStyle w:val="Style17"/>
        <w:spacing w:before="0" w:after="0"/>
        <w:ind w:firstLine="454"/>
        <w:jc w:val="both"/>
        <w:rPr>
          <w:lang w:val="ru-RU"/>
        </w:rPr>
      </w:pPr>
      <w:r>
        <w:rPr>
          <w:lang w:val="ru-RU"/>
        </w:rPr>
        <w:t>Основными механизмами реализации коррекционной работы являются оптимально выстроенное</w:t>
      </w:r>
      <w:r>
        <w:rPr>
          <w:rStyle w:val="12"/>
          <w:rFonts w:eastAsia="Arial Unicode MS"/>
          <w:sz w:val="24"/>
          <w:szCs w:val="24"/>
          <w:lang w:val="ru-RU"/>
        </w:rPr>
        <w:t xml:space="preserve"> взаимодействие специалистов образовательного учреждения,</w:t>
      </w:r>
      <w:r>
        <w:rPr>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Pr>
          <w:rStyle w:val="12"/>
          <w:rFonts w:eastAsia="Arial Unicode MS"/>
          <w:sz w:val="24"/>
          <w:szCs w:val="24"/>
          <w:lang w:val="ru-RU"/>
        </w:rPr>
        <w:t xml:space="preserve"> социальное партнёрство, </w:t>
      </w:r>
      <w:r>
        <w:rPr>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pPr>
        <w:pStyle w:val="Style25"/>
        <w:spacing w:lineRule="auto" w:line="240"/>
        <w:rPr>
          <w:i/>
          <w:i/>
          <w:sz w:val="24"/>
          <w:szCs w:val="24"/>
          <w:lang w:val="ru-RU"/>
        </w:rPr>
      </w:pPr>
      <w:r>
        <w:rPr>
          <w:i/>
          <w:sz w:val="24"/>
          <w:szCs w:val="24"/>
          <w:lang w:val="ru-RU"/>
        </w:rPr>
        <w:t>Взаимодействие специалистов образовательного учреждения предусматривает: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многоаспектный анализ личностного и познавательного развития ребёнка;</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pPr>
        <w:pStyle w:val="Style17"/>
        <w:spacing w:before="0" w:after="0"/>
        <w:ind w:firstLine="454"/>
        <w:jc w:val="both"/>
        <w:rPr>
          <w:lang w:val="ru-RU"/>
        </w:rPr>
      </w:pPr>
      <w:r>
        <w:rPr>
          <w:lang w:val="ru-RU"/>
        </w:rPr>
        <w:t xml:space="preserve">Консолидация усилий разных специалистов в области психологии, </w:t>
      </w:r>
    </w:p>
    <w:p>
      <w:pPr>
        <w:pStyle w:val="Style17"/>
        <w:spacing w:before="0" w:after="0"/>
        <w:ind w:firstLine="454"/>
        <w:jc w:val="both"/>
        <w:rPr>
          <w:lang w:val="ru-RU"/>
        </w:rPr>
      </w:pPr>
      <w:r>
        <w:rPr>
          <w:lang w:val="ru-RU"/>
        </w:rPr>
        <w:t>педагогики,медицины,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pPr>
        <w:pStyle w:val="Style25"/>
        <w:spacing w:lineRule="auto" w:line="240"/>
        <w:rPr>
          <w:sz w:val="24"/>
          <w:szCs w:val="24"/>
          <w:lang w:val="ru-RU"/>
        </w:rPr>
      </w:pPr>
      <w:r>
        <w:rPr>
          <w:i/>
          <w:sz w:val="24"/>
          <w:szCs w:val="24"/>
          <w:lang w:val="ru-RU"/>
        </w:rPr>
        <w:t>Социальное партнёрство</w:t>
      </w:r>
      <w:r>
        <w:rPr>
          <w:sz w:val="24"/>
          <w:szCs w:val="24"/>
          <w:lang w:val="ru-RU"/>
        </w:rPr>
        <w:t xml:space="preserve"> предусматривает:</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сотрудничество с родительской общественностью.</w:t>
      </w:r>
    </w:p>
    <w:p>
      <w:pPr>
        <w:pStyle w:val="Style25"/>
        <w:spacing w:lineRule="auto" w:line="240"/>
        <w:rPr>
          <w:lang w:val="ru-RU"/>
        </w:rPr>
      </w:pPr>
      <w:r>
        <w:rPr>
          <w:lang w:val="ru-RU"/>
        </w:rPr>
      </w:r>
    </w:p>
    <w:p>
      <w:pPr>
        <w:pStyle w:val="Style25"/>
        <w:spacing w:lineRule="auto" w:line="240"/>
        <w:rPr>
          <w:b/>
          <w:b/>
          <w:sz w:val="24"/>
          <w:szCs w:val="24"/>
          <w:lang w:val="ru-RU"/>
        </w:rPr>
      </w:pPr>
      <w:bookmarkStart w:id="23" w:name="bookmark193"/>
      <w:bookmarkEnd w:id="23"/>
      <w:r>
        <w:rPr>
          <w:b/>
          <w:sz w:val="24"/>
          <w:szCs w:val="24"/>
          <w:lang w:val="ru-RU"/>
        </w:rPr>
        <w:t>Условия реализации программы</w:t>
      </w:r>
    </w:p>
    <w:p>
      <w:pPr>
        <w:pStyle w:val="Style17"/>
        <w:spacing w:before="0" w:after="0"/>
        <w:ind w:firstLine="454"/>
        <w:jc w:val="both"/>
        <w:rPr>
          <w:lang w:val="ru-RU"/>
        </w:rPr>
      </w:pPr>
      <w:r>
        <w:rPr>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pPr>
        <w:pStyle w:val="Style25"/>
        <w:spacing w:lineRule="auto" w:line="240"/>
        <w:rPr>
          <w:sz w:val="24"/>
          <w:szCs w:val="24"/>
          <w:lang w:val="ru-RU"/>
        </w:rPr>
      </w:pPr>
      <w:r>
        <w:rPr>
          <w:i/>
          <w:sz w:val="24"/>
          <w:szCs w:val="24"/>
          <w:lang w:val="ru-RU"/>
        </w:rPr>
        <w:t>Психолого-педагогическое обеспечение,</w:t>
      </w:r>
      <w:r>
        <w:rPr>
          <w:sz w:val="24"/>
          <w:szCs w:val="24"/>
          <w:lang w:val="ru-RU"/>
        </w:rPr>
        <w:t xml:space="preserve"> в том числе:</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pPr>
        <w:pStyle w:val="Style25"/>
        <w:spacing w:lineRule="auto" w:line="240"/>
        <w:rPr>
          <w:sz w:val="24"/>
          <w:szCs w:val="24"/>
          <w:lang w:val="ru-RU"/>
        </w:rPr>
      </w:pPr>
      <w:r>
        <w:rPr>
          <w:sz w:val="24"/>
          <w:szCs w:val="24"/>
          <w:lang w:val="ru-RU"/>
        </w:rPr>
        <w:t>•</w:t>
      </w:r>
      <w:r>
        <w:rPr>
          <w:sz w:val="24"/>
          <w:szCs w:val="24"/>
        </w:rPr>
        <w:t> </w:t>
      </w:r>
      <w:r>
        <w:rPr>
          <w:sz w:val="24"/>
          <w:szCs w:val="24"/>
          <w:lang w:val="ru-RU"/>
        </w:rPr>
        <w:t>развитие системы обучения и воспитания детей, имеющих сложные нарушения психического и (или) физического развития.</w:t>
      </w:r>
    </w:p>
    <w:p>
      <w:pPr>
        <w:pStyle w:val="Style25"/>
        <w:spacing w:lineRule="auto" w:line="240"/>
        <w:rPr>
          <w:i/>
          <w:i/>
          <w:sz w:val="24"/>
          <w:szCs w:val="24"/>
          <w:lang w:val="ru-RU"/>
        </w:rPr>
      </w:pPr>
      <w:r>
        <w:rPr>
          <w:i/>
          <w:sz w:val="24"/>
          <w:szCs w:val="24"/>
          <w:lang w:val="ru-RU"/>
        </w:rPr>
      </w:r>
    </w:p>
    <w:p>
      <w:pPr>
        <w:pStyle w:val="Style25"/>
        <w:spacing w:lineRule="auto" w:line="240"/>
        <w:rPr>
          <w:i/>
          <w:i/>
          <w:sz w:val="24"/>
          <w:szCs w:val="24"/>
          <w:lang w:val="ru-RU"/>
        </w:rPr>
      </w:pPr>
      <w:r>
        <w:rPr>
          <w:i/>
          <w:sz w:val="24"/>
          <w:szCs w:val="24"/>
          <w:lang w:val="ru-RU"/>
        </w:rPr>
        <w:t>Программно-методическое обеспечение</w:t>
      </w:r>
    </w:p>
    <w:p>
      <w:pPr>
        <w:pStyle w:val="Style17"/>
        <w:spacing w:before="0" w:after="0"/>
        <w:ind w:firstLine="454"/>
        <w:jc w:val="both"/>
        <w:rPr>
          <w:lang w:val="ru-RU"/>
        </w:rPr>
      </w:pPr>
      <w:r>
        <w:rPr>
          <w:lang w:val="ru-RU"/>
        </w:rPr>
      </w:r>
    </w:p>
    <w:p>
      <w:pPr>
        <w:pStyle w:val="Style17"/>
        <w:spacing w:before="0" w:after="0"/>
        <w:ind w:firstLine="454"/>
        <w:jc w:val="both"/>
        <w:rPr>
          <w:lang w:val="ru-RU"/>
        </w:rPr>
      </w:pPr>
      <w:r>
        <w:rPr>
          <w:lang w:val="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pPr>
        <w:pStyle w:val="Style17"/>
        <w:spacing w:before="0" w:after="0"/>
        <w:ind w:firstLine="454"/>
        <w:jc w:val="both"/>
        <w:rPr>
          <w:lang w:val="ru-RU"/>
        </w:rPr>
      </w:pPr>
      <w:r>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pPr>
        <w:pStyle w:val="Style25"/>
        <w:spacing w:lineRule="auto" w:line="240"/>
        <w:ind w:hanging="0"/>
        <w:rPr>
          <w:i/>
          <w:i/>
          <w:sz w:val="24"/>
          <w:szCs w:val="24"/>
          <w:lang w:val="ru-RU"/>
        </w:rPr>
      </w:pPr>
      <w:r>
        <w:rPr>
          <w:i/>
          <w:sz w:val="24"/>
          <w:szCs w:val="24"/>
          <w:lang w:val="ru-RU"/>
        </w:rPr>
        <w:t>Кадровое обеспечение</w:t>
      </w:r>
    </w:p>
    <w:p>
      <w:pPr>
        <w:pStyle w:val="Style17"/>
        <w:spacing w:before="0" w:after="0"/>
        <w:ind w:firstLine="454"/>
        <w:jc w:val="both"/>
        <w:rPr>
          <w:lang w:val="ru-RU"/>
        </w:rPr>
      </w:pPr>
      <w:r>
        <w:rPr>
          <w:lang w:val="ru-RU"/>
        </w:rPr>
        <w:t xml:space="preserve">Важным моментом реализации программы коррекционной работы является кадровое </w:t>
      </w:r>
    </w:p>
    <w:p>
      <w:pPr>
        <w:pStyle w:val="Style17"/>
        <w:spacing w:before="0" w:after="0"/>
        <w:ind w:firstLine="454"/>
        <w:jc w:val="both"/>
        <w:rPr>
          <w:lang w:val="ru-RU"/>
        </w:rPr>
      </w:pPr>
      <w:r>
        <w:rPr>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pPr>
        <w:pStyle w:val="Style17"/>
        <w:spacing w:before="0" w:after="0"/>
        <w:ind w:firstLine="454"/>
        <w:jc w:val="both"/>
        <w:rPr>
          <w:lang w:val="ru-RU"/>
        </w:rPr>
      </w:pPr>
      <w:r>
        <w:rPr>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pPr>
        <w:pStyle w:val="Style17"/>
        <w:spacing w:before="0" w:after="0"/>
        <w:ind w:firstLine="454"/>
        <w:jc w:val="both"/>
        <w:rPr>
          <w:lang w:val="ru-RU"/>
        </w:rPr>
      </w:pPr>
      <w:r>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pPr>
        <w:pStyle w:val="Style25"/>
        <w:spacing w:lineRule="auto" w:line="240"/>
        <w:rPr>
          <w:i/>
          <w:i/>
          <w:sz w:val="24"/>
          <w:szCs w:val="24"/>
          <w:lang w:val="ru-RU"/>
        </w:rPr>
      </w:pPr>
      <w:r>
        <w:rPr>
          <w:i/>
          <w:sz w:val="24"/>
          <w:szCs w:val="24"/>
          <w:lang w:val="ru-RU"/>
        </w:rPr>
        <w:t>Материально-техническое обеспечение</w:t>
      </w:r>
    </w:p>
    <w:p>
      <w:pPr>
        <w:pStyle w:val="Style17"/>
        <w:spacing w:before="0" w:after="0"/>
        <w:ind w:firstLine="454"/>
        <w:jc w:val="both"/>
        <w:rPr>
          <w:lang w:val="ru-RU"/>
        </w:rPr>
      </w:pPr>
      <w:r>
        <w:rPr>
          <w:lang w:val="ru-RU"/>
        </w:rPr>
        <w:t>Материально-техническое обеспечение заключается в обеспечении надлежащей</w:t>
      </w:r>
    </w:p>
    <w:p>
      <w:pPr>
        <w:pStyle w:val="Style17"/>
        <w:spacing w:before="0" w:after="0"/>
        <w:ind w:firstLine="454"/>
        <w:jc w:val="both"/>
        <w:rPr>
          <w:lang w:val="ru-RU"/>
        </w:rPr>
      </w:pPr>
      <w:r>
        <w:rPr>
          <w:lang w:val="ru-RU"/>
        </w:rPr>
        <w:t>материально-технической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 бытового и санитарно-гигиенического обслуживания).</w:t>
      </w:r>
    </w:p>
    <w:p>
      <w:pPr>
        <w:pStyle w:val="Style25"/>
        <w:spacing w:lineRule="auto" w:line="240"/>
        <w:rPr>
          <w:i/>
          <w:i/>
          <w:sz w:val="24"/>
          <w:szCs w:val="24"/>
          <w:lang w:val="ru-RU"/>
        </w:rPr>
      </w:pPr>
      <w:r>
        <w:rPr>
          <w:i/>
          <w:sz w:val="24"/>
          <w:szCs w:val="24"/>
          <w:lang w:val="ru-RU"/>
        </w:rPr>
        <w:t>Информационное обеспечение</w:t>
      </w:r>
    </w:p>
    <w:p>
      <w:pPr>
        <w:pStyle w:val="Style17"/>
        <w:spacing w:before="0" w:after="0"/>
        <w:ind w:firstLine="454"/>
        <w:jc w:val="both"/>
        <w:rPr>
          <w:lang w:val="ru-RU"/>
        </w:rPr>
      </w:pPr>
      <w:r>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pPr>
        <w:pStyle w:val="Style17"/>
        <w:spacing w:before="0" w:after="0"/>
        <w:ind w:firstLine="454"/>
        <w:jc w:val="both"/>
        <w:rPr>
          <w:b/>
          <w:b/>
          <w:bCs/>
          <w:lang w:val="ru-RU"/>
        </w:rPr>
      </w:pPr>
      <w:r>
        <w:rPr>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pPr>
        <w:pStyle w:val="Normal"/>
        <w:jc w:val="center"/>
        <w:rPr>
          <w:rFonts w:ascii="Times New Roman" w:hAnsi="Times New Roman"/>
          <w:b/>
          <w:b/>
          <w:bCs/>
          <w:lang w:val="ru-RU"/>
        </w:rPr>
      </w:pPr>
      <w:r>
        <w:rPr>
          <w:rFonts w:ascii="Times New Roman" w:hAnsi="Times New Roman"/>
          <w:b/>
          <w:bCs/>
          <w:lang w:val="ru-RU"/>
        </w:rPr>
      </w:r>
    </w:p>
    <w:p>
      <w:pPr>
        <w:pStyle w:val="Normal"/>
        <w:jc w:val="center"/>
        <w:rPr>
          <w:rFonts w:ascii="Times New Roman" w:hAnsi="Times New Roman"/>
          <w:b/>
          <w:b/>
          <w:bCs/>
          <w:lang w:val="ru-RU"/>
        </w:rPr>
      </w:pPr>
      <w:r>
        <w:rPr>
          <w:rFonts w:ascii="Times New Roman" w:hAnsi="Times New Roman"/>
          <w:b/>
          <w:bCs/>
          <w:lang w:val="ru-RU"/>
        </w:rPr>
      </w:r>
    </w:p>
    <w:p>
      <w:pPr>
        <w:pStyle w:val="Normal"/>
        <w:jc w:val="center"/>
        <w:rPr>
          <w:rFonts w:ascii="Times New Roman" w:hAnsi="Times New Roman"/>
          <w:b/>
          <w:b/>
          <w:bCs/>
          <w:lang w:val="ru-RU"/>
        </w:rPr>
      </w:pPr>
      <w:r>
        <w:rPr>
          <w:rFonts w:ascii="Times New Roman" w:hAnsi="Times New Roman"/>
          <w:b/>
          <w:bCs/>
          <w:lang w:val="ru-RU"/>
        </w:rPr>
      </w:r>
    </w:p>
    <w:p>
      <w:pPr>
        <w:pStyle w:val="Normal"/>
        <w:spacing w:lineRule="auto" w:line="276"/>
        <w:jc w:val="both"/>
        <w:rPr>
          <w:rFonts w:ascii="Times New Roman" w:hAnsi="Times New Roman"/>
          <w:b/>
          <w:b/>
          <w:lang w:val="ru-RU"/>
        </w:rPr>
      </w:pPr>
      <w:r>
        <w:rPr>
          <w:rFonts w:ascii="Times New Roman" w:hAnsi="Times New Roman"/>
          <w:b/>
          <w:lang w:val="ru-RU"/>
        </w:rPr>
        <w:t>3. ОРГАНИЗАЦИОННЫЙ РАЗДЕЛ</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r>
        <w:rPr>
          <w:rFonts w:ascii="Times New Roman" w:hAnsi="Times New Roman"/>
          <w:b/>
          <w:lang w:val="ru-RU"/>
        </w:rPr>
        <w:t>3.1. Базисный учебный план начального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pPr>
        <w:pStyle w:val="Normal"/>
        <w:spacing w:lineRule="auto" w:line="276"/>
        <w:jc w:val="both"/>
        <w:rPr>
          <w:rFonts w:ascii="Times New Roman" w:hAnsi="Times New Roman"/>
          <w:lang w:val="ru-RU"/>
        </w:rPr>
      </w:pPr>
      <w:r>
        <w:rPr>
          <w:rFonts w:ascii="Times New Roman" w:hAnsi="Times New Roman"/>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pPr>
        <w:pStyle w:val="Normal"/>
        <w:spacing w:lineRule="auto" w:line="276"/>
        <w:jc w:val="both"/>
        <w:rPr>
          <w:rFonts w:ascii="Times New Roman" w:hAnsi="Times New Roman"/>
          <w:lang w:val="ru-RU"/>
        </w:rPr>
      </w:pPr>
      <w:r>
        <w:rPr>
          <w:rFonts w:ascii="Times New Roman" w:hAnsi="Times New Roman"/>
          <w:lang w:val="ru-RU"/>
        </w:rP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pPr>
        <w:pStyle w:val="Normal"/>
        <w:spacing w:lineRule="auto" w:line="276"/>
        <w:jc w:val="both"/>
        <w:rPr>
          <w:rFonts w:ascii="Times New Roman" w:hAnsi="Times New Roman"/>
          <w:lang w:val="ru-RU"/>
        </w:rPr>
      </w:pPr>
      <w:r>
        <w:rPr>
          <w:rFonts w:ascii="Times New Roman" w:hAnsi="Times New Roman"/>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pPr>
        <w:pStyle w:val="Normal"/>
        <w:spacing w:lineRule="auto" w:line="276"/>
        <w:jc w:val="both"/>
        <w:rPr>
          <w:rFonts w:ascii="Times New Roman" w:hAnsi="Times New Roman"/>
          <w:lang w:val="ru-RU"/>
        </w:rPr>
      </w:pPr>
      <w:r>
        <w:rPr>
          <w:rFonts w:ascii="Times New Roman" w:hAnsi="Times New Roman"/>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pPr>
        <w:pStyle w:val="Normal"/>
        <w:spacing w:lineRule="auto" w:line="276"/>
        <w:jc w:val="both"/>
        <w:rPr>
          <w:rFonts w:ascii="Times New Roman" w:hAnsi="Times New Roman"/>
          <w:lang w:val="ru-RU"/>
        </w:rPr>
      </w:pPr>
      <w:r>
        <w:rPr>
          <w:rFonts w:ascii="Times New Roman" w:hAnsi="Times New Roman"/>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формирование гражданской идентичности обучающихся, приобщение их к общекультурным, национальным и этнокультурным ценностям;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формирование здорового образа жизни, элементарных правил поведения в экстремальных ситуациях;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личностное развитие обучающегося в соответствии с его индивидуальностью.</w:t>
      </w:r>
    </w:p>
    <w:p>
      <w:pPr>
        <w:pStyle w:val="Normal"/>
        <w:spacing w:lineRule="auto" w:line="276"/>
        <w:jc w:val="both"/>
        <w:rPr>
          <w:rFonts w:ascii="Times New Roman" w:hAnsi="Times New Roman"/>
          <w:lang w:val="ru-RU"/>
        </w:rPr>
      </w:pPr>
      <w:r>
        <w:rPr>
          <w:rFonts w:ascii="Times New Roman" w:hAnsi="Times New Roman"/>
          <w:lang w:val="ru-RU"/>
        </w:rPr>
        <w:t xml:space="preserve">Часть базисного учебного плана, формируемая школой, обеспечивает реализацию индивидуальных потребностей обучающихся </w:t>
      </w:r>
    </w:p>
    <w:p>
      <w:pPr>
        <w:pStyle w:val="Normal"/>
        <w:spacing w:lineRule="auto" w:line="276"/>
        <w:jc w:val="both"/>
        <w:rPr>
          <w:rFonts w:ascii="Times New Roman" w:hAnsi="Times New Roman"/>
          <w:lang w:val="ru-RU"/>
        </w:rPr>
      </w:pPr>
      <w:r>
        <w:rPr>
          <w:rFonts w:ascii="Times New Roman" w:hAnsi="Times New Roman"/>
          <w:lang w:val="ru-RU"/>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начально-техническое творчество -НТТ).</w:t>
      </w:r>
    </w:p>
    <w:p>
      <w:pPr>
        <w:pStyle w:val="Normal"/>
        <w:spacing w:lineRule="auto" w:line="276"/>
        <w:jc w:val="both"/>
        <w:rPr>
          <w:rFonts w:ascii="Times New Roman" w:hAnsi="Times New Roman"/>
          <w:lang w:val="ru-RU"/>
        </w:rPr>
      </w:pPr>
      <w:r>
        <w:rPr>
          <w:rFonts w:ascii="Times New Roman" w:hAnsi="Times New Roman"/>
          <w:lang w:val="ru-RU"/>
        </w:rPr>
        <w:t>Организация занятий по направлениям внеурочной деятельности является неотъемлемой частью образовательного процесса в школе.  Обучающимся предоставляется возможность выбора широкого спектра занятий, направленных на их развитие.</w:t>
      </w:r>
    </w:p>
    <w:p>
      <w:pPr>
        <w:pStyle w:val="Normal"/>
        <w:spacing w:lineRule="auto" w:line="276"/>
        <w:jc w:val="both"/>
        <w:rPr>
          <w:rFonts w:ascii="Times New Roman" w:hAnsi="Times New Roman"/>
          <w:lang w:val="ru-RU"/>
        </w:rPr>
      </w:pPr>
      <w:r>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w:t>
      </w:r>
    </w:p>
    <w:p>
      <w:pPr>
        <w:pStyle w:val="Normal"/>
        <w:spacing w:lineRule="auto" w:line="276"/>
        <w:jc w:val="both"/>
        <w:rPr>
          <w:rFonts w:ascii="Times New Roman" w:hAnsi="Times New Roman"/>
          <w:lang w:val="ru-RU"/>
        </w:rPr>
      </w:pPr>
      <w:r>
        <w:rPr>
          <w:rFonts w:ascii="Times New Roman" w:hAnsi="Times New Roman"/>
          <w:lang w:val="ru-RU"/>
        </w:rPr>
        <w:t>В 2-4 классах 6-дневная учебная неделя. Для обучающихся 1 классов продолжительность учебной недели составляет 5 дней.</w:t>
      </w:r>
    </w:p>
    <w:p>
      <w:pPr>
        <w:pStyle w:val="Normal"/>
        <w:spacing w:lineRule="auto" w:line="276"/>
        <w:jc w:val="both"/>
        <w:rPr>
          <w:rFonts w:ascii="Times New Roman" w:hAnsi="Times New Roman"/>
          <w:lang w:val="ru-RU"/>
        </w:rPr>
      </w:pPr>
      <w:r>
        <w:rPr>
          <w:rFonts w:ascii="Times New Roman" w:hAnsi="Times New Roman"/>
          <w:lang w:val="ru-RU"/>
        </w:rPr>
        <w:t>Продолжительность учебного года на первой ступени общего образования составляет 34 недели, в 1 классе — 33 недели.</w:t>
      </w:r>
    </w:p>
    <w:p>
      <w:pPr>
        <w:pStyle w:val="Normal"/>
        <w:spacing w:lineRule="auto" w:line="276"/>
        <w:jc w:val="both"/>
        <w:rPr>
          <w:rFonts w:ascii="Times New Roman" w:hAnsi="Times New Roman"/>
          <w:highlight w:val="yellow"/>
          <w:lang w:val="ru-RU"/>
        </w:rPr>
      </w:pPr>
      <w:r>
        <w:rPr>
          <w:rFonts w:ascii="Times New Roman" w:hAnsi="Times New Roman"/>
          <w:lang w:val="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pPr>
        <w:pStyle w:val="Normal"/>
        <w:spacing w:lineRule="auto" w:line="276"/>
        <w:jc w:val="both"/>
        <w:rPr>
          <w:rFonts w:ascii="Times New Roman" w:hAnsi="Times New Roman"/>
          <w:lang w:val="ru-RU"/>
        </w:rPr>
      </w:pPr>
      <w:r>
        <w:rPr>
          <w:rFonts w:ascii="Times New Roman" w:hAnsi="Times New Roman"/>
          <w:lang w:val="ru-RU"/>
        </w:rPr>
        <w:t>Продолжительность урока составляет: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 1 классе — 35 минут;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во 2—4 классах — 40 минут.</w:t>
      </w:r>
    </w:p>
    <w:p>
      <w:pPr>
        <w:pStyle w:val="Normal"/>
        <w:spacing w:lineRule="auto" w:line="276"/>
        <w:jc w:val="both"/>
        <w:rPr>
          <w:rFonts w:ascii="Times New Roman" w:hAnsi="Times New Roman"/>
          <w:lang w:val="ru-RU"/>
        </w:rPr>
      </w:pPr>
      <w:r>
        <w:rPr>
          <w:rFonts w:ascii="Times New Roman" w:hAnsi="Times New Roman"/>
          <w:lang w:val="ru-RU"/>
        </w:rPr>
      </w:r>
    </w:p>
    <w:p>
      <w:pPr>
        <w:pStyle w:val="Normal"/>
        <w:shd w:val="clear" w:color="auto" w:fill="FFFFFF"/>
        <w:spacing w:lineRule="auto" w:line="276"/>
        <w:jc w:val="center"/>
        <w:rPr>
          <w:rFonts w:ascii="Times New Roman" w:hAnsi="Times New Roman"/>
          <w:b/>
          <w:b/>
          <w:bCs/>
          <w:spacing w:val="-2"/>
          <w:lang w:val="ru-RU"/>
        </w:rPr>
      </w:pPr>
      <w:r>
        <w:rPr>
          <w:rFonts w:ascii="Times New Roman" w:hAnsi="Times New Roman"/>
          <w:b/>
          <w:bCs/>
          <w:spacing w:val="-2"/>
          <w:lang w:val="ru-RU"/>
        </w:rPr>
        <w:t>Пояснительная записка</w:t>
      </w:r>
    </w:p>
    <w:p>
      <w:pPr>
        <w:pStyle w:val="Normal"/>
        <w:shd w:val="clear" w:color="auto" w:fill="FFFFFF"/>
        <w:spacing w:lineRule="auto" w:line="276"/>
        <w:jc w:val="both"/>
        <w:rPr/>
      </w:pPr>
      <w:r>
        <w:rPr>
          <w:rFonts w:ascii="Times New Roman" w:hAnsi="Times New Roman"/>
          <w:bCs/>
          <w:spacing w:val="-2"/>
          <w:lang w:val="ru-RU"/>
        </w:rPr>
        <w:t xml:space="preserve">       </w:t>
      </w:r>
      <w:r>
        <w:rPr>
          <w:rFonts w:ascii="Times New Roman" w:hAnsi="Times New Roman"/>
          <w:bCs/>
          <w:spacing w:val="-2"/>
          <w:lang w:val="ru-RU"/>
        </w:rPr>
        <w:t xml:space="preserve">к учебному плану  муниципального бюджетного образовательного </w:t>
      </w:r>
      <w:r>
        <w:rPr>
          <w:rFonts w:ascii="Times New Roman" w:hAnsi="Times New Roman"/>
          <w:bCs/>
          <w:spacing w:val="-3"/>
          <w:lang w:val="ru-RU"/>
        </w:rPr>
        <w:t xml:space="preserve">учреждения  </w:t>
      </w:r>
      <w:r>
        <w:rPr>
          <w:rStyle w:val="Zag11"/>
          <w:rFonts w:ascii="Times New Roman" w:hAnsi="Times New Roman"/>
          <w:b w:val="false"/>
          <w:bCs w:val="false"/>
          <w:color w:val="000000"/>
          <w:spacing w:val="-3"/>
          <w:u w:val="single"/>
          <w:lang w:val="ru-RU"/>
        </w:rPr>
        <w:t>ДАТУНАТИНСКАЯ НОШ</w:t>
      </w:r>
    </w:p>
    <w:p>
      <w:pPr>
        <w:pStyle w:val="Normal"/>
        <w:shd w:val="clear" w:color="auto" w:fill="FFFFFF"/>
        <w:spacing w:lineRule="auto" w:line="276"/>
        <w:ind w:right="424" w:hanging="0"/>
        <w:jc w:val="both"/>
        <w:rPr>
          <w:rFonts w:ascii="Times New Roman" w:hAnsi="Times New Roman"/>
          <w:lang w:val="ru-RU"/>
        </w:rPr>
      </w:pPr>
      <w:r>
        <w:rPr>
          <w:rFonts w:ascii="Times New Roman" w:hAnsi="Times New Roman"/>
          <w:lang w:val="ru-RU"/>
        </w:rPr>
      </w:r>
    </w:p>
    <w:p>
      <w:pPr>
        <w:pStyle w:val="Normal"/>
        <w:shd w:val="clear" w:color="auto" w:fill="FFFFFF"/>
        <w:spacing w:lineRule="auto" w:line="276"/>
        <w:ind w:firstLine="720"/>
        <w:jc w:val="both"/>
        <w:rPr>
          <w:rFonts w:ascii="Times New Roman" w:hAnsi="Times New Roman"/>
          <w:lang w:val="ru-RU"/>
        </w:rPr>
      </w:pPr>
      <w:r>
        <w:rPr>
          <w:rFonts w:ascii="Times New Roman" w:hAnsi="Times New Roman"/>
          <w:spacing w:val="3"/>
          <w:lang w:val="ru-RU"/>
        </w:rPr>
        <w:t>Учебный план школы является нормативным документом, определяющим перечень</w:t>
      </w:r>
    </w:p>
    <w:p>
      <w:pPr>
        <w:pStyle w:val="Normal"/>
        <w:shd w:val="clear" w:color="auto" w:fill="FFFFFF"/>
        <w:spacing w:lineRule="auto" w:line="276"/>
        <w:jc w:val="both"/>
        <w:rPr>
          <w:rFonts w:ascii="Times New Roman" w:hAnsi="Times New Roman"/>
          <w:lang w:val="ru-RU"/>
        </w:rPr>
      </w:pPr>
      <w:r>
        <w:rPr>
          <w:rFonts w:ascii="Times New Roman" w:hAnsi="Times New Roman"/>
          <w:spacing w:val="5"/>
          <w:lang w:val="ru-RU"/>
        </w:rPr>
        <w:t>учебных предметов и объем учебного времени, отводимого на их изучение по ступеням</w:t>
      </w:r>
      <w:r>
        <w:rPr>
          <w:rFonts w:ascii="Times New Roman" w:hAnsi="Times New Roman"/>
          <w:spacing w:val="3"/>
          <w:lang w:val="ru-RU"/>
        </w:rPr>
        <w:t xml:space="preserve"> общего образования и учебным годам.</w:t>
      </w:r>
    </w:p>
    <w:p>
      <w:pPr>
        <w:pStyle w:val="Normal"/>
        <w:spacing w:lineRule="auto" w:line="276"/>
        <w:jc w:val="both"/>
        <w:rPr>
          <w:rFonts w:ascii="Times New Roman" w:hAnsi="Times New Roman" w:eastAsia="Calibri"/>
          <w:lang w:val="ru-RU"/>
        </w:rPr>
      </w:pPr>
      <w:r>
        <w:rPr>
          <w:rFonts w:ascii="Times New Roman" w:hAnsi="Times New Roman"/>
          <w:spacing w:val="1"/>
          <w:lang w:val="ru-RU"/>
        </w:rPr>
        <w:t>Учебный план разработан в соответствии</w:t>
      </w:r>
      <w:r>
        <w:rPr>
          <w:rFonts w:eastAsia="Calibri" w:ascii="Times New Roman" w:hAnsi="Times New Roman"/>
          <w:lang w:val="ru-RU"/>
        </w:rPr>
        <w:t xml:space="preserve"> </w:t>
      </w:r>
    </w:p>
    <w:p>
      <w:pPr>
        <w:pStyle w:val="Normal"/>
        <w:spacing w:lineRule="auto" w:line="276"/>
        <w:ind w:firstLine="720"/>
        <w:jc w:val="both"/>
        <w:rPr>
          <w:rFonts w:ascii="Times New Roman" w:hAnsi="Times New Roman" w:eastAsia="Calibri"/>
          <w:lang w:val="ru-RU"/>
        </w:rPr>
      </w:pPr>
      <w:r>
        <w:rPr>
          <w:rFonts w:eastAsia="Calibri" w:ascii="Times New Roman" w:hAnsi="Times New Roman"/>
          <w:lang w:val="ru-RU"/>
        </w:rPr>
        <w:t>-Федеральным Законом от 29.12.2012 № 273-ФЗ "Об образовании в Российской Федерации";</w:t>
      </w:r>
    </w:p>
    <w:p>
      <w:pPr>
        <w:pStyle w:val="Normal"/>
        <w:spacing w:lineRule="auto" w:line="276"/>
        <w:jc w:val="both"/>
        <w:rPr>
          <w:rFonts w:ascii="Times New Roman" w:hAnsi="Times New Roman" w:eastAsia="Calibri"/>
          <w:lang w:val="ru-RU"/>
        </w:rPr>
      </w:pPr>
      <w:r>
        <w:rPr>
          <w:rFonts w:eastAsia="Calibri" w:ascii="Times New Roman" w:hAnsi="Times New Roman"/>
          <w:lang w:val="ru-RU"/>
        </w:rPr>
        <w:t xml:space="preserve">       </w:t>
      </w:r>
      <w:r>
        <w:rPr>
          <w:rFonts w:eastAsia="Calibri" w:ascii="Times New Roman" w:hAnsi="Times New Roman"/>
          <w:lang w:val="ru-RU"/>
        </w:rPr>
        <w:t xml:space="preserve">-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pPr>
        <w:pStyle w:val="Normal"/>
        <w:widowControl w:val="false"/>
        <w:spacing w:lineRule="auto" w:line="276"/>
        <w:ind w:firstLine="540"/>
        <w:jc w:val="both"/>
        <w:rPr>
          <w:rFonts w:ascii="Times New Roman" w:hAnsi="Times New Roman"/>
          <w:lang w:val="ru-RU"/>
        </w:rPr>
      </w:pPr>
      <w:r>
        <w:rPr>
          <w:rFonts w:ascii="Times New Roman" w:hAnsi="Times New Roman"/>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pPr>
        <w:pStyle w:val="Normal"/>
        <w:widowControl w:val="false"/>
        <w:spacing w:lineRule="auto" w:line="276"/>
        <w:ind w:firstLine="540"/>
        <w:jc w:val="both"/>
        <w:rPr/>
      </w:pPr>
      <w:r>
        <w:rPr>
          <w:lang w:val="ru-RU"/>
        </w:rPr>
        <w:t>-</w:t>
      </w:r>
      <w:hyperlink r:id="rId3">
        <w:r>
          <w:rPr>
            <w:rStyle w:val="Style5"/>
            <w:rFonts w:ascii="Times New Roman" w:hAnsi="Times New Roman"/>
            <w:lang w:val="ru-RU"/>
          </w:rPr>
          <w:t>приказ</w:t>
        </w:r>
      </w:hyperlink>
      <w:r>
        <w:rPr>
          <w:rFonts w:ascii="Times New Roman" w:hAnsi="Times New Roman"/>
          <w:lang w:val="ru-RU"/>
        </w:rPr>
        <w:t>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pPr>
        <w:pStyle w:val="Normal"/>
        <w:spacing w:lineRule="auto" w:line="276"/>
        <w:ind w:firstLine="540"/>
        <w:jc w:val="both"/>
        <w:rPr>
          <w:lang w:val="ru-RU"/>
        </w:rPr>
      </w:pPr>
      <w:r>
        <w:rPr>
          <w:rFonts w:ascii="Times New Roman" w:hAnsi="Times New Roman"/>
          <w:lang w:val="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pPr>
        <w:pStyle w:val="Normal"/>
        <w:shd w:val="clear" w:color="auto" w:fill="FFFFFF"/>
        <w:spacing w:lineRule="auto" w:line="276"/>
        <w:ind w:firstLine="720"/>
        <w:jc w:val="both"/>
        <w:rPr>
          <w:rFonts w:ascii="Times New Roman" w:hAnsi="Times New Roman"/>
          <w:spacing w:val="4"/>
          <w:lang w:val="ru-RU"/>
        </w:rPr>
      </w:pPr>
      <w:r>
        <w:rPr>
          <w:rFonts w:ascii="Times New Roman" w:hAnsi="Times New Roman"/>
          <w:spacing w:val="4"/>
          <w:lang w:val="ru-RU"/>
        </w:rPr>
        <w:tab/>
        <w:t>Основной задачей школы является формирование личности, способной самореализоваться и совершенствоваться в быстро изменяющейся действительности.</w:t>
      </w:r>
    </w:p>
    <w:p>
      <w:pPr>
        <w:pStyle w:val="Normal"/>
        <w:shd w:val="clear" w:color="auto" w:fill="FFFFFF"/>
        <w:spacing w:lineRule="auto" w:line="276"/>
        <w:ind w:firstLine="720"/>
        <w:jc w:val="both"/>
        <w:rPr>
          <w:rFonts w:ascii="Times New Roman" w:hAnsi="Times New Roman"/>
          <w:spacing w:val="4"/>
          <w:lang w:val="ru-RU"/>
        </w:rPr>
      </w:pPr>
      <w:r>
        <w:rPr>
          <w:rFonts w:ascii="Times New Roman" w:hAnsi="Times New Roman"/>
          <w:spacing w:val="4"/>
          <w:lang w:val="ru-RU"/>
        </w:rPr>
        <w:t>Исходя из данной задачи было учтено:</w:t>
      </w:r>
    </w:p>
    <w:p>
      <w:pPr>
        <w:pStyle w:val="Normal"/>
        <w:shd w:val="clear" w:color="auto" w:fill="FFFFFF"/>
        <w:spacing w:lineRule="auto" w:line="276"/>
        <w:ind w:firstLine="720"/>
        <w:jc w:val="both"/>
        <w:rPr>
          <w:rFonts w:ascii="Times New Roman" w:hAnsi="Times New Roman"/>
          <w:spacing w:val="4"/>
          <w:lang w:val="ru-RU"/>
        </w:rPr>
      </w:pPr>
      <w:r>
        <w:rPr>
          <w:rFonts w:ascii="Times New Roman" w:hAnsi="Times New Roman"/>
          <w:spacing w:val="4"/>
          <w:lang w:val="ru-RU"/>
        </w:rPr>
        <w:t>- интересы обучающихся;</w:t>
      </w:r>
    </w:p>
    <w:p>
      <w:pPr>
        <w:pStyle w:val="Normal"/>
        <w:shd w:val="clear" w:color="auto" w:fill="FFFFFF"/>
        <w:spacing w:lineRule="auto" w:line="276"/>
        <w:ind w:firstLine="720"/>
        <w:jc w:val="both"/>
        <w:rPr>
          <w:rFonts w:ascii="Times New Roman" w:hAnsi="Times New Roman"/>
          <w:spacing w:val="4"/>
          <w:lang w:val="ru-RU"/>
        </w:rPr>
      </w:pPr>
      <w:r>
        <w:rPr>
          <w:rFonts w:ascii="Times New Roman" w:hAnsi="Times New Roman"/>
          <w:spacing w:val="4"/>
          <w:lang w:val="ru-RU"/>
        </w:rPr>
        <w:t>- создание адаптивной образовательной системы непрерывного развития каждого ребенка и включение его в жизнь общества;</w:t>
      </w:r>
    </w:p>
    <w:p>
      <w:pPr>
        <w:pStyle w:val="Normal"/>
        <w:shd w:val="clear" w:color="auto" w:fill="FFFFFF"/>
        <w:spacing w:lineRule="auto" w:line="276"/>
        <w:ind w:firstLine="720"/>
        <w:jc w:val="both"/>
        <w:rPr/>
      </w:pPr>
      <w:r>
        <w:rPr>
          <w:rFonts w:ascii="Times New Roman" w:hAnsi="Times New Roman"/>
          <w:spacing w:val="4"/>
          <w:lang w:val="ru-RU"/>
        </w:rPr>
        <w:t xml:space="preserve">Содержание образования в МКОУ  </w:t>
      </w:r>
      <w:r>
        <w:rPr>
          <w:rStyle w:val="Zag11"/>
          <w:rFonts w:ascii="Times New Roman" w:hAnsi="Times New Roman"/>
          <w:b w:val="false"/>
          <w:bCs w:val="false"/>
          <w:color w:val="000000"/>
          <w:spacing w:val="4"/>
          <w:u w:val="single"/>
          <w:lang w:val="ru-RU"/>
        </w:rPr>
        <w:t xml:space="preserve">ДАТУНАТИНСКАЯ НОШ </w:t>
      </w:r>
      <w:r>
        <w:rPr>
          <w:rFonts w:ascii="Times New Roman" w:hAnsi="Times New Roman"/>
          <w:spacing w:val="4"/>
          <w:lang w:val="ru-RU"/>
        </w:rPr>
        <w:t>направлено на удовлетворение образовательных потребностей обучающихся от  6,5  до  10  лет.</w:t>
      </w:r>
    </w:p>
    <w:p>
      <w:pPr>
        <w:pStyle w:val="Normal"/>
        <w:shd w:val="clear" w:color="auto" w:fill="FFFFFF"/>
        <w:spacing w:lineRule="auto" w:line="276"/>
        <w:ind w:firstLine="720"/>
        <w:jc w:val="both"/>
        <w:rPr>
          <w:rFonts w:ascii="Times New Roman" w:hAnsi="Times New Roman"/>
          <w:spacing w:val="3"/>
          <w:lang w:val="ru-RU"/>
        </w:rPr>
      </w:pPr>
      <w:r>
        <w:rPr>
          <w:rFonts w:ascii="Times New Roman" w:hAnsi="Times New Roman"/>
          <w:spacing w:val="4"/>
          <w:lang w:val="ru-RU"/>
        </w:rPr>
        <w:t xml:space="preserve">Учебный план школы представлен для начального общего (1- 4 класс)   образования. Для каждой ступени обучения приводится </w:t>
      </w:r>
      <w:r>
        <w:rPr>
          <w:rFonts w:ascii="Times New Roman" w:hAnsi="Times New Roman"/>
          <w:spacing w:val="3"/>
          <w:lang w:val="ru-RU"/>
        </w:rPr>
        <w:t xml:space="preserve">перечень обязательных для изучения учебных предметов, отражающий требования федерального государственного стандарта. </w:t>
      </w:r>
    </w:p>
    <w:p>
      <w:pPr>
        <w:pStyle w:val="Normal"/>
        <w:shd w:val="clear" w:color="auto" w:fill="FFFFFF"/>
        <w:spacing w:lineRule="auto" w:line="276"/>
        <w:ind w:firstLine="720"/>
        <w:jc w:val="both"/>
        <w:rPr>
          <w:rFonts w:ascii="Times New Roman" w:hAnsi="Times New Roman"/>
        </w:rPr>
      </w:pPr>
      <w:r>
        <w:rPr>
          <w:rFonts w:ascii="Times New Roman" w:hAnsi="Times New Roman"/>
          <w:spacing w:val="2"/>
        </w:rPr>
        <w:t>Задачи учебного плана:</w:t>
      </w:r>
    </w:p>
    <w:p>
      <w:pPr>
        <w:pStyle w:val="Normal"/>
        <w:numPr>
          <w:ilvl w:val="0"/>
          <w:numId w:val="2"/>
        </w:numPr>
        <w:shd w:val="clear" w:color="auto" w:fill="FFFFFF"/>
        <w:tabs>
          <w:tab w:val="left" w:pos="409" w:leader="none"/>
        </w:tabs>
        <w:spacing w:lineRule="auto" w:line="276"/>
        <w:jc w:val="both"/>
        <w:rPr>
          <w:rFonts w:ascii="Times New Roman" w:hAnsi="Times New Roman"/>
          <w:spacing w:val="-14"/>
          <w:lang w:val="ru-RU"/>
        </w:rPr>
      </w:pPr>
      <w:r>
        <w:rPr>
          <w:rFonts w:ascii="Times New Roman" w:hAnsi="Times New Roman"/>
          <w:spacing w:val="2"/>
          <w:lang w:val="ru-RU"/>
        </w:rPr>
        <w:t>обеспечить освоение государственных образовательных программ начального</w:t>
        <w:br/>
      </w:r>
      <w:r>
        <w:rPr>
          <w:rFonts w:ascii="Times New Roman" w:hAnsi="Times New Roman"/>
          <w:spacing w:val="4"/>
          <w:lang w:val="ru-RU"/>
        </w:rPr>
        <w:t>общего, основного общего, среднего общего образования;</w:t>
      </w:r>
    </w:p>
    <w:p>
      <w:pPr>
        <w:pStyle w:val="Normal"/>
        <w:numPr>
          <w:ilvl w:val="0"/>
          <w:numId w:val="2"/>
        </w:numPr>
        <w:shd w:val="clear" w:color="auto" w:fill="FFFFFF"/>
        <w:tabs>
          <w:tab w:val="left" w:pos="409" w:leader="none"/>
        </w:tabs>
        <w:spacing w:lineRule="auto" w:line="276"/>
        <w:jc w:val="both"/>
        <w:rPr>
          <w:rFonts w:ascii="Times New Roman" w:hAnsi="Times New Roman"/>
          <w:spacing w:val="-8"/>
          <w:lang w:val="ru-RU"/>
        </w:rPr>
      </w:pPr>
      <w:r>
        <w:rPr>
          <w:rFonts w:ascii="Times New Roman" w:hAnsi="Times New Roman"/>
          <w:spacing w:val="2"/>
          <w:lang w:val="ru-RU"/>
        </w:rPr>
        <w:t>обеспечить функциональную грамотность выпускников школы и их социальную</w:t>
        <w:br/>
      </w:r>
      <w:r>
        <w:rPr>
          <w:rFonts w:ascii="Times New Roman" w:hAnsi="Times New Roman"/>
          <w:spacing w:val="-2"/>
          <w:lang w:val="ru-RU"/>
        </w:rPr>
        <w:t>адаптацию.</w:t>
      </w:r>
    </w:p>
    <w:p>
      <w:pPr>
        <w:pStyle w:val="Normal"/>
        <w:shd w:val="clear" w:color="auto" w:fill="FFFFFF"/>
        <w:spacing w:lineRule="auto" w:line="276"/>
        <w:ind w:firstLine="720"/>
        <w:jc w:val="both"/>
        <w:rPr>
          <w:rFonts w:ascii="Times New Roman" w:hAnsi="Times New Roman"/>
          <w:spacing w:val="4"/>
          <w:lang w:val="ru-RU"/>
        </w:rPr>
      </w:pPr>
      <w:r>
        <w:rPr>
          <w:rFonts w:ascii="Times New Roman" w:hAnsi="Times New Roman"/>
          <w:spacing w:val="2"/>
          <w:lang w:val="ru-RU"/>
        </w:rPr>
        <w:t xml:space="preserve">Нормативный срок освоения государственных образовательных программ начального </w:t>
      </w:r>
      <w:r>
        <w:rPr>
          <w:rFonts w:ascii="Times New Roman" w:hAnsi="Times New Roman"/>
          <w:spacing w:val="4"/>
          <w:lang w:val="ru-RU"/>
        </w:rPr>
        <w:t>общего образования ориентирован на 4 - летний нормативный срок.</w:t>
      </w:r>
      <w:r>
        <w:rPr>
          <w:rFonts w:ascii="Times New Roman" w:hAnsi="Times New Roman"/>
          <w:spacing w:val="3"/>
          <w:lang w:val="ru-RU"/>
        </w:rPr>
        <w:t xml:space="preserve">. </w:t>
      </w:r>
      <w:r>
        <w:rPr>
          <w:rFonts w:ascii="Times New Roman" w:hAnsi="Times New Roman"/>
          <w:spacing w:val="5"/>
          <w:lang w:val="ru-RU"/>
        </w:rPr>
        <w:t xml:space="preserve">Продолжительность учебного года для 1 класса - 33 учебных недели, для </w:t>
      </w:r>
      <w:r>
        <w:rPr>
          <w:rFonts w:ascii="Times New Roman" w:hAnsi="Times New Roman"/>
          <w:spacing w:val="49"/>
          <w:lang w:val="ru-RU"/>
        </w:rPr>
        <w:t xml:space="preserve">2-4 </w:t>
      </w:r>
      <w:r>
        <w:rPr>
          <w:rFonts w:ascii="Times New Roman" w:hAnsi="Times New Roman"/>
          <w:spacing w:val="4"/>
          <w:lang w:val="ru-RU"/>
        </w:rPr>
        <w:t xml:space="preserve">классов —34 учебные недели. </w:t>
      </w:r>
    </w:p>
    <w:p>
      <w:pPr>
        <w:pStyle w:val="Normal"/>
        <w:shd w:val="clear" w:color="auto" w:fill="FFFFFF"/>
        <w:spacing w:lineRule="auto" w:line="276"/>
        <w:ind w:firstLine="720"/>
        <w:jc w:val="both"/>
        <w:rPr>
          <w:rFonts w:ascii="Times New Roman" w:hAnsi="Times New Roman"/>
          <w:lang w:val="ru-RU"/>
        </w:rPr>
      </w:pPr>
      <w:r>
        <w:rPr>
          <w:rFonts w:ascii="Times New Roman" w:hAnsi="Times New Roman"/>
          <w:spacing w:val="4"/>
          <w:lang w:val="ru-RU"/>
        </w:rPr>
        <w:t xml:space="preserve">Продолжительность урока для 1 класса - 35 минут, (п. 10.10. СанПиН 2.4.2.2321-10), </w:t>
      </w:r>
      <w:r>
        <w:rPr>
          <w:rFonts w:ascii="Times New Roman" w:hAnsi="Times New Roman"/>
          <w:spacing w:val="5"/>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СанПиН 2.4.2.2321-10). </w:t>
      </w:r>
      <w:r>
        <w:rPr>
          <w:rFonts w:ascii="Times New Roman" w:hAnsi="Times New Roman"/>
          <w:spacing w:val="11"/>
          <w:lang w:val="ru-RU"/>
        </w:rPr>
        <w:t>Для 2 - 4 классов - 40 минут.</w:t>
      </w:r>
    </w:p>
    <w:p>
      <w:pPr>
        <w:pStyle w:val="Normal"/>
        <w:shd w:val="clear" w:color="auto" w:fill="FFFFFF"/>
        <w:spacing w:lineRule="auto" w:line="276"/>
        <w:ind w:firstLine="720"/>
        <w:jc w:val="both"/>
        <w:rPr>
          <w:rFonts w:ascii="Times New Roman" w:hAnsi="Times New Roman"/>
          <w:lang w:val="ru-RU"/>
        </w:rPr>
      </w:pPr>
      <w:r>
        <w:rPr>
          <w:rFonts w:ascii="Times New Roman" w:hAnsi="Times New Roman"/>
          <w:spacing w:val="3"/>
          <w:lang w:val="ru-RU"/>
        </w:rPr>
        <w:t xml:space="preserve">Учебным планом предусматривается работа школы в режиме 6-и дневной учебной </w:t>
      </w:r>
      <w:r>
        <w:rPr>
          <w:rFonts w:ascii="Times New Roman" w:hAnsi="Times New Roman"/>
          <w:spacing w:val="5"/>
          <w:lang w:val="ru-RU"/>
        </w:rPr>
        <w:t xml:space="preserve">недели (для 2-4-х классов), 5-и дневной учебной недели </w:t>
      </w:r>
      <w:r>
        <w:rPr>
          <w:rFonts w:ascii="Times New Roman" w:hAnsi="Times New Roman"/>
          <w:spacing w:val="6"/>
          <w:lang w:val="ru-RU"/>
        </w:rPr>
        <w:t>(1 -х классов).</w:t>
      </w:r>
    </w:p>
    <w:p>
      <w:pPr>
        <w:pStyle w:val="Normal"/>
        <w:shd w:val="clear" w:color="auto" w:fill="FFFFFF"/>
        <w:spacing w:lineRule="auto" w:line="276"/>
        <w:jc w:val="both"/>
        <w:rPr>
          <w:rFonts w:ascii="Times New Roman" w:hAnsi="Times New Roman"/>
          <w:lang w:val="ru-RU"/>
        </w:rPr>
      </w:pPr>
      <w:r>
        <w:rPr>
          <w:rFonts w:ascii="Times New Roman" w:hAnsi="Times New Roman"/>
          <w:spacing w:val="2"/>
          <w:lang w:val="ru-RU"/>
        </w:rPr>
        <w:t xml:space="preserve">      </w:t>
      </w:r>
      <w:r>
        <w:rPr>
          <w:rFonts w:ascii="Times New Roman" w:hAnsi="Times New Roman"/>
          <w:spacing w:val="2"/>
          <w:lang w:val="ru-RU"/>
        </w:rPr>
        <w:t xml:space="preserve">Базовый компонент представлен следующими образовательными предметами: </w:t>
      </w:r>
      <w:r>
        <w:rPr>
          <w:rFonts w:ascii="Times New Roman" w:hAnsi="Times New Roman"/>
          <w:spacing w:val="4"/>
          <w:lang w:val="ru-RU"/>
        </w:rPr>
        <w:t xml:space="preserve">русский язык, математика,  иностранный язык, литературное чтение,  окружающий мир (человек, природа, </w:t>
      </w:r>
      <w:r>
        <w:rPr>
          <w:rFonts w:ascii="Times New Roman" w:hAnsi="Times New Roman"/>
          <w:spacing w:val="5"/>
          <w:lang w:val="ru-RU"/>
        </w:rPr>
        <w:t xml:space="preserve">общество), физкультура, </w:t>
      </w:r>
      <w:r>
        <w:rPr>
          <w:rFonts w:ascii="Times New Roman" w:hAnsi="Times New Roman"/>
          <w:spacing w:val="3"/>
          <w:lang w:val="ru-RU"/>
        </w:rPr>
        <w:t>ОБЖ, технология, искусство (ИЗО, музыка)</w:t>
      </w:r>
      <w:r>
        <w:rPr>
          <w:rFonts w:ascii="Times New Roman" w:hAnsi="Times New Roman"/>
          <w:spacing w:val="2"/>
          <w:lang w:val="ru-RU"/>
        </w:rPr>
        <w:t xml:space="preserve">, основы духовно-нравственной </w:t>
      </w:r>
      <w:r>
        <w:rPr>
          <w:rFonts w:ascii="Times New Roman" w:hAnsi="Times New Roman"/>
          <w:spacing w:val="5"/>
          <w:lang w:val="ru-RU"/>
        </w:rPr>
        <w:t>культуры народов России (4 класс).</w:t>
      </w:r>
    </w:p>
    <w:p>
      <w:pPr>
        <w:pStyle w:val="Normal"/>
        <w:shd w:val="clear" w:color="auto" w:fill="FFFFFF"/>
        <w:spacing w:lineRule="auto" w:line="276"/>
        <w:jc w:val="both"/>
        <w:rPr>
          <w:rFonts w:ascii="Times New Roman" w:hAnsi="Times New Roman"/>
          <w:lang w:val="ru-RU"/>
        </w:rPr>
      </w:pPr>
      <w:r>
        <w:rPr>
          <w:rFonts w:ascii="Times New Roman" w:hAnsi="Times New Roman"/>
          <w:spacing w:val="3"/>
          <w:lang w:val="ru-RU"/>
        </w:rPr>
        <w:t xml:space="preserve">      </w:t>
      </w:r>
      <w:r>
        <w:rPr>
          <w:rFonts w:ascii="Times New Roman" w:hAnsi="Times New Roman"/>
          <w:spacing w:val="3"/>
          <w:lang w:val="ru-RU"/>
        </w:rPr>
        <w:t xml:space="preserve">Компонент образовательного учреждения распределен следующим образом. </w:t>
      </w:r>
      <w:r>
        <w:rPr>
          <w:rFonts w:ascii="Times New Roman" w:hAnsi="Times New Roman"/>
          <w:lang w:val="ru-RU"/>
        </w:rPr>
        <w:t>Начальное образование.</w:t>
      </w:r>
    </w:p>
    <w:p>
      <w:pPr>
        <w:pStyle w:val="Normal"/>
        <w:shd w:val="clear" w:color="auto" w:fill="FFFFFF"/>
        <w:spacing w:lineRule="auto" w:line="276"/>
        <w:jc w:val="both"/>
        <w:rPr>
          <w:rFonts w:ascii="Times New Roman" w:hAnsi="Times New Roman"/>
          <w:lang w:val="ru-RU"/>
        </w:rPr>
      </w:pPr>
      <w:r>
        <w:rPr>
          <w:rFonts w:ascii="Times New Roman" w:hAnsi="Times New Roman"/>
          <w:spacing w:val="4"/>
          <w:lang w:val="ru-RU"/>
        </w:rPr>
        <w:t xml:space="preserve">В условиях 5-дневной учебной недели компонент образовательного учреждения не </w:t>
      </w:r>
      <w:r>
        <w:rPr>
          <w:rFonts w:ascii="Times New Roman" w:hAnsi="Times New Roman"/>
          <w:spacing w:val="1"/>
          <w:lang w:val="ru-RU"/>
        </w:rPr>
        <w:t>используется.</w:t>
      </w:r>
    </w:p>
    <w:p>
      <w:pPr>
        <w:pStyle w:val="Normal"/>
        <w:shd w:val="clear" w:color="auto" w:fill="FFFFFF"/>
        <w:spacing w:lineRule="auto" w:line="276"/>
        <w:jc w:val="both"/>
        <w:rPr>
          <w:rFonts w:ascii="Times New Roman" w:hAnsi="Times New Roman"/>
          <w:spacing w:val="4"/>
          <w:lang w:val="ru-RU"/>
        </w:rPr>
      </w:pPr>
      <w:r>
        <w:rPr>
          <w:rFonts w:ascii="Times New Roman" w:hAnsi="Times New Roman"/>
          <w:spacing w:val="4"/>
          <w:lang w:val="ru-RU"/>
        </w:rPr>
        <w:t>На уроках уделяется внимание решению задач нравственного воспитания обучающихся, формированию гуманитарной личности.</w:t>
      </w:r>
    </w:p>
    <w:p>
      <w:pPr>
        <w:pStyle w:val="Normal"/>
        <w:shd w:val="clear" w:color="auto" w:fill="FFFFFF"/>
        <w:spacing w:lineRule="auto" w:line="276"/>
        <w:jc w:val="both"/>
        <w:rPr>
          <w:rFonts w:ascii="Times New Roman" w:hAnsi="Times New Roman"/>
          <w:lang w:val="ru-RU"/>
        </w:rPr>
      </w:pPr>
      <w:r>
        <w:rPr>
          <w:rFonts w:ascii="Times New Roman" w:hAnsi="Times New Roman"/>
          <w:spacing w:val="4"/>
          <w:lang w:val="ru-RU"/>
        </w:rPr>
        <w:t xml:space="preserve">      </w:t>
      </w:r>
      <w:r>
        <w:rPr>
          <w:rFonts w:ascii="Times New Roman" w:hAnsi="Times New Roman"/>
          <w:lang w:val="ru-RU"/>
        </w:rPr>
        <w:t xml:space="preserve">       </w:t>
      </w:r>
      <w:r>
        <w:rPr>
          <w:rFonts w:ascii="Times New Roman" w:hAnsi="Times New Roman"/>
          <w:lang w:val="ru-RU"/>
        </w:rPr>
        <w:t>Во 2-3 классах</w:t>
      </w:r>
      <w:r>
        <w:rPr>
          <w:rFonts w:ascii="Times New Roman" w:hAnsi="Times New Roman"/>
          <w:spacing w:val="4"/>
          <w:lang w:val="ru-RU"/>
        </w:rPr>
        <w:t xml:space="preserve"> компонент образовательного учреждения  </w:t>
      </w:r>
      <w:r>
        <w:rPr>
          <w:rFonts w:ascii="Times New Roman" w:hAnsi="Times New Roman"/>
          <w:spacing w:val="1"/>
          <w:lang w:val="ru-RU"/>
        </w:rPr>
        <w:t>используется и передан на урок математики.</w:t>
      </w:r>
    </w:p>
    <w:p>
      <w:pPr>
        <w:pStyle w:val="Normal"/>
        <w:shd w:val="clear" w:color="auto" w:fill="FFFFFF"/>
        <w:spacing w:lineRule="auto" w:line="276"/>
        <w:jc w:val="both"/>
        <w:rPr>
          <w:rFonts w:ascii="Times New Roman" w:hAnsi="Times New Roman"/>
          <w:color w:val="000000"/>
          <w:lang w:val="ru-RU"/>
        </w:rPr>
      </w:pPr>
      <w:r>
        <w:rPr>
          <w:rFonts w:ascii="Times New Roman" w:hAnsi="Times New Roman"/>
          <w:lang w:val="ru-RU"/>
        </w:rPr>
        <w:t xml:space="preserve"> </w:t>
      </w:r>
    </w:p>
    <w:p>
      <w:pPr>
        <w:pStyle w:val="Normal"/>
        <w:shd w:val="clear" w:color="auto" w:fill="FFFFFF"/>
        <w:spacing w:lineRule="auto" w:line="276"/>
        <w:jc w:val="both"/>
        <w:rPr>
          <w:rFonts w:ascii="Times New Roman" w:hAnsi="Times New Roman"/>
          <w:spacing w:val="4"/>
          <w:lang w:val="ru-RU"/>
        </w:rPr>
      </w:pPr>
      <w:r>
        <w:rPr>
          <w:rFonts w:ascii="Times New Roman" w:hAnsi="Times New Roman"/>
          <w:spacing w:val="4"/>
          <w:lang w:val="ru-RU"/>
        </w:rPr>
      </w:r>
    </w:p>
    <w:p>
      <w:pPr>
        <w:pStyle w:val="Normal"/>
        <w:shd w:val="clear" w:color="auto" w:fill="FFFFFF"/>
        <w:spacing w:lineRule="auto" w:line="276"/>
        <w:jc w:val="both"/>
        <w:rPr>
          <w:rFonts w:ascii="Times New Roman" w:hAnsi="Times New Roman"/>
          <w:b/>
          <w:b/>
          <w:bCs/>
          <w:lang w:val="ru-RU"/>
        </w:rPr>
      </w:pPr>
      <w:r>
        <w:rPr>
          <w:rFonts w:ascii="Times New Roman" w:hAnsi="Times New Roman"/>
          <w:b/>
          <w:bCs/>
          <w:lang w:val="ru-RU"/>
        </w:rPr>
        <w:t xml:space="preserve">  </w:t>
      </w:r>
      <w:r>
        <w:rPr>
          <w:rFonts w:ascii="Times New Roman" w:hAnsi="Times New Roman"/>
          <w:b/>
          <w:bCs/>
          <w:lang w:val="ru-RU"/>
        </w:rPr>
        <w:t>Особенности учебного плана 1-4классов начального общего образования.</w:t>
      </w:r>
    </w:p>
    <w:p>
      <w:pPr>
        <w:pStyle w:val="Normal"/>
        <w:shd w:val="clear" w:color="auto" w:fill="FFFFFF"/>
        <w:spacing w:lineRule="auto" w:line="276"/>
        <w:ind w:firstLine="720"/>
        <w:jc w:val="both"/>
        <w:rPr>
          <w:rFonts w:ascii="Times New Roman" w:hAnsi="Times New Roman"/>
          <w:lang w:val="ru-RU"/>
        </w:rPr>
      </w:pPr>
      <w:r>
        <w:rPr>
          <w:rFonts w:ascii="Times New Roman" w:hAnsi="Times New Roman"/>
          <w:lang w:val="ru-RU"/>
        </w:rPr>
        <w:t>Учебный план начального общего образования в соответствии с ФГОС направлен на обеспечение:</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равных возможностей получения качественного начального образования;</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преемственности основных образовательных программ дошкольного, начального общего, основного общего, среднего (полного) образования;</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сохранение и развитие культурного разнообразия; овладение духовными ценностями многонационального народа РФ;</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единства образовательного пространства РФ в условиях многообразия образовательных систем и видов образовательных учреждений;</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Учебный план 1-4 классов начального общего образования обеспечивает введение в действие и реализацию требований Стандарта:</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максимально допустимая недельная нагрузка а академических часах не должна превышать 21 час;</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 1 классе обучение проводится без бального оценивания знаний обучающихся и домашних заданий</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Основными задачами реализации содержания являются:</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 «Русский язык» в</w:t>
      </w:r>
      <w:r>
        <w:rPr>
          <w:rFonts w:ascii="Times New Roman" w:hAnsi="Times New Roman"/>
        </w:rPr>
        <w:t> </w:t>
      </w:r>
      <w:r>
        <w:rPr>
          <w:rFonts w:ascii="Times New Roman" w:hAnsi="Times New Roman"/>
          <w:lang w:val="ru-RU"/>
        </w:rPr>
        <w:t>1- 2 классах – 5 часов в неделю.</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 «Литературное чтение» - 4 часа в неделю.</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 «Математика» изучается 4 часа в неделю.</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 xml:space="preserve">Развитию коммуникативных компетенций, изучению межнациональной культуры способствует изучение иностранных языков.  Во 2 -4  классах  изучается английский язык – 2часа. </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Изучение предмета «Окружающий мир»  в 1-4 классах предполагает интегративное изучение предмета «ОБЖ»</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w:t>
      </w:r>
      <w:r>
        <w:rPr>
          <w:rFonts w:ascii="Times New Roman" w:hAnsi="Times New Roman"/>
        </w:rPr>
        <w:t> </w:t>
      </w:r>
      <w:r>
        <w:rPr>
          <w:rFonts w:ascii="Times New Roman" w:hAnsi="Times New Roman"/>
          <w:lang w:val="ru-RU"/>
        </w:rPr>
        <w:t>«Физическая культура»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pPr>
        <w:pStyle w:val="Normal"/>
        <w:shd w:val="clear" w:color="auto" w:fill="FFFFFF"/>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 «Физическая культура» изучается 3 часа в неделю.</w:t>
      </w:r>
    </w:p>
    <w:p>
      <w:pPr>
        <w:pStyle w:val="Normal"/>
        <w:shd w:val="clear" w:color="auto" w:fill="FFFFFF"/>
        <w:spacing w:lineRule="auto" w:line="276"/>
        <w:jc w:val="both"/>
        <w:rPr>
          <w:rFonts w:ascii="Times New Roman" w:hAnsi="Times New Roman"/>
          <w:b/>
          <w:b/>
          <w:lang w:val="ru-RU"/>
        </w:rPr>
      </w:pPr>
      <w:r>
        <w:rPr>
          <w:rFonts w:ascii="Times New Roman" w:hAnsi="Times New Roman"/>
          <w:b/>
          <w:spacing w:val="4"/>
          <w:lang w:val="ru-RU"/>
        </w:rPr>
        <w:t>Учебно - методическая база.</w:t>
      </w:r>
    </w:p>
    <w:p>
      <w:pPr>
        <w:pStyle w:val="Normal"/>
        <w:shd w:val="clear" w:color="auto" w:fill="FFFFFF"/>
        <w:spacing w:lineRule="auto" w:line="276"/>
        <w:jc w:val="both"/>
        <w:rPr>
          <w:rFonts w:ascii="Times New Roman" w:hAnsi="Times New Roman"/>
          <w:lang w:val="ru-RU"/>
        </w:rPr>
      </w:pPr>
      <w:r>
        <w:rPr>
          <w:rFonts w:ascii="Times New Roman" w:hAnsi="Times New Roman"/>
          <w:spacing w:val="4"/>
          <w:lang w:val="ru-RU"/>
        </w:rPr>
        <w:t xml:space="preserve">      </w:t>
      </w:r>
      <w:r>
        <w:rPr>
          <w:rFonts w:ascii="Times New Roman" w:hAnsi="Times New Roman"/>
          <w:spacing w:val="4"/>
          <w:lang w:val="ru-RU"/>
        </w:rPr>
        <w:t>Школа работает по всем предметам и классам по региональному перечню</w:t>
      </w:r>
    </w:p>
    <w:p>
      <w:pPr>
        <w:pStyle w:val="Normal"/>
        <w:shd w:val="clear" w:color="auto" w:fill="FFFFFF"/>
        <w:spacing w:lineRule="auto" w:line="276"/>
        <w:jc w:val="both"/>
        <w:rPr>
          <w:rFonts w:ascii="Times New Roman" w:hAnsi="Times New Roman"/>
          <w:lang w:val="ru-RU"/>
        </w:rPr>
      </w:pPr>
      <w:r>
        <w:rPr>
          <w:rFonts w:ascii="Times New Roman" w:hAnsi="Times New Roman"/>
          <w:spacing w:val="3"/>
          <w:lang w:val="ru-RU"/>
        </w:rPr>
        <w:t>учебников.</w:t>
      </w:r>
    </w:p>
    <w:p>
      <w:pPr>
        <w:pStyle w:val="Normal"/>
        <w:shd w:val="clear" w:color="auto" w:fill="FFFFFF"/>
        <w:spacing w:lineRule="auto" w:line="276"/>
        <w:jc w:val="both"/>
        <w:rPr>
          <w:rFonts w:ascii="Times New Roman" w:hAnsi="Times New Roman"/>
          <w:b/>
          <w:b/>
          <w:spacing w:val="3"/>
          <w:lang w:val="ru-RU"/>
        </w:rPr>
      </w:pPr>
      <w:r>
        <w:rPr>
          <w:rFonts w:ascii="Times New Roman" w:hAnsi="Times New Roman"/>
          <w:spacing w:val="3"/>
          <w:lang w:val="ru-RU"/>
        </w:rPr>
        <w:t xml:space="preserve">      </w:t>
      </w:r>
      <w:r>
        <w:rPr>
          <w:rFonts w:ascii="Times New Roman" w:hAnsi="Times New Roman"/>
          <w:b/>
          <w:spacing w:val="3"/>
          <w:lang w:val="ru-RU"/>
        </w:rPr>
        <w:t>Административный контроль осуществляется через:</w:t>
      </w:r>
    </w:p>
    <w:p>
      <w:pPr>
        <w:pStyle w:val="Normal"/>
        <w:shd w:val="clear" w:color="auto" w:fill="FFFFFF"/>
        <w:spacing w:lineRule="auto" w:line="276"/>
        <w:jc w:val="both"/>
        <w:rPr>
          <w:rFonts w:ascii="Times New Roman" w:hAnsi="Times New Roman"/>
          <w:b/>
          <w:b/>
          <w:lang w:val="ru-RU"/>
        </w:rPr>
      </w:pPr>
      <w:r>
        <w:rPr>
          <w:rFonts w:ascii="Times New Roman" w:hAnsi="Times New Roman"/>
          <w:b/>
          <w:spacing w:val="3"/>
          <w:lang w:val="ru-RU"/>
        </w:rPr>
        <w:t>-проверка уровня соответствия КТП программам и соблюдение единых требований к составлению КТП;</w:t>
      </w:r>
    </w:p>
    <w:p>
      <w:pPr>
        <w:pStyle w:val="Normal"/>
        <w:numPr>
          <w:ilvl w:val="0"/>
          <w:numId w:val="1"/>
        </w:numPr>
        <w:shd w:val="clear" w:color="auto" w:fill="FFFFFF"/>
        <w:tabs>
          <w:tab w:val="left" w:pos="121" w:leader="none"/>
        </w:tabs>
        <w:spacing w:lineRule="auto" w:line="276"/>
        <w:jc w:val="both"/>
        <w:rPr>
          <w:rFonts w:ascii="Times New Roman" w:hAnsi="Times New Roman"/>
          <w:b/>
          <w:b/>
          <w:lang w:val="ru-RU"/>
        </w:rPr>
      </w:pPr>
      <w:r>
        <w:rPr>
          <w:rFonts w:ascii="Times New Roman" w:hAnsi="Times New Roman"/>
          <w:b/>
          <w:spacing w:val="5"/>
          <w:lang w:val="ru-RU"/>
        </w:rPr>
        <w:t>проверка поурочного планирования в течение года в ходе посещения уроков;</w:t>
      </w:r>
    </w:p>
    <w:p>
      <w:pPr>
        <w:pStyle w:val="Normal"/>
        <w:numPr>
          <w:ilvl w:val="0"/>
          <w:numId w:val="1"/>
        </w:numPr>
        <w:shd w:val="clear" w:color="auto" w:fill="FFFFFF"/>
        <w:tabs>
          <w:tab w:val="left" w:pos="121" w:leader="none"/>
        </w:tabs>
        <w:spacing w:lineRule="auto" w:line="276"/>
        <w:jc w:val="both"/>
        <w:rPr>
          <w:rFonts w:ascii="Times New Roman" w:hAnsi="Times New Roman"/>
          <w:b/>
          <w:b/>
          <w:lang w:val="ru-RU"/>
        </w:rPr>
      </w:pPr>
      <w:r>
        <w:rPr>
          <w:rFonts w:ascii="Times New Roman" w:hAnsi="Times New Roman"/>
          <w:b/>
          <w:spacing w:val="2"/>
          <w:lang w:val="ru-RU"/>
        </w:rPr>
        <w:t>проведение контрольных, срезов знаний по указанным темам в соответствии с</w:t>
        <w:br/>
      </w:r>
      <w:r>
        <w:rPr>
          <w:rFonts w:ascii="Times New Roman" w:hAnsi="Times New Roman"/>
          <w:b/>
          <w:spacing w:val="4"/>
          <w:lang w:val="ru-RU"/>
        </w:rPr>
        <w:t>планированием активного контроля;</w:t>
      </w:r>
    </w:p>
    <w:p>
      <w:pPr>
        <w:pStyle w:val="Normal"/>
        <w:numPr>
          <w:ilvl w:val="0"/>
          <w:numId w:val="1"/>
        </w:numPr>
        <w:shd w:val="clear" w:color="auto" w:fill="FFFFFF"/>
        <w:tabs>
          <w:tab w:val="left" w:pos="121" w:leader="none"/>
        </w:tabs>
        <w:spacing w:lineRule="auto" w:line="276"/>
        <w:jc w:val="both"/>
        <w:rPr>
          <w:rFonts w:ascii="Times New Roman" w:hAnsi="Times New Roman"/>
          <w:b/>
          <w:b/>
          <w:lang w:val="ru-RU"/>
        </w:rPr>
      </w:pPr>
      <w:r>
        <w:rPr>
          <w:rFonts w:ascii="Times New Roman" w:hAnsi="Times New Roman"/>
          <w:b/>
          <w:spacing w:val="5"/>
          <w:lang w:val="ru-RU"/>
        </w:rPr>
        <w:t>посещение уроков (в течение года).</w:t>
      </w:r>
    </w:p>
    <w:p>
      <w:pPr>
        <w:pStyle w:val="Normal"/>
        <w:shd w:val="clear" w:color="auto" w:fill="FFFFFF"/>
        <w:tabs>
          <w:tab w:val="left" w:pos="121" w:leader="none"/>
        </w:tabs>
        <w:spacing w:lineRule="auto" w:line="276"/>
        <w:jc w:val="both"/>
        <w:rPr>
          <w:rFonts w:ascii="Times New Roman" w:hAnsi="Times New Roman"/>
          <w:b/>
          <w:b/>
          <w:spacing w:val="5"/>
          <w:lang w:val="ru-RU"/>
        </w:rPr>
      </w:pPr>
      <w:r>
        <w:rPr>
          <w:rFonts w:ascii="Times New Roman" w:hAnsi="Times New Roman"/>
          <w:b/>
          <w:spacing w:val="5"/>
          <w:lang w:val="ru-RU"/>
        </w:rPr>
      </w:r>
    </w:p>
    <w:p>
      <w:pPr>
        <w:pStyle w:val="Normal"/>
        <w:shd w:val="clear" w:color="auto" w:fill="FFFFFF"/>
        <w:spacing w:lineRule="exact" w:line="240"/>
        <w:rPr>
          <w:sz w:val="16"/>
          <w:szCs w:val="16"/>
          <w:lang w:val="ru-RU"/>
        </w:rPr>
      </w:pPr>
      <w:r>
        <w:rPr>
          <w:rFonts w:ascii="Arial" w:hAnsi="Arial"/>
          <w:color w:val="000000"/>
          <w:sz w:val="16"/>
          <w:szCs w:val="16"/>
          <w:lang w:val="ru-RU"/>
        </w:rPr>
        <w:t xml:space="preserve">                                                                                            </w:t>
      </w:r>
      <w:r>
        <w:rPr>
          <w:rFonts w:ascii="Arial" w:hAnsi="Arial"/>
          <w:color w:val="000000"/>
          <w:spacing w:val="-3"/>
          <w:sz w:val="16"/>
          <w:szCs w:val="16"/>
          <w:lang w:val="ru-RU"/>
        </w:rPr>
        <w:br/>
        <w:t xml:space="preserve">               </w:t>
      </w:r>
    </w:p>
    <w:p>
      <w:pPr>
        <w:pStyle w:val="A"/>
        <w:spacing w:beforeAutospacing="0" w:before="0" w:afterAutospacing="0" w:after="0"/>
        <w:jc w:val="both"/>
        <w:rPr>
          <w:lang w:val="ru-RU"/>
        </w:rPr>
      </w:pPr>
      <w:r>
        <w:rPr>
          <w:b/>
          <w:bCs/>
          <w:lang w:val="ru-RU"/>
        </w:rPr>
        <w:t>Учебно-методическое обеспечение программы</w:t>
      </w:r>
    </w:p>
    <w:p>
      <w:pPr>
        <w:pStyle w:val="Normal"/>
        <w:jc w:val="both"/>
        <w:rPr>
          <w:rFonts w:ascii="Times New Roman" w:hAnsi="Times New Roman"/>
          <w:lang w:val="ru-RU"/>
        </w:rPr>
      </w:pPr>
      <w:r>
        <w:rPr>
          <w:rFonts w:ascii="Times New Roman" w:hAnsi="Times New Roman"/>
        </w:rPr>
        <w:t>     </w:t>
      </w:r>
      <w:r>
        <w:rPr>
          <w:rFonts w:ascii="Times New Roman" w:hAnsi="Times New Roman"/>
          <w:lang w:val="ru-RU"/>
        </w:rPr>
        <w:t xml:space="preserve"> </w:t>
      </w:r>
      <w:r>
        <w:rPr>
          <w:rFonts w:ascii="Times New Roman" w:hAnsi="Times New Roman"/>
          <w:lang w:val="ru-RU"/>
        </w:rPr>
        <w:t>Поставленные программой цель и задачи реализует УМК</w:t>
      </w:r>
      <w:r>
        <w:rPr>
          <w:rFonts w:ascii="Times New Roman" w:hAnsi="Times New Roman"/>
        </w:rPr>
        <w:t> </w:t>
      </w:r>
      <w:r>
        <w:rPr>
          <w:rFonts w:ascii="Times New Roman" w:hAnsi="Times New Roman"/>
          <w:lang w:val="ru-RU"/>
        </w:rPr>
        <w:t xml:space="preserve"> «Школа России» (научный руководительканд.</w:t>
      </w:r>
      <w:r>
        <w:rPr>
          <w:rFonts w:ascii="Times New Roman" w:hAnsi="Times New Roman"/>
        </w:rPr>
        <w:t> </w:t>
      </w:r>
      <w:r>
        <w:rPr>
          <w:rFonts w:ascii="Times New Roman" w:hAnsi="Times New Roman"/>
          <w:lang w:val="ru-RU"/>
        </w:rPr>
        <w:t>пед.</w:t>
      </w:r>
      <w:r>
        <w:rPr>
          <w:rFonts w:ascii="Times New Roman" w:hAnsi="Times New Roman"/>
        </w:rPr>
        <w:t> </w:t>
      </w:r>
      <w:r>
        <w:rPr>
          <w:rFonts w:ascii="Times New Roman" w:hAnsi="Times New Roman"/>
          <w:lang w:val="ru-RU"/>
        </w:rPr>
        <w:t>наук, Лауреат премии Президента РФ в области образования А.А.Плешаков),</w:t>
      </w:r>
      <w:r>
        <w:rPr>
          <w:rFonts w:ascii="Times New Roman" w:hAnsi="Times New Roman"/>
        </w:rPr>
        <w:t> </w:t>
      </w:r>
      <w:r>
        <w:rPr>
          <w:rFonts w:ascii="Times New Roman" w:hAnsi="Times New Roman"/>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направлены на общекультурное, личностное, познавательное развитие, формирование учебной деятельности, развитие коммуникативной компетентности. УМК</w:t>
      </w:r>
      <w:r>
        <w:rPr>
          <w:rFonts w:ascii="Times New Roman" w:hAnsi="Times New Roman"/>
        </w:rPr>
        <w:t> </w:t>
      </w:r>
      <w:r>
        <w:rPr>
          <w:rFonts w:ascii="Times New Roman" w:hAnsi="Times New Roman"/>
          <w:lang w:val="ru-RU"/>
        </w:rPr>
        <w:t xml:space="preserve"> «Школа России», помимо прямого эффекта обучения по предметам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 </w:t>
      </w:r>
      <w:r>
        <w:rPr>
          <w:rFonts w:ascii="Times New Roman" w:hAnsi="Times New Roman"/>
          <w:b/>
          <w:bCs/>
          <w:lang w:val="ru-RU"/>
        </w:rPr>
        <w:t>Часть фундаментального ядра</w:t>
      </w:r>
      <w:r>
        <w:rPr>
          <w:rFonts w:ascii="Times New Roman" w:hAnsi="Times New Roman"/>
          <w:lang w:val="ru-RU"/>
        </w:rPr>
        <w:t xml:space="preserve"> знаний, которая подлежит усвоению в начальной школе, определена программой «Школа России».</w:t>
      </w:r>
    </w:p>
    <w:p>
      <w:pPr>
        <w:pStyle w:val="A"/>
        <w:spacing w:beforeAutospacing="0" w:before="0" w:afterAutospacing="0" w:after="0"/>
        <w:jc w:val="both"/>
        <w:rPr>
          <w:lang w:val="ru-RU"/>
        </w:rPr>
      </w:pPr>
      <w:r>
        <w:rPr>
          <w:b/>
          <w:bCs/>
          <w:lang w:val="ru-RU"/>
        </w:rPr>
        <w:t>5. Учебно-методическое и информационное обеспечение реализации основной образовательной программы.</w:t>
      </w:r>
    </w:p>
    <w:p>
      <w:pPr>
        <w:pStyle w:val="A"/>
        <w:spacing w:beforeAutospacing="0" w:before="0" w:afterAutospacing="0" w:after="0"/>
        <w:jc w:val="both"/>
        <w:rPr>
          <w:lang w:val="ru-RU"/>
        </w:rPr>
      </w:pPr>
      <w:r>
        <w:rPr>
          <w:lang w:val="ru-RU"/>
        </w:rPr>
        <w:t>Для реализации программы используются учебники, рекомендованные Минобрнауки РФ.</w:t>
      </w:r>
    </w:p>
    <w:p>
      <w:pPr>
        <w:pStyle w:val="Nospacing"/>
        <w:spacing w:beforeAutospacing="0" w:before="0" w:afterAutospacing="0" w:after="0"/>
        <w:jc w:val="both"/>
        <w:rPr>
          <w:lang w:val="ru-RU"/>
        </w:rPr>
      </w:pPr>
      <w:r>
        <w:rPr/>
        <w:t> </w:t>
      </w:r>
    </w:p>
    <w:p>
      <w:pPr>
        <w:pStyle w:val="Normal"/>
        <w:ind w:firstLine="539"/>
        <w:jc w:val="both"/>
        <w:rPr>
          <w:rFonts w:ascii="Times New Roman" w:hAnsi="Times New Roman"/>
          <w:lang w:val="ru-RU"/>
        </w:rPr>
      </w:pPr>
      <w:r>
        <w:rPr>
          <w:rFonts w:ascii="Times New Roman" w:hAnsi="Times New Roman"/>
          <w:u w:val="single"/>
          <w:lang w:val="ru-RU"/>
        </w:rPr>
        <w:t xml:space="preserve">Система учебников </w:t>
      </w:r>
      <w:r>
        <w:rPr>
          <w:rFonts w:ascii="Times New Roman" w:hAnsi="Times New Roman"/>
          <w:b/>
          <w:bCs/>
          <w:u w:val="single"/>
          <w:lang w:val="ru-RU"/>
        </w:rPr>
        <w:t>«Школа России»,</w:t>
      </w:r>
      <w:r>
        <w:rPr>
          <w:rFonts w:ascii="Times New Roman" w:hAnsi="Times New Roman"/>
          <w:lang w:val="ru-RU"/>
        </w:rPr>
        <w:t xml:space="preserve"> включает следующие завершённые предметные линии:</w:t>
      </w:r>
    </w:p>
    <w:p>
      <w:pPr>
        <w:pStyle w:val="Nospacing"/>
        <w:spacing w:beforeAutospacing="0" w:before="0" w:afterAutospacing="0" w:after="0"/>
        <w:jc w:val="both"/>
        <w:rPr>
          <w:lang w:val="ru-RU"/>
        </w:rPr>
      </w:pPr>
      <w:r>
        <w:rPr>
          <w:lang w:val="ru-RU"/>
        </w:rPr>
        <w:t>1.Завершённая предметная линия учебников «Русский язык» (авт. В.П. Канакина, В.Г.Горецкий), включающая курс «Обучение грамоте»</w:t>
      </w:r>
      <w:r>
        <w:rPr/>
        <w:t> </w:t>
      </w:r>
      <w:r>
        <w:rPr>
          <w:lang w:val="ru-RU"/>
        </w:rPr>
        <w:t xml:space="preserve"> (авт.</w:t>
      </w:r>
      <w:r>
        <w:rPr/>
        <w:t> </w:t>
      </w:r>
      <w:r>
        <w:rPr>
          <w:lang w:val="ru-RU"/>
        </w:rPr>
        <w:t xml:space="preserve"> В. Г. Горецкий и др.).</w:t>
      </w:r>
    </w:p>
    <w:p>
      <w:pPr>
        <w:pStyle w:val="Nospacing"/>
        <w:spacing w:beforeAutospacing="0" w:before="0" w:afterAutospacing="0" w:after="0"/>
        <w:jc w:val="both"/>
        <w:rPr>
          <w:lang w:val="ru-RU"/>
        </w:rPr>
      </w:pPr>
      <w:r>
        <w:rPr>
          <w:lang w:val="ru-RU"/>
        </w:rPr>
        <w:t>2.Завершённая предметная линия учебников «Литературное чтение» (авт. Л.Ф. Климанова и др.).</w:t>
      </w:r>
    </w:p>
    <w:p>
      <w:pPr>
        <w:pStyle w:val="Nospacing"/>
        <w:spacing w:beforeAutospacing="0" w:before="0" w:afterAutospacing="0" w:after="0"/>
        <w:jc w:val="both"/>
        <w:rPr>
          <w:lang w:val="ru-RU"/>
        </w:rPr>
      </w:pPr>
      <w:r>
        <w:rPr>
          <w:lang w:val="ru-RU"/>
        </w:rPr>
        <w:t>3. Завершённая предметная линия учебников «Математика»</w:t>
      </w:r>
      <w:r>
        <w:rPr/>
        <w:t>  </w:t>
      </w:r>
      <w:r>
        <w:rPr>
          <w:lang w:val="ru-RU"/>
        </w:rPr>
        <w:t xml:space="preserve"> (авт. М.И. Моро и др.).</w:t>
      </w:r>
    </w:p>
    <w:p>
      <w:pPr>
        <w:pStyle w:val="Nospacing"/>
        <w:spacing w:beforeAutospacing="0" w:before="0" w:afterAutospacing="0" w:after="0"/>
        <w:jc w:val="both"/>
        <w:rPr>
          <w:lang w:val="ru-RU"/>
        </w:rPr>
      </w:pPr>
      <w:r>
        <w:rPr>
          <w:lang w:val="ru-RU"/>
        </w:rPr>
        <w:t>4. Завершённая предметная линия учебников «Информатика»</w:t>
      </w:r>
      <w:r>
        <w:rPr/>
        <w:t>  </w:t>
      </w:r>
      <w:r>
        <w:rPr>
          <w:lang w:val="ru-RU"/>
        </w:rPr>
        <w:t xml:space="preserve"> (авт. А.Л. Семенов, Т.А. Рудченко).</w:t>
      </w:r>
    </w:p>
    <w:p>
      <w:pPr>
        <w:pStyle w:val="Nospacing"/>
        <w:spacing w:beforeAutospacing="0" w:before="0" w:afterAutospacing="0" w:after="0"/>
        <w:jc w:val="both"/>
        <w:rPr>
          <w:lang w:val="ru-RU"/>
        </w:rPr>
      </w:pPr>
      <w:r>
        <w:rPr>
          <w:lang w:val="ru-RU"/>
        </w:rPr>
        <w:t>5. Завершённая предметная линия учебников «Окружающий мир» ( авт. А.А.Плешаков).</w:t>
      </w:r>
    </w:p>
    <w:p>
      <w:pPr>
        <w:pStyle w:val="Nospacing"/>
        <w:spacing w:beforeAutospacing="0" w:before="0" w:afterAutospacing="0" w:after="0"/>
        <w:jc w:val="both"/>
        <w:rPr>
          <w:lang w:val="ru-RU"/>
        </w:rPr>
      </w:pPr>
      <w:r>
        <w:rPr>
          <w:lang w:val="ru-RU"/>
        </w:rPr>
        <w:t>6. Завершённая предметная линия учебников «Технология» (авт. Н.И. Роговцева и др.).</w:t>
      </w:r>
    </w:p>
    <w:p>
      <w:pPr>
        <w:pStyle w:val="Nospacing"/>
        <w:spacing w:beforeAutospacing="0" w:before="0" w:afterAutospacing="0" w:after="0"/>
        <w:jc w:val="both"/>
        <w:rPr>
          <w:lang w:val="ru-RU"/>
        </w:rPr>
      </w:pPr>
      <w:r>
        <w:rPr>
          <w:lang w:val="ru-RU"/>
        </w:rPr>
        <w:t>7. Завершённая предметная линия учебников «Изобразительное искусство»</w:t>
      </w:r>
      <w:r>
        <w:rPr/>
        <w:t> </w:t>
      </w:r>
      <w:r>
        <w:rPr>
          <w:lang w:val="ru-RU"/>
        </w:rPr>
        <w:t xml:space="preserve"> (под ред. Б.М.</w:t>
      </w:r>
      <w:r>
        <w:rPr/>
        <w:t> </w:t>
      </w:r>
      <w:r>
        <w:rPr>
          <w:lang w:val="ru-RU"/>
        </w:rPr>
        <w:t xml:space="preserve"> Неменского) </w:t>
      </w:r>
    </w:p>
    <w:p>
      <w:pPr>
        <w:pStyle w:val="Nospacing"/>
        <w:spacing w:beforeAutospacing="0" w:before="0" w:afterAutospacing="0" w:after="0"/>
        <w:jc w:val="both"/>
        <w:rPr>
          <w:lang w:val="ru-RU"/>
        </w:rPr>
      </w:pPr>
      <w:r>
        <w:rPr>
          <w:lang w:val="ru-RU"/>
        </w:rPr>
        <w:t>8. Завершённая предметная линия учебников «Физическая культура (авт. В.И.Лях).</w:t>
      </w:r>
    </w:p>
    <w:p>
      <w:pPr>
        <w:pStyle w:val="Nospacing"/>
        <w:spacing w:beforeAutospacing="0" w:before="0" w:afterAutospacing="0" w:after="0"/>
        <w:jc w:val="both"/>
        <w:rPr>
          <w:lang w:val="ru-RU"/>
        </w:rPr>
      </w:pPr>
      <w:r>
        <w:rPr>
          <w:lang w:val="ru-RU"/>
        </w:rPr>
        <w:t xml:space="preserve">9. Завершённая предметная линия учебников «Музыка» (авт. Е.Д. Критская и др.). </w:t>
      </w:r>
    </w:p>
    <w:p>
      <w:pPr>
        <w:pStyle w:val="Nospacing"/>
        <w:spacing w:beforeAutospacing="0" w:before="0" w:afterAutospacing="0" w:after="0"/>
        <w:jc w:val="both"/>
        <w:rPr>
          <w:lang w:val="ru-RU"/>
        </w:rPr>
      </w:pPr>
      <w:r>
        <w:rPr>
          <w:lang w:val="ru-RU"/>
        </w:rPr>
        <w:t>10. Завершённая предметная линия учебников «Немецкий язык» (авт. Бим и др.)</w:t>
      </w:r>
    </w:p>
    <w:p>
      <w:pPr>
        <w:pStyle w:val="Nospacing"/>
        <w:spacing w:beforeAutospacing="0" w:before="0" w:afterAutospacing="0" w:after="0"/>
        <w:jc w:val="both"/>
        <w:rPr>
          <w:lang w:val="ru-RU"/>
        </w:rPr>
      </w:pPr>
      <w:r>
        <w:rPr/>
        <w:t> </w:t>
      </w:r>
    </w:p>
    <w:p>
      <w:pPr>
        <w:pStyle w:val="Normal"/>
        <w:jc w:val="both"/>
        <w:rPr>
          <w:rFonts w:ascii="Times New Roman" w:hAnsi="Times New Roman"/>
          <w:lang w:val="ru-RU"/>
        </w:rPr>
      </w:pPr>
      <w:r>
        <w:rPr>
          <w:rFonts w:ascii="Times New Roman" w:hAnsi="Times New Roman"/>
        </w:rPr>
        <w:t> </w:t>
      </w:r>
    </w:p>
    <w:p>
      <w:pPr>
        <w:pStyle w:val="Normal"/>
        <w:jc w:val="both"/>
        <w:rPr>
          <w:rFonts w:ascii="Times New Roman" w:hAnsi="Times New Roman"/>
          <w:lang w:val="ru-RU"/>
        </w:rPr>
      </w:pPr>
      <w:r>
        <w:rPr>
          <w:rFonts w:ascii="Times New Roman" w:hAnsi="Times New Roman"/>
          <w:b/>
          <w:bCs/>
        </w:rPr>
        <w:t>     </w:t>
      </w:r>
      <w:r>
        <w:rPr>
          <w:rFonts w:ascii="Times New Roman" w:hAnsi="Times New Roman"/>
          <w:b/>
          <w:bCs/>
          <w:lang w:val="ru-RU"/>
        </w:rPr>
        <w:t xml:space="preserve"> </w:t>
      </w:r>
      <w:r>
        <w:rPr>
          <w:rFonts w:ascii="Times New Roman" w:hAnsi="Times New Roman"/>
          <w:b/>
          <w:bCs/>
          <w:lang w:val="ru-RU"/>
        </w:rPr>
        <w:t>Рабочие программы по отдельным учебным предметам.</w:t>
      </w:r>
      <w:r>
        <w:rPr>
          <w:rFonts w:ascii="Times New Roman" w:hAnsi="Times New Roman"/>
          <w:lang w:val="ru-RU"/>
        </w:rPr>
        <w:t xml:space="preserve"> </w:t>
        <w:br/>
        <w:t xml:space="preserve">Учебные программы по предметам обеспечивают реализацию содержания образования, определённого </w:t>
      </w:r>
      <w:r>
        <w:rPr>
          <w:rFonts w:ascii="Times New Roman" w:hAnsi="Times New Roman"/>
          <w:b/>
          <w:bCs/>
          <w:lang w:val="ru-RU"/>
        </w:rPr>
        <w:t>инвариантной</w:t>
      </w:r>
      <w:r>
        <w:rPr>
          <w:rFonts w:ascii="Times New Roman" w:hAnsi="Times New Roman"/>
          <w:lang w:val="ru-RU"/>
        </w:rPr>
        <w:t xml:space="preserve"> </w:t>
      </w:r>
      <w:r>
        <w:rPr>
          <w:rFonts w:ascii="Times New Roman" w:hAnsi="Times New Roman"/>
          <w:b/>
          <w:bCs/>
          <w:lang w:val="ru-RU"/>
        </w:rPr>
        <w:t>частью</w:t>
      </w:r>
      <w:r>
        <w:rPr>
          <w:rFonts w:ascii="Times New Roman" w:hAnsi="Times New Roman"/>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pPr>
        <w:pStyle w:val="Normal"/>
        <w:jc w:val="both"/>
        <w:rPr>
          <w:rFonts w:ascii="Times New Roman" w:hAnsi="Times New Roman"/>
          <w:b/>
          <w:b/>
          <w:bCs/>
          <w:lang w:val="ru-RU"/>
        </w:rPr>
      </w:pPr>
      <w:r>
        <w:rPr>
          <w:rFonts w:ascii="Times New Roman" w:hAnsi="Times New Roman"/>
          <w:b/>
          <w:bCs/>
          <w:lang w:val="ru-RU"/>
        </w:rPr>
      </w:r>
    </w:p>
    <w:p>
      <w:pPr>
        <w:pStyle w:val="Normal"/>
        <w:jc w:val="both"/>
        <w:rPr>
          <w:rFonts w:ascii="Times New Roman" w:hAnsi="Times New Roman"/>
          <w:b/>
          <w:b/>
          <w:bCs/>
          <w:lang w:val="ru-RU"/>
        </w:rPr>
      </w:pPr>
      <w:r>
        <w:rPr>
          <w:rFonts w:ascii="Times New Roman" w:hAnsi="Times New Roman"/>
          <w:b/>
          <w:bCs/>
          <w:lang w:val="ru-RU"/>
        </w:rPr>
        <w:t>Обязательные предметные области и основные задачи реализации содержания предметных областей:</w:t>
      </w:r>
    </w:p>
    <w:p>
      <w:pPr>
        <w:pStyle w:val="Normal"/>
        <w:jc w:val="both"/>
        <w:rPr>
          <w:rFonts w:ascii="Times New Roman" w:hAnsi="Times New Roman"/>
          <w:lang w:val="ru-RU"/>
        </w:rPr>
      </w:pPr>
      <w:r>
        <w:rPr>
          <w:rFonts w:ascii="Times New Roman" w:hAnsi="Times New Roman"/>
          <w:lang w:val="ru-RU"/>
        </w:rPr>
      </w:r>
    </w:p>
    <w:tbl>
      <w:tblPr>
        <w:tblW w:w="10072" w:type="dxa"/>
        <w:jc w:val="left"/>
        <w:tblInd w:w="-597"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0" w:type="dxa"/>
          <w:left w:w="30" w:type="dxa"/>
          <w:bottom w:w="0" w:type="dxa"/>
          <w:right w:w="40" w:type="dxa"/>
        </w:tblCellMar>
        <w:tblLook w:val="04a0"/>
      </w:tblPr>
      <w:tblGrid>
        <w:gridCol w:w="1064"/>
        <w:gridCol w:w="3758"/>
        <w:gridCol w:w="5250"/>
      </w:tblGrid>
      <w:tr>
        <w:trPr>
          <w:trHeight w:val="980" w:hRule="atLeast"/>
        </w:trPr>
        <w:tc>
          <w:tcPr>
            <w:tcW w:w="106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rPr>
                <w:rFonts w:ascii="Times New Roman" w:hAnsi="Times New Roman"/>
              </w:rPr>
            </w:pPr>
            <w:r>
              <w:rPr>
                <w:rFonts w:ascii="Times New Roman" w:hAnsi="Times New Roman"/>
              </w:rPr>
              <w:t xml:space="preserve">№ </w:t>
            </w:r>
            <w:r>
              <w:rPr>
                <w:rFonts w:ascii="Times New Roman" w:hAnsi="Times New Roman"/>
              </w:rPr>
              <w:t>п/п</w:t>
            </w:r>
          </w:p>
        </w:tc>
        <w:tc>
          <w:tcPr>
            <w:tcW w:w="3758"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rmal"/>
              <w:rPr>
                <w:rFonts w:ascii="Times New Roman" w:hAnsi="Times New Roman"/>
              </w:rPr>
            </w:pPr>
            <w:r>
              <w:rPr>
                <w:rFonts w:ascii="Times New Roman" w:hAnsi="Times New Roman"/>
              </w:rPr>
              <w:t>Предметные области</w:t>
            </w:r>
          </w:p>
        </w:tc>
        <w:tc>
          <w:tcPr>
            <w:tcW w:w="5250" w:type="dxa"/>
            <w:tcBorders>
              <w:top w:val="single" w:sz="8" w:space="0" w:color="00000A"/>
              <w:bottom w:val="single" w:sz="8" w:space="0" w:color="00000A"/>
              <w:right w:val="single" w:sz="8" w:space="0" w:color="00000A"/>
              <w:insideH w:val="single" w:sz="8" w:space="0" w:color="00000A"/>
              <w:insideV w:val="single" w:sz="8" w:space="0" w:color="00000A"/>
            </w:tcBorders>
            <w:shd w:color="auto" w:fill="FFFFFF" w:val="clear"/>
          </w:tcPr>
          <w:p>
            <w:pPr>
              <w:pStyle w:val="Normal"/>
              <w:rPr>
                <w:rFonts w:ascii="Times New Roman" w:hAnsi="Times New Roman"/>
              </w:rPr>
            </w:pPr>
            <w:r>
              <w:rPr>
                <w:rFonts w:ascii="Times New Roman" w:hAnsi="Times New Roman"/>
              </w:rPr>
              <w:t>Основные задачи реализации содержания</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1</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t>Филология</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lang w:val="ru-RU"/>
              </w:rPr>
              <w:t>Формирование первоначальных представлений о единстве и многообразии языкового и культурного пространства России, о языке</w:t>
            </w:r>
            <w:r>
              <w:rPr/>
              <w:t>  </w:t>
            </w:r>
            <w:r>
              <w:rPr>
                <w:lang w:val="ru-RU"/>
              </w:rPr>
              <w:t xml:space="preserve"> как</w:t>
            </w:r>
            <w:r>
              <w:rPr/>
              <w:t>  </w:t>
            </w:r>
            <w:r>
              <w:rPr>
                <w:lang w:val="ru-RU"/>
              </w:rPr>
              <w:t xml:space="preserve"> основе</w:t>
            </w:r>
            <w:r>
              <w:rPr/>
              <w:t>  </w:t>
            </w:r>
            <w:r>
              <w:rPr>
                <w:lang w:val="ru-RU"/>
              </w:rPr>
              <w:t xml:space="preserve"> национального</w:t>
            </w:r>
            <w:r>
              <w:rPr/>
              <w:t>  </w:t>
            </w:r>
            <w:r>
              <w:rPr>
                <w:lang w:val="ru-RU"/>
              </w:rPr>
              <w:t xml:space="preserve"> самосознания.</w:t>
            </w:r>
            <w:r>
              <w:rPr/>
              <w:t>  </w:t>
            </w:r>
            <w:r>
              <w:rPr>
                <w:lang w:val="ru-RU"/>
              </w:rPr>
              <w:t xml:space="preserve"> Развитие диалогической и монологической устной и письменной речи, коммуникативных</w:t>
            </w:r>
            <w:r>
              <w:rPr/>
              <w:t>  </w:t>
            </w:r>
            <w:r>
              <w:rPr>
                <w:lang w:val="ru-RU"/>
              </w:rPr>
              <w:t xml:space="preserve"> умений,</w:t>
            </w:r>
            <w:r>
              <w:rPr/>
              <w:t>  </w:t>
            </w:r>
            <w:r>
              <w:rPr>
                <w:lang w:val="ru-RU"/>
              </w:rPr>
              <w:t xml:space="preserve"> нравственных</w:t>
            </w:r>
            <w:r>
              <w:rPr/>
              <w:t>  </w:t>
            </w:r>
            <w:r>
              <w:rPr>
                <w:lang w:val="ru-RU"/>
              </w:rPr>
              <w:t xml:space="preserve"> и</w:t>
            </w:r>
            <w:r>
              <w:rPr/>
              <w:t>  </w:t>
            </w:r>
            <w:r>
              <w:rPr>
                <w:lang w:val="ru-RU"/>
              </w:rPr>
              <w:t xml:space="preserve"> эстетических чувств, способностей к творческой деятельности</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2</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t>Математика и информатика</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lang w:val="ru-RU"/>
              </w:rPr>
              <w:t>Развитие математической</w:t>
            </w:r>
            <w:r>
              <w:rPr/>
              <w:t> </w:t>
            </w:r>
            <w:r>
              <w:rPr>
                <w:lang w:val="ru-RU"/>
              </w:rPr>
              <w:t xml:space="preserve"> речи,</w:t>
            </w:r>
            <w:r>
              <w:rPr/>
              <w:t> </w:t>
            </w:r>
            <w:r>
              <w:rPr>
                <w:lang w:val="ru-RU"/>
              </w:rPr>
              <w:t xml:space="preserve"> логического</w:t>
            </w:r>
            <w:r>
              <w:rPr/>
              <w:t> </w:t>
            </w:r>
            <w:r>
              <w:rPr>
                <w:lang w:val="ru-RU"/>
              </w:rPr>
              <w:t xml:space="preserve"> и алгоритмического</w:t>
            </w:r>
            <w:r>
              <w:rPr/>
              <w:t>   </w:t>
            </w:r>
            <w:r>
              <w:rPr>
                <w:lang w:val="ru-RU"/>
              </w:rPr>
              <w:t xml:space="preserve"> мышления,</w:t>
            </w:r>
            <w:r>
              <w:rPr/>
              <w:t>   </w:t>
            </w:r>
            <w:r>
              <w:rPr>
                <w:lang w:val="ru-RU"/>
              </w:rPr>
              <w:t xml:space="preserve"> воображения,</w:t>
            </w:r>
            <w:r>
              <w:rPr/>
              <w:t>   </w:t>
            </w:r>
            <w:r>
              <w:rPr>
                <w:lang w:val="ru-RU"/>
              </w:rPr>
              <w:t xml:space="preserve"> обеспечение первоначальных представлений о компьютерной грамотности</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3</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lang w:val="ru-RU"/>
              </w:rPr>
            </w:pPr>
            <w:r>
              <w:rPr>
                <w:lang w:val="ru-RU"/>
              </w:rPr>
              <w:t>Обществознание</w:t>
            </w:r>
          </w:p>
          <w:p>
            <w:pPr>
              <w:pStyle w:val="Nospacing"/>
              <w:spacing w:beforeAutospacing="0" w:before="0" w:afterAutospacing="0" w:after="0"/>
              <w:rPr>
                <w:lang w:val="ru-RU"/>
              </w:rPr>
            </w:pPr>
            <w:r>
              <w:rPr>
                <w:lang w:val="ru-RU"/>
              </w:rPr>
              <w:t>и естествознание</w:t>
            </w:r>
          </w:p>
          <w:p>
            <w:pPr>
              <w:pStyle w:val="Nospacing"/>
              <w:spacing w:beforeAutospacing="0" w:before="0" w:afterAutospacing="0" w:after="0"/>
              <w:rPr>
                <w:lang w:val="ru-RU"/>
              </w:rPr>
            </w:pPr>
            <w:r>
              <w:rPr>
                <w:lang w:val="ru-RU"/>
              </w:rPr>
              <w:t>(Окружающий мир)</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lang w:val="ru-RU"/>
              </w:rPr>
              <w:t>Формирование</w:t>
            </w:r>
            <w:r>
              <w:rPr/>
              <w:t>     </w:t>
            </w:r>
            <w:r>
              <w:rPr>
                <w:lang w:val="ru-RU"/>
              </w:rPr>
              <w:t xml:space="preserve"> уважительного</w:t>
            </w:r>
            <w:r>
              <w:rPr/>
              <w:t>     </w:t>
            </w:r>
            <w:r>
              <w:rPr>
                <w:lang w:val="ru-RU"/>
              </w:rPr>
              <w:t xml:space="preserve"> отношения</w:t>
            </w:r>
            <w:r>
              <w:rPr/>
              <w:t>     </w:t>
            </w:r>
            <w:r>
              <w:rPr>
                <w:lang w:val="ru-RU"/>
              </w:rPr>
              <w:t xml:space="preserve"> к</w:t>
            </w:r>
            <w:r>
              <w:rPr/>
              <w:t>     </w:t>
            </w:r>
            <w:r>
              <w:rPr>
                <w:lang w:val="ru-RU"/>
              </w:rPr>
              <w:t xml:space="preserve"> семье, </w:t>
            </w:r>
            <w:r>
              <w:rPr>
                <w:spacing w:val="-1"/>
                <w:lang w:val="ru-RU"/>
              </w:rPr>
              <w:t>населенному</w:t>
            </w:r>
            <w:r>
              <w:rPr>
                <w:spacing w:val="-1"/>
              </w:rPr>
              <w:t>  </w:t>
            </w:r>
            <w:r>
              <w:rPr>
                <w:spacing w:val="-1"/>
                <w:lang w:val="ru-RU"/>
              </w:rPr>
              <w:t xml:space="preserve"> пункту,</w:t>
            </w:r>
            <w:r>
              <w:rPr>
                <w:spacing w:val="-1"/>
              </w:rPr>
              <w:t>  </w:t>
            </w:r>
            <w:r>
              <w:rPr>
                <w:spacing w:val="-1"/>
                <w:lang w:val="ru-RU"/>
              </w:rPr>
              <w:t xml:space="preserve"> региону,</w:t>
            </w:r>
            <w:r>
              <w:rPr>
                <w:spacing w:val="-1"/>
              </w:rPr>
              <w:t>  </w:t>
            </w:r>
            <w:r>
              <w:rPr>
                <w:spacing w:val="-1"/>
                <w:lang w:val="ru-RU"/>
              </w:rPr>
              <w:t xml:space="preserve"> России,</w:t>
            </w:r>
            <w:r>
              <w:rPr>
                <w:spacing w:val="-1"/>
              </w:rPr>
              <w:t>  </w:t>
            </w:r>
            <w:r>
              <w:rPr>
                <w:spacing w:val="-1"/>
                <w:lang w:val="ru-RU"/>
              </w:rPr>
              <w:t xml:space="preserve"> истории,</w:t>
            </w:r>
            <w:r>
              <w:rPr>
                <w:spacing w:val="-1"/>
              </w:rPr>
              <w:t> </w:t>
            </w:r>
            <w:r>
              <w:rPr>
                <w:spacing w:val="-1"/>
                <w:lang w:val="ru-RU"/>
              </w:rPr>
              <w:t xml:space="preserve"> культуре,</w:t>
            </w:r>
            <w:r>
              <w:rPr>
                <w:lang w:val="ru-RU"/>
              </w:rPr>
              <w:t xml:space="preserve"> природе нашей страны, ее современной жизни.</w:t>
            </w:r>
            <w:r>
              <w:rPr/>
              <w:t> </w:t>
            </w:r>
            <w:r>
              <w:rPr>
                <w:lang w:val="ru-RU"/>
              </w:rPr>
              <w:t xml:space="preserve"> Осознание ценности, целостности и многообразия окружающего мира, своего</w:t>
            </w:r>
            <w:r>
              <w:rPr/>
              <w:t>  </w:t>
            </w:r>
            <w:r>
              <w:rPr>
                <w:lang w:val="ru-RU"/>
              </w:rPr>
              <w:t xml:space="preserve"> места</w:t>
            </w:r>
            <w:r>
              <w:rPr/>
              <w:t>  </w:t>
            </w:r>
            <w:r>
              <w:rPr>
                <w:lang w:val="ru-RU"/>
              </w:rPr>
              <w:t xml:space="preserve"> в</w:t>
            </w:r>
            <w:r>
              <w:rPr/>
              <w:t>  </w:t>
            </w:r>
            <w:r>
              <w:rPr>
                <w:lang w:val="ru-RU"/>
              </w:rPr>
              <w:t xml:space="preserve"> нем.</w:t>
            </w:r>
            <w:r>
              <w:rPr/>
              <w:t>  </w:t>
            </w:r>
            <w:r>
              <w:rPr>
                <w:lang w:val="ru-RU"/>
              </w:rPr>
              <w:t xml:space="preserve"> Формирование</w:t>
            </w:r>
            <w:r>
              <w:rPr/>
              <w:t>  </w:t>
            </w:r>
            <w:r>
              <w:rPr>
                <w:lang w:val="ru-RU"/>
              </w:rPr>
              <w:t xml:space="preserve"> модели</w:t>
            </w:r>
            <w:r>
              <w:rPr/>
              <w:t>  </w:t>
            </w:r>
            <w:r>
              <w:rPr>
                <w:lang w:val="ru-RU"/>
              </w:rPr>
              <w:t xml:space="preserve"> безопасного поведения в условиях повседневной жизни и в различных </w:t>
            </w:r>
            <w:r>
              <w:rPr>
                <w:spacing w:val="-1"/>
                <w:lang w:val="ru-RU"/>
              </w:rPr>
              <w:t>опасных</w:t>
            </w:r>
            <w:r>
              <w:rPr>
                <w:spacing w:val="-1"/>
              </w:rPr>
              <w:t>    </w:t>
            </w:r>
            <w:r>
              <w:rPr>
                <w:spacing w:val="-1"/>
                <w:lang w:val="ru-RU"/>
              </w:rPr>
              <w:t xml:space="preserve"> и</w:t>
            </w:r>
            <w:r>
              <w:rPr>
                <w:spacing w:val="-1"/>
              </w:rPr>
              <w:t>    </w:t>
            </w:r>
            <w:r>
              <w:rPr>
                <w:spacing w:val="-1"/>
                <w:lang w:val="ru-RU"/>
              </w:rPr>
              <w:t xml:space="preserve"> чрезвычайных</w:t>
            </w:r>
            <w:r>
              <w:rPr>
                <w:spacing w:val="-1"/>
              </w:rPr>
              <w:t>     </w:t>
            </w:r>
            <w:r>
              <w:rPr>
                <w:spacing w:val="-1"/>
                <w:lang w:val="ru-RU"/>
              </w:rPr>
              <w:t xml:space="preserve"> ситуациях.</w:t>
            </w:r>
            <w:r>
              <w:rPr>
                <w:spacing w:val="-1"/>
              </w:rPr>
              <w:t>     </w:t>
            </w:r>
            <w:r>
              <w:rPr>
                <w:spacing w:val="-1"/>
                <w:lang w:val="ru-RU"/>
              </w:rPr>
              <w:t xml:space="preserve"> Формирование</w:t>
            </w:r>
            <w:r>
              <w:rPr>
                <w:lang w:val="ru-RU"/>
              </w:rPr>
              <w:t xml:space="preserve"> психологической культуры и компетенции для обеспечения </w:t>
            </w:r>
            <w:r>
              <w:rPr>
                <w:spacing w:val="-3"/>
                <w:lang w:val="ru-RU"/>
              </w:rPr>
              <w:t>эффективного и безопасного взаимодействия в социуме.</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4</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lang w:val="ru-RU"/>
              </w:rPr>
            </w:pPr>
            <w:r>
              <w:rPr>
                <w:lang w:val="ru-RU"/>
              </w:rPr>
              <w:t>Основы духовно-нравственной культуры народов России</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spacing w:val="-1"/>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5</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t>Искусство</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spacing w:val="-1"/>
                <w:lang w:val="ru-RU"/>
              </w:rPr>
              <w:t>Развитие</w:t>
            </w:r>
            <w:r>
              <w:rPr>
                <w:spacing w:val="-1"/>
              </w:rPr>
              <w:t>      </w:t>
            </w:r>
            <w:r>
              <w:rPr>
                <w:spacing w:val="-1"/>
                <w:lang w:val="ru-RU"/>
              </w:rPr>
              <w:t xml:space="preserve"> способностей</w:t>
            </w:r>
            <w:r>
              <w:rPr>
                <w:spacing w:val="-1"/>
              </w:rPr>
              <w:t>      </w:t>
            </w:r>
            <w:r>
              <w:rPr>
                <w:spacing w:val="-1"/>
                <w:lang w:val="ru-RU"/>
              </w:rPr>
              <w:t xml:space="preserve"> к</w:t>
            </w:r>
            <w:r>
              <w:rPr>
                <w:spacing w:val="-1"/>
              </w:rPr>
              <w:t>      </w:t>
            </w:r>
            <w:r>
              <w:rPr>
                <w:spacing w:val="-1"/>
                <w:lang w:val="ru-RU"/>
              </w:rPr>
              <w:t xml:space="preserve"> художественно-образному,</w:t>
            </w:r>
            <w:r>
              <w:rPr>
                <w:lang w:val="ru-RU"/>
              </w:rPr>
              <w:t xml:space="preserve"> эмоционально-ценностному</w:t>
            </w:r>
            <w:r>
              <w:rPr/>
              <w:t>      </w:t>
            </w:r>
            <w:r>
              <w:rPr>
                <w:lang w:val="ru-RU"/>
              </w:rPr>
              <w:t xml:space="preserve"> восприятию</w:t>
            </w:r>
            <w:r>
              <w:rPr/>
              <w:t>      </w:t>
            </w:r>
            <w:r>
              <w:rPr>
                <w:lang w:val="ru-RU"/>
              </w:rPr>
              <w:t xml:space="preserve"> произведении изобразительного и музыкального искусства, выражению в </w:t>
            </w:r>
            <w:r>
              <w:rPr>
                <w:spacing w:val="-1"/>
                <w:lang w:val="ru-RU"/>
              </w:rPr>
              <w:t>творческих работах своего отношения к окружающему миру</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6</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t>Технология</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lang w:val="ru-RU"/>
              </w:rPr>
              <w:t>Формирование</w:t>
            </w:r>
            <w:r>
              <w:rPr/>
              <w:t>  </w:t>
            </w:r>
            <w:r>
              <w:rPr>
                <w:lang w:val="ru-RU"/>
              </w:rPr>
              <w:t xml:space="preserve"> опыта</w:t>
            </w:r>
            <w:r>
              <w:rPr/>
              <w:t>  </w:t>
            </w:r>
            <w:r>
              <w:rPr>
                <w:lang w:val="ru-RU"/>
              </w:rPr>
              <w:t xml:space="preserve"> как</w:t>
            </w:r>
            <w:r>
              <w:rPr/>
              <w:t>  </w:t>
            </w:r>
            <w:r>
              <w:rPr>
                <w:lang w:val="ru-RU"/>
              </w:rPr>
              <w:t xml:space="preserve"> основы</w:t>
            </w:r>
            <w:r>
              <w:rPr/>
              <w:t>  </w:t>
            </w:r>
            <w:r>
              <w:rPr>
                <w:lang w:val="ru-RU"/>
              </w:rPr>
              <w:t xml:space="preserve"> обучения</w:t>
            </w:r>
            <w:r>
              <w:rPr/>
              <w:t>  </w:t>
            </w:r>
            <w:r>
              <w:rPr>
                <w:lang w:val="ru-RU"/>
              </w:rPr>
              <w:t xml:space="preserve"> и</w:t>
            </w:r>
            <w:r>
              <w:rPr/>
              <w:t>  </w:t>
            </w:r>
            <w:r>
              <w:rPr>
                <w:lang w:val="ru-RU"/>
              </w:rPr>
              <w:t xml:space="preserve"> познания, </w:t>
            </w:r>
            <w:r>
              <w:rPr>
                <w:spacing w:val="-2"/>
                <w:lang w:val="ru-RU"/>
              </w:rPr>
              <w:t>осуществление</w:t>
            </w:r>
            <w:r>
              <w:rPr>
                <w:spacing w:val="-2"/>
              </w:rPr>
              <w:t>   </w:t>
            </w:r>
            <w:r>
              <w:rPr>
                <w:spacing w:val="-2"/>
                <w:lang w:val="ru-RU"/>
              </w:rPr>
              <w:t xml:space="preserve"> поисково-аналитической</w:t>
            </w:r>
            <w:r>
              <w:rPr>
                <w:spacing w:val="-2"/>
              </w:rPr>
              <w:t>   </w:t>
            </w:r>
            <w:r>
              <w:rPr>
                <w:spacing w:val="-2"/>
                <w:lang w:val="ru-RU"/>
              </w:rPr>
              <w:t xml:space="preserve"> деятельности</w:t>
            </w:r>
            <w:r>
              <w:rPr>
                <w:spacing w:val="-2"/>
              </w:rPr>
              <w:t>   </w:t>
            </w:r>
            <w:r>
              <w:rPr>
                <w:spacing w:val="-2"/>
                <w:lang w:val="ru-RU"/>
              </w:rPr>
              <w:t xml:space="preserve"> для</w:t>
            </w:r>
            <w:r>
              <w:rPr>
                <w:lang w:val="ru-RU"/>
              </w:rPr>
              <w:t xml:space="preserve"> практического решения прикладных задач с использованием </w:t>
            </w:r>
            <w:r>
              <w:rPr>
                <w:spacing w:val="-1"/>
                <w:lang w:val="ru-RU"/>
              </w:rPr>
              <w:t xml:space="preserve">знаний, полученных при изучении других учебных предметов, </w:t>
            </w:r>
            <w:r>
              <w:rPr>
                <w:lang w:val="ru-RU"/>
              </w:rPr>
              <w:t>формирование</w:t>
            </w:r>
            <w:r>
              <w:rPr/>
              <w:t>     </w:t>
            </w:r>
            <w:r>
              <w:rPr>
                <w:lang w:val="ru-RU"/>
              </w:rPr>
              <w:t xml:space="preserve"> первоначального</w:t>
            </w:r>
            <w:r>
              <w:rPr/>
              <w:t>      </w:t>
            </w:r>
            <w:r>
              <w:rPr>
                <w:lang w:val="ru-RU"/>
              </w:rPr>
              <w:t xml:space="preserve"> опыта</w:t>
            </w:r>
            <w:r>
              <w:rPr/>
              <w:t>     </w:t>
            </w:r>
            <w:r>
              <w:rPr>
                <w:lang w:val="ru-RU"/>
              </w:rPr>
              <w:t xml:space="preserve"> практической преобразовательной деятельности</w:t>
            </w:r>
          </w:p>
        </w:tc>
      </w:tr>
      <w:tr>
        <w:trPr>
          <w:trHeight w:val="20" w:hRule="atLeast"/>
        </w:trPr>
        <w:tc>
          <w:tcPr>
            <w:tcW w:w="1064" w:type="dxa"/>
            <w:tcBorders>
              <w:left w:val="single" w:sz="8" w:space="0" w:color="00000A"/>
              <w:bottom w:val="single" w:sz="8" w:space="0" w:color="00000A"/>
              <w:right w:val="single" w:sz="8" w:space="0" w:color="00000A"/>
              <w:insideH w:val="single" w:sz="8" w:space="0" w:color="00000A"/>
              <w:insideV w:val="single" w:sz="8" w:space="0" w:color="00000A"/>
            </w:tcBorders>
            <w:shd w:color="auto" w:fill="FFFFFF" w:val="clear"/>
            <w:tcMar>
              <w:left w:w="30" w:type="dxa"/>
            </w:tcMar>
          </w:tcPr>
          <w:p>
            <w:pPr>
              <w:pStyle w:val="Normal"/>
              <w:jc w:val="center"/>
              <w:rPr>
                <w:rFonts w:ascii="Times New Roman" w:hAnsi="Times New Roman"/>
              </w:rPr>
            </w:pPr>
            <w:r>
              <w:rPr>
                <w:rFonts w:ascii="Times New Roman" w:hAnsi="Times New Roman"/>
              </w:rPr>
              <w:t>7</w:t>
            </w:r>
          </w:p>
        </w:tc>
        <w:tc>
          <w:tcPr>
            <w:tcW w:w="3758"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rPr/>
            </w:pPr>
            <w:r>
              <w:rPr/>
              <w:t>Физическая</w:t>
            </w:r>
          </w:p>
          <w:p>
            <w:pPr>
              <w:pStyle w:val="Nospacing"/>
              <w:spacing w:beforeAutospacing="0" w:before="0" w:afterAutospacing="0" w:after="0"/>
              <w:rPr/>
            </w:pPr>
            <w:r>
              <w:rPr/>
              <w:t>культура</w:t>
            </w:r>
          </w:p>
        </w:tc>
        <w:tc>
          <w:tcPr>
            <w:tcW w:w="5250" w:type="dxa"/>
            <w:tcBorders>
              <w:bottom w:val="single" w:sz="8" w:space="0" w:color="00000A"/>
              <w:right w:val="single" w:sz="8" w:space="0" w:color="00000A"/>
              <w:insideH w:val="single" w:sz="8" w:space="0" w:color="00000A"/>
              <w:insideV w:val="single" w:sz="8" w:space="0" w:color="00000A"/>
            </w:tcBorders>
            <w:shd w:color="auto" w:fill="FFFFFF" w:val="clear"/>
          </w:tcPr>
          <w:p>
            <w:pPr>
              <w:pStyle w:val="Nospacing"/>
              <w:spacing w:beforeAutospacing="0" w:before="0" w:afterAutospacing="0" w:after="0"/>
              <w:jc w:val="both"/>
              <w:rPr>
                <w:lang w:val="ru-RU"/>
              </w:rPr>
            </w:pPr>
            <w:r>
              <w:rPr>
                <w:spacing w:val="-1"/>
                <w:lang w:val="ru-RU"/>
              </w:rPr>
              <w:t>Укрепление здоровья, содействие гармоничному физическому,</w:t>
            </w:r>
            <w:r>
              <w:rPr>
                <w:lang w:val="ru-RU"/>
              </w:rPr>
              <w:t xml:space="preserve"> нравственному</w:t>
            </w:r>
            <w:r>
              <w:rPr/>
              <w:t>    </w:t>
            </w:r>
            <w:r>
              <w:rPr>
                <w:lang w:val="ru-RU"/>
              </w:rPr>
              <w:t xml:space="preserve"> и</w:t>
            </w:r>
            <w:r>
              <w:rPr/>
              <w:t>    </w:t>
            </w:r>
            <w:r>
              <w:rPr>
                <w:lang w:val="ru-RU"/>
              </w:rPr>
              <w:t xml:space="preserve"> социальному</w:t>
            </w:r>
            <w:r>
              <w:rPr/>
              <w:t>    </w:t>
            </w:r>
            <w:r>
              <w:rPr>
                <w:lang w:val="ru-RU"/>
              </w:rPr>
              <w:t xml:space="preserve"> развитию,</w:t>
            </w:r>
            <w:r>
              <w:rPr/>
              <w:t>    </w:t>
            </w:r>
            <w:r>
              <w:rPr>
                <w:lang w:val="ru-RU"/>
              </w:rPr>
              <w:t xml:space="preserve"> успешному обучению,</w:t>
            </w:r>
            <w:r>
              <w:rPr/>
              <w:t>  </w:t>
            </w:r>
            <w:r>
              <w:rPr>
                <w:lang w:val="ru-RU"/>
              </w:rPr>
              <w:t xml:space="preserve"> формирование</w:t>
            </w:r>
            <w:r>
              <w:rPr/>
              <w:t>  </w:t>
            </w:r>
            <w:r>
              <w:rPr>
                <w:lang w:val="ru-RU"/>
              </w:rPr>
              <w:t xml:space="preserve"> первоначальных</w:t>
            </w:r>
            <w:r>
              <w:rPr/>
              <w:t>  </w:t>
            </w:r>
            <w:r>
              <w:rPr>
                <w:lang w:val="ru-RU"/>
              </w:rPr>
              <w:t xml:space="preserve"> умений</w:t>
            </w:r>
            <w:r>
              <w:rPr/>
              <w:t>  </w:t>
            </w:r>
            <w:r>
              <w:rPr>
                <w:lang w:val="ru-RU"/>
              </w:rPr>
              <w:t xml:space="preserve"> саморегуляции средствами физической культуры. Формирование установки</w:t>
            </w:r>
            <w:r>
              <w:rPr/>
              <w:t> </w:t>
            </w:r>
            <w:r>
              <w:rPr>
                <w:lang w:val="ru-RU"/>
              </w:rPr>
              <w:t xml:space="preserve"> на сохранение</w:t>
            </w:r>
            <w:r>
              <w:rPr/>
              <w:t> </w:t>
            </w:r>
            <w:r>
              <w:rPr>
                <w:lang w:val="ru-RU"/>
              </w:rPr>
              <w:t xml:space="preserve"> и</w:t>
            </w:r>
            <w:r>
              <w:rPr/>
              <w:t> </w:t>
            </w:r>
            <w:r>
              <w:rPr>
                <w:lang w:val="ru-RU"/>
              </w:rPr>
              <w:t xml:space="preserve"> укрепление</w:t>
            </w:r>
            <w:r>
              <w:rPr/>
              <w:t> </w:t>
            </w:r>
            <w:r>
              <w:rPr>
                <w:lang w:val="ru-RU"/>
              </w:rPr>
              <w:t xml:space="preserve"> здоровья,</w:t>
            </w:r>
            <w:r>
              <w:rPr/>
              <w:t> </w:t>
            </w:r>
            <w:r>
              <w:rPr>
                <w:lang w:val="ru-RU"/>
              </w:rPr>
              <w:t xml:space="preserve"> навыков здорового и безопасного образа жизни.</w:t>
            </w:r>
          </w:p>
        </w:tc>
      </w:tr>
    </w:tbl>
    <w:p>
      <w:pPr>
        <w:pStyle w:val="A"/>
        <w:spacing w:beforeAutospacing="0" w:before="0" w:afterAutospacing="0" w:after="0"/>
        <w:rPr>
          <w:b/>
          <w:b/>
          <w:bCs/>
          <w:lang w:val="ru-RU"/>
        </w:rPr>
      </w:pPr>
      <w:r>
        <w:rPr>
          <w:b/>
          <w:bCs/>
          <w:lang w:val="ru-RU"/>
        </w:rPr>
      </w:r>
    </w:p>
    <w:p>
      <w:pPr>
        <w:pStyle w:val="A"/>
        <w:spacing w:beforeAutospacing="0" w:before="0" w:afterAutospacing="0" w:after="0"/>
        <w:jc w:val="both"/>
        <w:rPr>
          <w:lang w:val="ru-RU"/>
        </w:rPr>
      </w:pPr>
      <w:r>
        <w:rPr>
          <w:b/>
          <w:bCs/>
          <w:lang w:val="ru-RU"/>
        </w:rPr>
        <w:t xml:space="preserve">Общественно полезная деятельность </w:t>
      </w:r>
      <w:r>
        <w:rPr>
          <w:lang w:val="ru-RU"/>
        </w:rPr>
        <w:t>предполагает участие учащихся начальной школы в совместных делах с воспитанниками детского сада данного учреждения.</w:t>
      </w:r>
    </w:p>
    <w:p>
      <w:pPr>
        <w:pStyle w:val="A"/>
        <w:spacing w:beforeAutospacing="0" w:before="0" w:afterAutospacing="0" w:after="0"/>
        <w:jc w:val="both"/>
        <w:rPr>
          <w:lang w:val="ru-RU"/>
        </w:rPr>
      </w:pPr>
      <w:r>
        <w:rPr>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pPr>
        <w:pStyle w:val="Normal"/>
        <w:jc w:val="both"/>
        <w:rPr>
          <w:rStyle w:val="Style6"/>
          <w:rFonts w:ascii="Times New Roman" w:hAnsi="Times New Roman"/>
          <w:b w:val="false"/>
          <w:b w:val="false"/>
          <w:bCs/>
          <w:lang w:val="ru-RU"/>
        </w:rPr>
      </w:pPr>
      <w:r>
        <w:rPr>
          <w:rStyle w:val="Style6"/>
          <w:rFonts w:ascii="Times New Roman" w:hAnsi="Times New Roman"/>
        </w:rPr>
        <w:t>      </w:t>
      </w:r>
      <w:r>
        <w:rPr>
          <w:rStyle w:val="Style6"/>
          <w:rFonts w:ascii="Times New Roman" w:hAnsi="Times New Roman"/>
          <w:lang w:val="ru-RU"/>
        </w:rPr>
        <w:t xml:space="preserve"> </w:t>
      </w:r>
      <w:r>
        <w:rPr>
          <w:rFonts w:ascii="Times New Roman" w:hAnsi="Times New Roman"/>
          <w:i/>
          <w:iCs/>
          <w:lang w:val="ru-RU"/>
        </w:rPr>
        <w:br/>
      </w:r>
      <w:r>
        <w:rPr>
          <w:rStyle w:val="Style6"/>
          <w:rFonts w:ascii="Times New Roman" w:hAnsi="Times New Roman"/>
          <w:b w:val="false"/>
          <w:bCs/>
          <w:lang w:val="ru-RU"/>
        </w:rPr>
        <w:t>Сокращения,</w:t>
      </w:r>
      <w:r>
        <w:rPr>
          <w:rStyle w:val="Style6"/>
          <w:rFonts w:ascii="Times New Roman" w:hAnsi="Times New Roman"/>
          <w:lang w:val="ru-RU"/>
        </w:rPr>
        <w:t xml:space="preserve"> используемые в предлагаемой программе:</w:t>
      </w:r>
      <w:r>
        <w:rPr>
          <w:rStyle w:val="Style6"/>
          <w:rFonts w:ascii="Times New Roman" w:hAnsi="Times New Roman"/>
          <w:b w:val="false"/>
          <w:bCs/>
          <w:lang w:val="ru-RU"/>
        </w:rPr>
        <w:t xml:space="preserve"> НОО — </w:t>
      </w:r>
      <w:r>
        <w:rPr>
          <w:rStyle w:val="Style6"/>
          <w:rFonts w:ascii="Times New Roman" w:hAnsi="Times New Roman"/>
          <w:lang w:val="ru-RU"/>
        </w:rPr>
        <w:t>начальное общее образование</w:t>
      </w:r>
      <w:r>
        <w:rPr>
          <w:rStyle w:val="Style6"/>
          <w:rFonts w:ascii="Times New Roman" w:hAnsi="Times New Roman"/>
          <w:b w:val="false"/>
          <w:bCs/>
          <w:lang w:val="ru-RU"/>
        </w:rPr>
        <w:t xml:space="preserve">; ОУ </w:t>
      </w:r>
      <w:r>
        <w:rPr>
          <w:rStyle w:val="Style6"/>
          <w:rFonts w:ascii="Times New Roman" w:hAnsi="Times New Roman"/>
          <w:lang w:val="ru-RU"/>
        </w:rPr>
        <w:t>— образовательное учреждение</w:t>
      </w:r>
      <w:r>
        <w:rPr>
          <w:rStyle w:val="Style6"/>
          <w:rFonts w:ascii="Times New Roman" w:hAnsi="Times New Roman"/>
          <w:b w:val="false"/>
          <w:bCs/>
          <w:lang w:val="ru-RU"/>
        </w:rPr>
        <w:t xml:space="preserve">; ООП — </w:t>
      </w:r>
      <w:r>
        <w:rPr>
          <w:rStyle w:val="Style6"/>
          <w:rFonts w:ascii="Times New Roman" w:hAnsi="Times New Roman"/>
          <w:lang w:val="ru-RU"/>
        </w:rPr>
        <w:t>основная образовательная программа;</w:t>
      </w:r>
      <w:r>
        <w:rPr>
          <w:rStyle w:val="Style6"/>
          <w:rFonts w:ascii="Times New Roman" w:hAnsi="Times New Roman"/>
          <w:b w:val="false"/>
          <w:bCs/>
          <w:lang w:val="ru-RU"/>
        </w:rPr>
        <w:t xml:space="preserve"> ОПНШ — </w:t>
      </w:r>
      <w:r>
        <w:rPr>
          <w:rStyle w:val="Style6"/>
          <w:rFonts w:ascii="Times New Roman" w:hAnsi="Times New Roman"/>
          <w:lang w:val="ru-RU"/>
        </w:rPr>
        <w:t>образовательная программа начальной школы</w:t>
      </w:r>
      <w:r>
        <w:rPr>
          <w:rStyle w:val="Style6"/>
          <w:rFonts w:ascii="Times New Roman" w:hAnsi="Times New Roman"/>
          <w:b w:val="false"/>
          <w:bCs/>
          <w:lang w:val="ru-RU"/>
        </w:rPr>
        <w:t xml:space="preserve">; ФГОС — </w:t>
      </w:r>
      <w:r>
        <w:rPr>
          <w:rStyle w:val="Style6"/>
          <w:rFonts w:ascii="Times New Roman" w:hAnsi="Times New Roman"/>
          <w:lang w:val="ru-RU"/>
        </w:rPr>
        <w:t>федеральный государственный</w:t>
      </w:r>
      <w:r>
        <w:rPr>
          <w:rStyle w:val="Style6"/>
          <w:rFonts w:ascii="Times New Roman" w:hAnsi="Times New Roman"/>
          <w:b w:val="false"/>
          <w:bCs/>
          <w:lang w:val="ru-RU"/>
        </w:rPr>
        <w:t xml:space="preserve"> </w:t>
      </w:r>
      <w:r>
        <w:rPr>
          <w:rStyle w:val="Style6"/>
          <w:rFonts w:ascii="Times New Roman" w:hAnsi="Times New Roman"/>
          <w:lang w:val="ru-RU"/>
        </w:rPr>
        <w:t>образовательный стандарт второго поколения;</w:t>
      </w:r>
      <w:r>
        <w:rPr>
          <w:rStyle w:val="Style6"/>
          <w:rFonts w:ascii="Times New Roman" w:hAnsi="Times New Roman"/>
          <w:b w:val="false"/>
          <w:bCs/>
          <w:lang w:val="ru-RU"/>
        </w:rPr>
        <w:t xml:space="preserve"> БУП — </w:t>
      </w:r>
      <w:r>
        <w:rPr>
          <w:rStyle w:val="Style6"/>
          <w:rFonts w:ascii="Times New Roman" w:hAnsi="Times New Roman"/>
          <w:lang w:val="ru-RU"/>
        </w:rPr>
        <w:t>базисный учебный план</w:t>
      </w:r>
      <w:r>
        <w:rPr>
          <w:rStyle w:val="Style6"/>
          <w:rFonts w:ascii="Times New Roman" w:hAnsi="Times New Roman"/>
          <w:b w:val="false"/>
          <w:bCs/>
          <w:lang w:val="ru-RU"/>
        </w:rPr>
        <w:t xml:space="preserve">; УМК — </w:t>
      </w:r>
      <w:r>
        <w:rPr>
          <w:rStyle w:val="Style6"/>
          <w:rFonts w:ascii="Times New Roman" w:hAnsi="Times New Roman"/>
          <w:lang w:val="ru-RU"/>
        </w:rPr>
        <w:t>учебно-методический комплекс</w:t>
      </w:r>
      <w:r>
        <w:rPr>
          <w:rStyle w:val="Style6"/>
          <w:rFonts w:ascii="Times New Roman" w:hAnsi="Times New Roman"/>
          <w:b w:val="false"/>
          <w:bCs/>
          <w:lang w:val="ru-RU"/>
        </w:rPr>
        <w:t>.</w:t>
      </w:r>
    </w:p>
    <w:p>
      <w:pPr>
        <w:pStyle w:val="Normal"/>
        <w:jc w:val="both"/>
        <w:rPr>
          <w:rStyle w:val="Style6"/>
          <w:rFonts w:ascii="Times New Roman" w:hAnsi="Times New Roman"/>
          <w:b w:val="false"/>
          <w:b w:val="false"/>
          <w:bCs/>
          <w:lang w:val="ru-RU"/>
        </w:rPr>
      </w:pPr>
      <w:r>
        <w:rPr>
          <w:rFonts w:ascii="Times New Roman" w:hAnsi="Times New Roman"/>
          <w:b w:val="false"/>
          <w:bCs/>
          <w:lang w:val="ru-RU"/>
        </w:rPr>
      </w:r>
    </w:p>
    <w:p>
      <w:pPr>
        <w:pStyle w:val="Normal"/>
        <w:jc w:val="both"/>
        <w:rPr>
          <w:rFonts w:ascii="Times New Roman" w:hAnsi="Times New Roman"/>
          <w:lang w:val="ru-RU"/>
        </w:rPr>
      </w:pPr>
      <w:r>
        <w:rPr>
          <w:rFonts w:ascii="Times New Roman" w:hAnsi="Times New Roman"/>
          <w:lang w:val="ru-RU"/>
        </w:rPr>
      </w:r>
    </w:p>
    <w:p>
      <w:pPr>
        <w:pStyle w:val="Normal"/>
        <w:rPr>
          <w:lang w:val="ru-RU"/>
        </w:rPr>
      </w:pPr>
      <w:r>
        <w:rPr>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bookmarkStart w:id="24" w:name="bookmark196"/>
      <w:bookmarkEnd w:id="24"/>
      <w:r>
        <w:rPr>
          <w:rFonts w:ascii="Times New Roman" w:hAnsi="Times New Roman"/>
          <w:b/>
          <w:lang w:val="ru-RU"/>
        </w:rPr>
        <w:t>3.2. План внеурочной деятельности</w:t>
      </w:r>
    </w:p>
    <w:p>
      <w:pPr>
        <w:pStyle w:val="Normal"/>
        <w:spacing w:lineRule="auto" w:line="276"/>
        <w:jc w:val="both"/>
        <w:rPr>
          <w:rFonts w:ascii="Times New Roman" w:hAnsi="Times New Roman"/>
          <w:lang w:val="ru-RU"/>
        </w:rPr>
      </w:pPr>
      <w:r>
        <w:rPr>
          <w:rFonts w:ascii="Times New Roman" w:hAnsi="Times New Roman"/>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pPr>
        <w:pStyle w:val="Normal"/>
        <w:spacing w:lineRule="auto" w:line="276"/>
        <w:jc w:val="both"/>
        <w:rPr>
          <w:rFonts w:ascii="Times New Roman" w:hAnsi="Times New Roman"/>
          <w:lang w:val="ru-RU"/>
        </w:rPr>
      </w:pPr>
      <w:r>
        <w:rPr>
          <w:rFonts w:ascii="Times New Roman" w:hAnsi="Times New Roman"/>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pPr>
        <w:pStyle w:val="Normal"/>
        <w:spacing w:lineRule="auto" w:line="276"/>
        <w:jc w:val="both"/>
        <w:rPr>
          <w:rFonts w:ascii="Times New Roman" w:hAnsi="Times New Roman"/>
          <w:lang w:val="ru-RU"/>
        </w:rPr>
      </w:pPr>
      <w:bookmarkStart w:id="25" w:name="bookmark197"/>
      <w:r>
        <w:rPr>
          <w:rFonts w:ascii="Times New Roman" w:hAnsi="Times New Roman"/>
          <w:lang w:val="ru-RU"/>
        </w:rPr>
        <w:t>Формы организации внеурочной деятельности, как и</w:t>
      </w:r>
      <w:bookmarkEnd w:id="25"/>
      <w:r>
        <w:rPr>
          <w:rFonts w:ascii="Times New Roman" w:hAnsi="Times New Roman"/>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pPr>
        <w:pStyle w:val="Normal"/>
        <w:spacing w:lineRule="auto" w:line="276"/>
        <w:jc w:val="both"/>
        <w:rPr>
          <w:rFonts w:ascii="Times New Roman" w:hAnsi="Times New Roman"/>
          <w:lang w:val="ru-RU"/>
        </w:rPr>
      </w:pPr>
      <w:r>
        <w:rPr>
          <w:rFonts w:ascii="Times New Roman" w:hAnsi="Times New Roman"/>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pPr>
        <w:pStyle w:val="Normal"/>
        <w:spacing w:lineRule="auto" w:line="276"/>
        <w:jc w:val="both"/>
        <w:rPr>
          <w:rFonts w:ascii="Times New Roman" w:hAnsi="Times New Roman"/>
          <w:lang w:val="ru-RU"/>
        </w:rPr>
      </w:pPr>
      <w:r>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pPr>
        <w:pStyle w:val="Normal"/>
        <w:spacing w:lineRule="auto" w:line="276"/>
        <w:jc w:val="both"/>
        <w:rPr>
          <w:rFonts w:ascii="Times New Roman" w:hAnsi="Times New Roman"/>
          <w:lang w:val="ru-RU"/>
        </w:rPr>
      </w:pPr>
      <w:r>
        <w:rPr>
          <w:rFonts w:ascii="Times New Roman" w:hAnsi="Times New Roman"/>
          <w:lang w:val="ru-RU"/>
        </w:rPr>
        <w:t>Внеурочная деятельность осуществляется по схемам: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совместно с учреждениями дополнительного образования детей, спортивными объектами, учреждениями культуры;</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 сотрудничестве с другими организациями и с участием педагогов гимназии.</w:t>
      </w:r>
    </w:p>
    <w:p>
      <w:pPr>
        <w:pStyle w:val="Normal"/>
        <w:spacing w:lineRule="auto" w:line="276"/>
        <w:jc w:val="both"/>
        <w:rPr>
          <w:rFonts w:ascii="Times New Roman" w:hAnsi="Times New Roman"/>
          <w:lang w:val="ru-RU"/>
        </w:rPr>
      </w:pPr>
      <w:r>
        <w:rPr>
          <w:rFonts w:ascii="Times New Roman" w:hAnsi="Times New Roman"/>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pPr>
        <w:pStyle w:val="Normal"/>
        <w:spacing w:lineRule="auto" w:line="276"/>
        <w:jc w:val="both"/>
        <w:rPr>
          <w:rFonts w:ascii="Times New Roman" w:hAnsi="Times New Roman"/>
          <w:lang w:val="ru-RU"/>
        </w:rPr>
      </w:pPr>
      <w:r>
        <w:rPr>
          <w:rFonts w:ascii="Times New Roman" w:hAnsi="Times New Roman"/>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pPr>
        <w:pStyle w:val="Normal"/>
        <w:spacing w:lineRule="auto" w:line="276"/>
        <w:jc w:val="both"/>
        <w:rPr>
          <w:rFonts w:ascii="Times New Roman" w:hAnsi="Times New Roman"/>
          <w:lang w:val="ru-RU"/>
        </w:rPr>
      </w:pPr>
      <w:r>
        <w:rPr>
          <w:rFonts w:ascii="Times New Roman" w:hAnsi="Times New Roman"/>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pPr>
        <w:pStyle w:val="Normal"/>
        <w:spacing w:lineRule="auto" w:line="276"/>
        <w:jc w:val="both"/>
        <w:rPr>
          <w:rFonts w:ascii="Times New Roman" w:hAnsi="Times New Roman"/>
          <w:lang w:val="ru-RU"/>
        </w:rPr>
      </w:pPr>
      <w:r>
        <w:rPr>
          <w:rFonts w:ascii="Times New Roman" w:hAnsi="Times New Roman"/>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pPr>
        <w:pStyle w:val="Normal"/>
        <w:spacing w:lineRule="auto" w:line="276"/>
        <w:jc w:val="both"/>
        <w:rPr>
          <w:rFonts w:ascii="Times New Roman" w:hAnsi="Times New Roman"/>
          <w:lang w:val="ru-RU"/>
        </w:rPr>
      </w:pPr>
      <w:r>
        <w:rPr>
          <w:rFonts w:ascii="Times New Roman" w:hAnsi="Times New Roman"/>
          <w:lang w:val="ru-RU"/>
        </w:rPr>
        <w:t>План внеурочной деятельности формируется в соответствии с учебным планом школы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bookmarkStart w:id="26" w:name="bookmark198"/>
      <w:r>
        <w:rPr>
          <w:rFonts w:ascii="Times New Roman" w:hAnsi="Times New Roman"/>
          <w:b/>
          <w:lang w:val="ru-RU"/>
        </w:rPr>
        <w:t>3.3. Система условий реализации основной образовательной программы</w:t>
      </w:r>
      <w:bookmarkEnd w:id="26"/>
      <w:r>
        <w:rPr>
          <w:rFonts w:ascii="Times New Roman" w:hAnsi="Times New Roman"/>
          <w:b/>
          <w:lang w:val="ru-RU"/>
        </w:rPr>
        <w:t>.</w:t>
      </w:r>
    </w:p>
    <w:p>
      <w:pPr>
        <w:pStyle w:val="Normal"/>
        <w:spacing w:lineRule="auto" w:line="276"/>
        <w:jc w:val="both"/>
        <w:rPr>
          <w:rFonts w:ascii="Times New Roman" w:hAnsi="Times New Roman"/>
          <w:lang w:val="ru-RU"/>
        </w:rPr>
      </w:pPr>
      <w:r>
        <w:rPr>
          <w:rFonts w:ascii="Times New Roman" w:hAnsi="Times New Roman"/>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pPr>
        <w:pStyle w:val="Normal"/>
        <w:spacing w:lineRule="auto" w:line="276"/>
        <w:jc w:val="both"/>
        <w:rPr>
          <w:rFonts w:ascii="Times New Roman" w:hAnsi="Times New Roman"/>
          <w:lang w:val="ru-RU"/>
        </w:rPr>
      </w:pPr>
      <w:r>
        <w:rPr>
          <w:rFonts w:ascii="Times New Roman" w:hAnsi="Times New Roman"/>
          <w:lang w:val="ru-RU"/>
        </w:rPr>
        <w:t>Созданные в школе условия для реализации основной образовательной программы начального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соответствуют требованиям Стандарта;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гарантируют сохранность и укрепление физического, психологического и социального здоровья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учитывают особенности образовательного учреждения, его организационную структуру, запросы участников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предоставляют возможность взаимодействия с социальными партнёрами, использования ресурсов социума.</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bookmarkStart w:id="27" w:name="bookmark199"/>
      <w:r>
        <w:rPr>
          <w:rFonts w:ascii="Times New Roman" w:hAnsi="Times New Roman"/>
          <w:b/>
          <w:lang w:val="ru-RU"/>
        </w:rPr>
        <w:t>3.3.1. Кадровые условия реализации основной образовательной программы</w:t>
      </w:r>
      <w:bookmarkEnd w:id="27"/>
      <w:r>
        <w:rPr>
          <w:rFonts w:ascii="Times New Roman" w:hAnsi="Times New Roman"/>
          <w:b/>
          <w:lang w:val="ru-RU"/>
        </w:rPr>
        <w:t>.</w:t>
      </w:r>
    </w:p>
    <w:p>
      <w:pPr>
        <w:pStyle w:val="Normal"/>
        <w:spacing w:lineRule="auto" w:line="276"/>
        <w:jc w:val="both"/>
        <w:rPr>
          <w:rFonts w:ascii="Times New Roman" w:hAnsi="Times New Roman"/>
          <w:lang w:val="ru-RU"/>
        </w:rPr>
      </w:pPr>
      <w:bookmarkStart w:id="28" w:name="bookmark201"/>
      <w:r>
        <w:rPr>
          <w:rFonts w:ascii="Times New Roman" w:hAnsi="Times New Roman"/>
          <w:lang w:val="ru-RU"/>
        </w:rPr>
        <w:t>Кадровое обеспечение реализации основной образовательной программы основного общего образования</w:t>
      </w:r>
      <w:bookmarkEnd w:id="28"/>
      <w:r>
        <w:rPr>
          <w:rFonts w:ascii="Times New Roman" w:hAnsi="Times New Roman"/>
          <w:lang w:val="ru-RU"/>
        </w:rPr>
        <w:t xml:space="preserve"> (приложение № 1)</w:t>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889"/>
        <w:gridCol w:w="2175"/>
        <w:gridCol w:w="1481"/>
        <w:gridCol w:w="4025"/>
      </w:tblGrid>
      <w:tr>
        <w:trPr>
          <w:trHeight w:val="317" w:hRule="atLeast"/>
        </w:trPr>
        <w:tc>
          <w:tcPr>
            <w:tcW w:w="188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Должность</w:t>
            </w:r>
          </w:p>
        </w:tc>
        <w:tc>
          <w:tcPr>
            <w:tcW w:w="217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Должностные обязанности</w:t>
            </w:r>
          </w:p>
        </w:tc>
        <w:tc>
          <w:tcPr>
            <w:tcW w:w="5506"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t>Количество работников в ОУ (требуется/ имеется)</w:t>
            </w:r>
          </w:p>
        </w:tc>
      </w:tr>
      <w:tr>
        <w:trPr/>
        <w:tc>
          <w:tcPr>
            <w:tcW w:w="188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r>
          </w:p>
        </w:tc>
        <w:tc>
          <w:tcPr>
            <w:tcW w:w="217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r>
          </w:p>
        </w:tc>
        <w:tc>
          <w:tcPr>
            <w:tcW w:w="148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Требования к уровню квалификации</w:t>
            </w:r>
          </w:p>
        </w:tc>
      </w:tr>
      <w:tr>
        <w:trPr>
          <w:trHeight w:val="1787" w:hRule="atLeast"/>
        </w:trPr>
        <w:tc>
          <w:tcPr>
            <w:tcW w:w="18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Руководитель образовательно-го учреждения</w:t>
            </w:r>
          </w:p>
        </w:tc>
        <w:tc>
          <w:tcPr>
            <w:tcW w:w="21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обеспечивает системную образовательную и административно-хозяйственную работу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r>
          </w:p>
        </w:tc>
        <w:tc>
          <w:tcPr>
            <w:tcW w:w="1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 xml:space="preserve">1, имеется </w:t>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trPr>
          <w:trHeight w:val="1787" w:hRule="atLeast"/>
        </w:trPr>
        <w:tc>
          <w:tcPr>
            <w:tcW w:w="18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Заместитель руководителя</w:t>
            </w:r>
          </w:p>
        </w:tc>
        <w:tc>
          <w:tcPr>
            <w:tcW w:w="21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 имеется</w:t>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r>
      <w:tr>
        <w:trPr>
          <w:trHeight w:val="1787" w:hRule="atLeast"/>
        </w:trPr>
        <w:tc>
          <w:tcPr>
            <w:tcW w:w="18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Учитель</w:t>
            </w:r>
          </w:p>
        </w:tc>
        <w:tc>
          <w:tcPr>
            <w:tcW w:w="21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pPr>
              <w:pStyle w:val="Normal"/>
              <w:spacing w:lineRule="auto" w:line="276"/>
              <w:jc w:val="both"/>
              <w:rPr>
                <w:rFonts w:ascii="Times New Roman" w:hAnsi="Times New Roman"/>
                <w:lang w:val="ru-RU"/>
              </w:rPr>
            </w:pPr>
            <w:r>
              <w:rPr>
                <w:rFonts w:ascii="Times New Roman" w:hAnsi="Times New Roman"/>
                <w:lang w:val="ru-RU"/>
              </w:rPr>
            </w:r>
          </w:p>
        </w:tc>
        <w:tc>
          <w:tcPr>
            <w:tcW w:w="1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42</w:t>
            </w:r>
            <w:r>
              <w:rPr>
                <w:rFonts w:ascii="Times New Roman" w:hAnsi="Times New Roman"/>
              </w:rPr>
              <w:t>, имеются</w:t>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trPr>
          <w:trHeight w:val="1787" w:hRule="atLeast"/>
        </w:trPr>
        <w:tc>
          <w:tcPr>
            <w:tcW w:w="18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Учитель музыки</w:t>
            </w:r>
          </w:p>
        </w:tc>
        <w:tc>
          <w:tcPr>
            <w:tcW w:w="21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 имеется</w:t>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trPr>
          <w:trHeight w:val="1787" w:hRule="atLeast"/>
        </w:trPr>
        <w:tc>
          <w:tcPr>
            <w:tcW w:w="18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Библиотекарь</w:t>
            </w:r>
          </w:p>
        </w:tc>
        <w:tc>
          <w:tcPr>
            <w:tcW w:w="21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 имеется</w:t>
            </w:r>
          </w:p>
        </w:tc>
        <w:tc>
          <w:tcPr>
            <w:tcW w:w="4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высшее или среднее профессиональное образование по специальности «Библиотечно-информационная деятельность».</w:t>
            </w:r>
          </w:p>
          <w:p>
            <w:pPr>
              <w:pStyle w:val="Normal"/>
              <w:spacing w:lineRule="auto" w:line="276"/>
              <w:jc w:val="both"/>
              <w:rPr>
                <w:rFonts w:ascii="Times New Roman" w:hAnsi="Times New Roman"/>
                <w:lang w:val="ru-RU"/>
              </w:rPr>
            </w:pPr>
            <w:r>
              <w:rPr>
                <w:rFonts w:ascii="Times New Roman" w:hAnsi="Times New Roman"/>
                <w:lang w:val="ru-RU"/>
              </w:rPr>
            </w:r>
          </w:p>
        </w:tc>
      </w:tr>
    </w:tbl>
    <w:p>
      <w:pPr>
        <w:pStyle w:val="Normal"/>
        <w:spacing w:lineRule="auto" w:line="276"/>
        <w:jc w:val="both"/>
        <w:rPr>
          <w:rFonts w:ascii="Times New Roman" w:hAnsi="Times New Roman"/>
          <w:lang w:val="ru-RU"/>
        </w:rPr>
      </w:pPr>
      <w:bookmarkStart w:id="29" w:name="bookmark219"/>
      <w:bookmarkEnd w:id="29"/>
      <w:r>
        <w:rPr>
          <w:rFonts w:ascii="Times New Roman" w:hAnsi="Times New Roman"/>
          <w:lang w:val="ru-RU"/>
        </w:rPr>
        <w:t>Профессиональное развитие и повышение квалификации педагогических работников</w:t>
      </w:r>
    </w:p>
    <w:p>
      <w:pPr>
        <w:pStyle w:val="Normal"/>
        <w:spacing w:lineRule="auto" w:line="276"/>
        <w:jc w:val="both"/>
        <w:rPr>
          <w:rFonts w:ascii="Times New Roman" w:hAnsi="Times New Roman"/>
          <w:lang w:val="ru-RU"/>
        </w:rPr>
      </w:pPr>
      <w:r>
        <w:rPr>
          <w:rFonts w:ascii="Times New Roman" w:hAnsi="Times New Roman"/>
          <w:lang w:val="ru-RU"/>
        </w:rPr>
        <w:t>Основным условием формирования и наращивания необходимого и достаточного кадрового потенциала щколы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Минобрнауки России по применению Порядка аттестации педагогических работников государственных и муниципальных образовательных учреждений (письмо Департамента от 18 августа 2010 г. № 03-52/46), а также методикой оценки уровня квалификации педагогических работников (письмо Департамента от 29 ноября 2010 г. № 03-339) представлены в приложении  (приложения № 2,3)</w:t>
      </w:r>
    </w:p>
    <w:p>
      <w:pPr>
        <w:pStyle w:val="Normal"/>
        <w:spacing w:lineRule="auto" w:line="276"/>
        <w:jc w:val="both"/>
        <w:rPr>
          <w:rFonts w:ascii="Times New Roman" w:hAnsi="Times New Roman"/>
          <w:lang w:val="ru-RU"/>
        </w:rPr>
      </w:pPr>
      <w:r>
        <w:rPr>
          <w:rFonts w:ascii="Times New Roman" w:hAnsi="Times New Roman"/>
          <w:lang w:val="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bookmarkStart w:id="30" w:name="bookmark220"/>
      <w:bookmarkEnd w:id="30"/>
      <w:r>
        <w:rPr>
          <w:rFonts w:ascii="Times New Roman" w:hAnsi="Times New Roman"/>
          <w:lang w:val="ru-RU"/>
        </w:rPr>
        <w:t>Примерные критерии оценки результативности деятельности педагогических работников</w:t>
      </w:r>
    </w:p>
    <w:tbl>
      <w:tblPr>
        <w:tblW w:w="882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448"/>
        <w:gridCol w:w="4477"/>
        <w:gridCol w:w="1900"/>
      </w:tblGrid>
      <w:tr>
        <w:trPr/>
        <w:tc>
          <w:tcPr>
            <w:tcW w:w="2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Критерии оценки</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Содержание критерия</w:t>
            </w:r>
          </w:p>
        </w:tc>
        <w:tc>
          <w:tcPr>
            <w:tcW w:w="19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Показатели/ индикаторы</w:t>
            </w:r>
          </w:p>
        </w:tc>
      </w:tr>
      <w:tr>
        <w:trPr/>
        <w:tc>
          <w:tcPr>
            <w:tcW w:w="2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Достижение обучающимися личностных результатов</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9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Готов/способен( по результатам тестовых заданий)</w:t>
            </w:r>
          </w:p>
        </w:tc>
      </w:tr>
      <w:tr>
        <w:trPr/>
        <w:tc>
          <w:tcPr>
            <w:tcW w:w="2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Достижение обучающимися метапредметных результатов</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tc>
        <w:tc>
          <w:tcPr>
            <w:tcW w:w="19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Тестовые задания- выполнение более 50%</w:t>
            </w:r>
          </w:p>
        </w:tc>
      </w:tr>
      <w:tr>
        <w:trPr/>
        <w:tc>
          <w:tcPr>
            <w:tcW w:w="24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Достижение обучающимися предметных результатов</w:t>
            </w:r>
          </w:p>
        </w:tc>
        <w:tc>
          <w:tcPr>
            <w:tcW w:w="44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9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Тестовые задания- выполнение более 50%</w:t>
            </w:r>
          </w:p>
        </w:tc>
      </w:tr>
    </w:tbl>
    <w:p>
      <w:pPr>
        <w:pStyle w:val="Normal"/>
        <w:spacing w:lineRule="auto" w:line="276"/>
        <w:jc w:val="both"/>
        <w:rPr>
          <w:rFonts w:ascii="Times New Roman" w:hAnsi="Times New Roman"/>
          <w:lang w:val="ru-RU"/>
        </w:rPr>
      </w:pPr>
      <w:r>
        <w:rPr>
          <w:rFonts w:ascii="Times New Roman" w:hAnsi="Times New Roman"/>
          <w:lang w:val="ru-RU"/>
        </w:rPr>
        <w:t>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pPr>
        <w:pStyle w:val="Normal"/>
        <w:spacing w:lineRule="auto" w:line="276"/>
        <w:jc w:val="both"/>
        <w:rPr>
          <w:rFonts w:ascii="Times New Roman" w:hAnsi="Times New Roman"/>
          <w:lang w:val="ru-RU"/>
        </w:rPr>
      </w:pPr>
      <w:bookmarkStart w:id="31" w:name="bookmark221"/>
      <w:bookmarkEnd w:id="31"/>
      <w:r>
        <w:rPr>
          <w:rFonts w:ascii="Times New Roman" w:hAnsi="Times New Roman"/>
          <w:lang w:val="ru-RU"/>
        </w:rPr>
        <w:t>Ожидаемый результат повышения квалификации — профессиональная готовность работников образования к реализации Стандарта: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обеспечение оптимального вхождения работников образования в систему ценностей современного образования;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принятие идеологии Стандарта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овладение учебно-методическими и информационно-методическими ресурсами, необходимыми для успешного решения задач Стандарта.</w:t>
      </w:r>
    </w:p>
    <w:p>
      <w:pPr>
        <w:pStyle w:val="Normal"/>
        <w:spacing w:lineRule="auto" w:line="276"/>
        <w:jc w:val="both"/>
        <w:rPr>
          <w:rFonts w:ascii="Times New Roman" w:hAnsi="Times New Roman"/>
          <w:lang w:val="ru-RU"/>
        </w:rPr>
      </w:pPr>
      <w:bookmarkStart w:id="32" w:name="bookmark222"/>
      <w:bookmarkEnd w:id="32"/>
      <w:r>
        <w:rPr>
          <w:rFonts w:ascii="Times New Roman" w:hAnsi="Times New Roman"/>
          <w:lang w:val="ru-RU"/>
        </w:rPr>
        <w:t>План методической работы включает следующие мероприятия:</w:t>
      </w:r>
    </w:p>
    <w:p>
      <w:pPr>
        <w:pStyle w:val="Normal"/>
        <w:spacing w:lineRule="auto" w:line="276"/>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Семинары, посвящённые содержанию и ключевым особенностям Стандарта.</w:t>
      </w:r>
    </w:p>
    <w:p>
      <w:pPr>
        <w:pStyle w:val="Normal"/>
        <w:spacing w:lineRule="auto" w:line="276"/>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Тренинги для педагогов с целью выявления и соотнесения собственной профессиональной позиции с целями и задачами Стандарта.</w:t>
      </w:r>
    </w:p>
    <w:p>
      <w:pPr>
        <w:pStyle w:val="Normal"/>
        <w:spacing w:lineRule="auto" w:line="276"/>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Заседания МО учителей по проблемам введения Стандарта.</w:t>
      </w:r>
    </w:p>
    <w:p>
      <w:pPr>
        <w:pStyle w:val="Normal"/>
        <w:spacing w:lineRule="auto" w:line="276"/>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Участие педагогов в разработке разделов и компонентов основной образовательной программы .</w:t>
      </w:r>
    </w:p>
    <w:p>
      <w:pPr>
        <w:pStyle w:val="Normal"/>
        <w:spacing w:lineRule="auto" w:line="276"/>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Участие педагогов в разработке и апробации оценки эффективности работы в условиях внедрения Стандарта и Новой системы оплаты труда.</w:t>
      </w:r>
    </w:p>
    <w:p>
      <w:pPr>
        <w:pStyle w:val="Normal"/>
        <w:spacing w:lineRule="auto" w:line="276"/>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pPr>
        <w:pStyle w:val="Normal"/>
        <w:spacing w:lineRule="auto" w:line="276"/>
        <w:jc w:val="both"/>
        <w:rPr>
          <w:rFonts w:ascii="Times New Roman" w:hAnsi="Times New Roman"/>
          <w:lang w:val="ru-RU"/>
        </w:rPr>
      </w:pPr>
      <w:r>
        <w:rPr>
          <w:rFonts w:ascii="Times New Roman" w:hAnsi="Times New Roman"/>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r>
        <w:rPr>
          <w:rFonts w:ascii="Times New Roman" w:hAnsi="Times New Roman"/>
          <w:b/>
          <w:lang w:val="ru-RU"/>
        </w:rPr>
        <w:t>3.3.2. Психолого-педагогические условия реализации основной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В образовательном учреждении созданы психолого-педагогические условия, обеспечивающие:</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формирование и развитие психолого-педагогической компетентности участников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дифференциацию и индивидуализацию обучения.</w:t>
      </w:r>
    </w:p>
    <w:p>
      <w:pPr>
        <w:pStyle w:val="Normal"/>
        <w:spacing w:lineRule="auto" w:line="276"/>
        <w:jc w:val="both"/>
        <w:rPr>
          <w:rFonts w:ascii="Times New Roman" w:hAnsi="Times New Roman"/>
          <w:lang w:val="ru-RU"/>
        </w:rPr>
      </w:pPr>
      <w:bookmarkStart w:id="33" w:name="bookmark224"/>
      <w:r>
        <w:rPr>
          <w:rFonts w:ascii="Times New Roman" w:hAnsi="Times New Roman"/>
          <w:lang w:val="ru-RU"/>
        </w:rPr>
        <w:t>Психолого-педагогическое сопровождение участников</w:t>
      </w:r>
      <w:bookmarkEnd w:id="33"/>
      <w:r>
        <w:rPr>
          <w:rFonts w:ascii="Times New Roman" w:hAnsi="Times New Roman"/>
          <w:lang w:val="ru-RU"/>
        </w:rPr>
        <w:t xml:space="preserve"> </w:t>
      </w:r>
      <w:bookmarkStart w:id="34" w:name="bookmark225"/>
      <w:bookmarkEnd w:id="34"/>
      <w:r>
        <w:rPr>
          <w:rFonts w:ascii="Times New Roman" w:hAnsi="Times New Roman"/>
          <w:lang w:val="ru-RU"/>
        </w:rPr>
        <w:t>образовательного процесса на начальной ступени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Основными формами психолого-педагогического сопровождения являются: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профилактика, экспертиза, развивающая работа, просвещение, коррекционная работа, осуществляемая в течение всего учебного времени.</w:t>
      </w:r>
    </w:p>
    <w:p>
      <w:pPr>
        <w:pStyle w:val="Normal"/>
        <w:spacing w:lineRule="auto" w:line="276"/>
        <w:jc w:val="both"/>
        <w:rPr>
          <w:rFonts w:ascii="Times New Roman" w:hAnsi="Times New Roman"/>
          <w:lang w:val="ru-RU"/>
        </w:rPr>
      </w:pPr>
      <w:r>
        <w:rPr>
          <w:rFonts w:ascii="Times New Roman" w:hAnsi="Times New Roman"/>
          <w:lang w:val="ru-RU"/>
        </w:rPr>
        <w:t>К основным направлениям психолого-педагогического сопровождения относятся:</w:t>
      </w:r>
    </w:p>
    <w:p>
      <w:pPr>
        <w:pStyle w:val="Normal"/>
        <w:spacing w:lineRule="auto" w:line="276"/>
        <w:jc w:val="both"/>
        <w:rPr>
          <w:rFonts w:ascii="Times New Roman" w:hAnsi="Times New Roman"/>
          <w:lang w:val="ru-RU"/>
        </w:rPr>
      </w:pPr>
      <w:r>
        <w:rPr>
          <w:rFonts w:ascii="Times New Roman" w:hAnsi="Times New Roman"/>
          <w:lang w:val="ru-RU"/>
        </w:rPr>
        <w:t>сохранение и укрепление психологического здоровья;</w:t>
      </w:r>
    </w:p>
    <w:p>
      <w:pPr>
        <w:pStyle w:val="Normal"/>
        <w:spacing w:lineRule="auto" w:line="276"/>
        <w:jc w:val="both"/>
        <w:rPr>
          <w:rFonts w:ascii="Times New Roman" w:hAnsi="Times New Roman"/>
          <w:lang w:val="ru-RU"/>
        </w:rPr>
      </w:pPr>
      <w:r>
        <w:rPr>
          <w:rFonts w:ascii="Times New Roman" w:hAnsi="Times New Roman"/>
          <w:lang w:val="ru-RU"/>
        </w:rPr>
        <w:t>мониторинг возможностей и способностей обучающихся;</w:t>
      </w:r>
    </w:p>
    <w:p>
      <w:pPr>
        <w:pStyle w:val="Normal"/>
        <w:spacing w:lineRule="auto" w:line="276"/>
        <w:jc w:val="both"/>
        <w:rPr>
          <w:rFonts w:ascii="Times New Roman" w:hAnsi="Times New Roman"/>
          <w:lang w:val="ru-RU"/>
        </w:rPr>
      </w:pPr>
      <w:r>
        <w:rPr>
          <w:rFonts w:ascii="Times New Roman" w:hAnsi="Times New Roman"/>
          <w:lang w:val="ru-RU"/>
        </w:rPr>
        <w:t>психолого-педагогическая поддержка участников олимпиадного движения;</w:t>
      </w:r>
    </w:p>
    <w:p>
      <w:pPr>
        <w:pStyle w:val="Normal"/>
        <w:spacing w:lineRule="auto" w:line="276"/>
        <w:jc w:val="both"/>
        <w:rPr>
          <w:rFonts w:ascii="Times New Roman" w:hAnsi="Times New Roman"/>
          <w:lang w:val="ru-RU"/>
        </w:rPr>
      </w:pPr>
      <w:r>
        <w:rPr>
          <w:rFonts w:ascii="Times New Roman" w:hAnsi="Times New Roman"/>
          <w:lang w:val="ru-RU"/>
        </w:rPr>
        <w:t>формирование у обучающихся ценности здоровья и безопасного образа жизни;</w:t>
      </w:r>
    </w:p>
    <w:p>
      <w:pPr>
        <w:pStyle w:val="Normal"/>
        <w:spacing w:lineRule="auto" w:line="276"/>
        <w:jc w:val="both"/>
        <w:rPr>
          <w:rFonts w:ascii="Times New Roman" w:hAnsi="Times New Roman"/>
          <w:lang w:val="ru-RU"/>
        </w:rPr>
      </w:pPr>
      <w:r>
        <w:rPr>
          <w:rFonts w:ascii="Times New Roman" w:hAnsi="Times New Roman"/>
          <w:lang w:val="ru-RU"/>
        </w:rPr>
        <w:t>развитие экологической культуры;</w:t>
      </w:r>
    </w:p>
    <w:p>
      <w:pPr>
        <w:pStyle w:val="Normal"/>
        <w:spacing w:lineRule="auto" w:line="276"/>
        <w:jc w:val="both"/>
        <w:rPr>
          <w:rFonts w:ascii="Times New Roman" w:hAnsi="Times New Roman"/>
          <w:lang w:val="ru-RU"/>
        </w:rPr>
      </w:pPr>
      <w:r>
        <w:rPr>
          <w:rFonts w:ascii="Times New Roman" w:hAnsi="Times New Roman"/>
          <w:lang w:val="ru-RU"/>
        </w:rPr>
        <w:t>выявление и поддержка детей с особыми образовательными потребностями;</w:t>
      </w:r>
    </w:p>
    <w:p>
      <w:pPr>
        <w:pStyle w:val="Normal"/>
        <w:spacing w:lineRule="auto" w:line="276"/>
        <w:jc w:val="both"/>
        <w:rPr>
          <w:rFonts w:ascii="Times New Roman" w:hAnsi="Times New Roman"/>
          <w:lang w:val="ru-RU"/>
        </w:rPr>
      </w:pPr>
      <w:r>
        <w:rPr>
          <w:rFonts w:ascii="Times New Roman" w:hAnsi="Times New Roman"/>
          <w:lang w:val="ru-RU"/>
        </w:rPr>
        <w:t>формирование коммуникативных навыков в разновозрастной среде и среде сверстников;</w:t>
      </w:r>
    </w:p>
    <w:p>
      <w:pPr>
        <w:pStyle w:val="Normal"/>
        <w:spacing w:lineRule="auto" w:line="276"/>
        <w:jc w:val="both"/>
        <w:rPr>
          <w:rFonts w:ascii="Times New Roman" w:hAnsi="Times New Roman"/>
          <w:lang w:val="ru-RU"/>
        </w:rPr>
      </w:pPr>
      <w:r>
        <w:rPr>
          <w:rFonts w:ascii="Times New Roman" w:hAnsi="Times New Roman"/>
          <w:lang w:val="ru-RU"/>
        </w:rPr>
        <w:t>поддержку детских объединений и ученического самоуправления;</w:t>
      </w:r>
    </w:p>
    <w:p>
      <w:pPr>
        <w:pStyle w:val="Normal"/>
        <w:spacing w:lineRule="auto" w:line="276"/>
        <w:jc w:val="both"/>
        <w:rPr>
          <w:rFonts w:ascii="Times New Roman" w:hAnsi="Times New Roman"/>
          <w:lang w:val="ru-RU"/>
        </w:rPr>
      </w:pPr>
      <w:r>
        <w:rPr>
          <w:rFonts w:ascii="Times New Roman" w:hAnsi="Times New Roman"/>
          <w:lang w:val="ru-RU"/>
        </w:rPr>
        <w:t>выявление и поддержку одарённых детей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Модель аналитической таблицы для оценки базовых компетентностей педагогов</w:t>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562"/>
        <w:gridCol w:w="2731"/>
        <w:gridCol w:w="2922"/>
        <w:gridCol w:w="3355"/>
      </w:tblGrid>
      <w:tr>
        <w:trPr>
          <w:tblHeader w:val="true"/>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 xml:space="preserve">№ </w:t>
            </w:r>
            <w:r>
              <w:rPr>
                <w:rFonts w:ascii="Times New Roman" w:hAnsi="Times New Roman"/>
              </w:rPr>
              <w:t>п/п</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Базовые компетентности педагога</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Характеристики компетентностей</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Показатели оценки компетентности</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 Личностные качества</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Вера в силы</w:t>
            </w:r>
          </w:p>
          <w:p>
            <w:pPr>
              <w:pStyle w:val="Normal"/>
              <w:spacing w:lineRule="auto" w:line="276"/>
              <w:jc w:val="both"/>
              <w:rPr>
                <w:rFonts w:ascii="Times New Roman" w:hAnsi="Times New Roman"/>
                <w:lang w:val="ru-RU"/>
              </w:rPr>
            </w:pPr>
            <w:r>
              <w:rPr>
                <w:rFonts w:ascii="Times New Roman" w:hAnsi="Times New Roman"/>
                <w:lang w:val="ru-RU"/>
              </w:rPr>
              <w:t>и возможности</w:t>
            </w:r>
          </w:p>
          <w:p>
            <w:pPr>
              <w:pStyle w:val="Normal"/>
              <w:spacing w:lineRule="auto" w:line="276"/>
              <w:jc w:val="both"/>
              <w:rPr>
                <w:rFonts w:ascii="Times New Roman" w:hAnsi="Times New Roman"/>
                <w:lang w:val="ru-RU"/>
              </w:rPr>
            </w:pPr>
            <w:r>
              <w:rPr>
                <w:rFonts w:ascii="Times New Roman" w:hAnsi="Times New Roman"/>
                <w:lang w:val="ru-RU"/>
              </w:rPr>
              <w:t>обучающихся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создавать ситуацию успеха для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осуществлять грамотное педагогическое оценивание, мобилизующее академическую активность;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разрабатывать индивидуально ориентированные образовательные проекты</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Интерес к внутреннему миру обучающихся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составить устную и письменную характеристику обучающегося, отражающую разные аспекты его внутреннего мира;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построить индивидуализированную образовательную программу;</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показать личностный смыслобучения с учётом индивидуальных характеристик внутреннего мира</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1.3</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Открытость к принятию других позиций, точек зрения (неидеологизированное мышление педагога)</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Убеждённость, что истина может быть не одна;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интерес к мнениям и позициям других;</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учёт других точек зрения в процессе оценивания обучающихся</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1.4</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Общая культура</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Ориентация в основных сферах материальной и духовной жизни;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материальных и духовных интересов молодёжи;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возможность продемонстрировать свои достижения;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руководство кружками и секциями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1.5</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Эмоциональная устойчивость</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Определяет характер отношений в учебном процессе, особенно в ситуациях конфликта. </w:t>
            </w:r>
            <w:r>
              <w:rPr>
                <w:rFonts w:ascii="Times New Roman" w:hAnsi="Times New Roman"/>
              </w:rPr>
              <w:t>Способствует сохранению объективности оценки обучающихся. Определяет эффективность владения классом</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 трудных ситуациях педагог сохраняет спокойствие;</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эмоциональный конфликт не влияет на объективность оценки;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педагог не стремится избежать эмоционально напряжённых ситуаций</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1.6</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Позитивная направленность на педагогическую деятельность. </w:t>
            </w:r>
            <w:r>
              <w:rPr>
                <w:rFonts w:ascii="Times New Roman" w:hAnsi="Times New Roman"/>
              </w:rPr>
              <w:t>Уверенность в себе</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Осознание целей и ценностей педагогической деятельности;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позитивное настроение;</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желание работать;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высокая профессиональная самооценка</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Постановка целей и задач педагогической деятельности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2.1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перевести тему урока в педагогическую задачу</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образовательных стандартов и реализующих их программ;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осознание нетождественности темы урока и цели урока;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конкретным набором способов перевода темы в задачу</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2.2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ставить педагогические цели и задачи сообразно возрастным и индивидуальным особенностям обучающихся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возрастных особенностей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перевода цели в учебную задачу в конкретном возрасте</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3. Мотивация учебной деятельности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3.1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обеспечить успех в деятельности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возможностей конкретных учеников;</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постановка учебных задач в соответствии с возможностями ученика;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демонстрация успехов обучающихся родителям, одноклассникам</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3.2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Компетентность в педагогическом оценивании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многообразия педагогических оценок;</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знакомство с литературой по данному вопросу;</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различными методами оценивания и их применение</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3.3</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превращать учебную задачу в личностно значимую</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Это одна из важнейших компетентностей, обеспечивающих мотивацию учебной деятельности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интересов обучающихся, их внутреннего мира;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ориентация в культуре;</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показать роль и значение изучаемого материала в реализации личных планов</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4. Информационная компетентность</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4.1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Компетентность в предмете преподавания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генезиса формирования предметного знания (история, персоналии, для решения каких проблем разрабатывалось);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возможности применения получаемых знаний для объяснения социальных и природных явлений;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решения различных задач;</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свободное решение задач ЕГЭ, олимпиад: региональных, российских, международных</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4.2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Компетентность в методах преподавания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Обеспечивает возможность эффективного усвоения знания и формирования умений, предусмотренных программой. </w:t>
            </w:r>
            <w:r>
              <w:rPr>
                <w:rFonts w:ascii="Times New Roman" w:hAnsi="Times New Roman"/>
              </w:rPr>
              <w:t>Обеспечивает индивидуальный подход и развитие творческой личности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нормативных методов и методик;</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демонстрация личностно ориентированных методов образования;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наличие своих находок и методов, авторской школы;</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современных достижений в области методики обучения, в том числе использование новых информационных технологий;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использование в учебном процессе современных методов обучения</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4.3</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в субъективных условиях деятельности (знание учеников и учебных коллективов)</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Позволяет осуществлять индивидуальный подход к организации образовательного процесса. </w:t>
            </w:r>
            <w:r>
              <w:rPr>
                <w:rFonts w:ascii="Times New Roman" w:hAnsi="Times New Roman"/>
              </w:rPr>
              <w:t>Служит условием гуманизации образования. Обеспечивает высокую мо-тивацию академической активности</w:t>
            </w:r>
          </w:p>
          <w:p>
            <w:pPr>
              <w:pStyle w:val="Normal"/>
              <w:spacing w:lineRule="auto" w:line="276"/>
              <w:jc w:val="both"/>
              <w:rPr>
                <w:rFonts w:ascii="Times New Roman" w:hAnsi="Times New Roman"/>
              </w:rPr>
            </w:pPr>
            <w:r>
              <w:rPr>
                <w:rFonts w:ascii="Times New Roman" w:hAnsi="Times New Roman"/>
              </w:rPr>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теоретического материала по психологии, характеризующего индивидуальные особенности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диагностики индивидуальных особенностей (возможно, совместно со школьным психологом);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использование знаний по психологии в организации учебного процесса;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разработка индивидуальных проектов на основе личных характеристик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социометрии;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учёт особенностей учебных коллективов в педагогическом процессе;</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(рефлексия) своих индивидуальных особенностей и их учёт в своей деятельности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4.4</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вести самостоятельный поиск информации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Обеспечивает постоянный профессиональный рост и творческий подход к педагогической деятельности. </w:t>
            </w:r>
          </w:p>
          <w:p>
            <w:pPr>
              <w:pStyle w:val="Normal"/>
              <w:spacing w:lineRule="auto" w:line="276"/>
              <w:jc w:val="both"/>
              <w:rPr>
                <w:rFonts w:ascii="Times New Roman" w:hAnsi="Times New Roman"/>
                <w:lang w:val="ru-RU"/>
              </w:rPr>
            </w:pPr>
            <w:r>
              <w:rPr>
                <w:rFonts w:ascii="Times New Roman" w:hAnsi="Times New Roman"/>
                <w:lang w:val="ru-RU"/>
              </w:rPr>
              <w:t>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Профессиональная любознательность;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пользоваться различными ин-</w:t>
            </w:r>
          </w:p>
          <w:p>
            <w:pPr>
              <w:pStyle w:val="Normal"/>
              <w:spacing w:lineRule="auto" w:line="276"/>
              <w:jc w:val="both"/>
              <w:rPr>
                <w:rFonts w:ascii="Times New Roman" w:hAnsi="Times New Roman"/>
                <w:lang w:val="ru-RU"/>
              </w:rPr>
            </w:pPr>
            <w:r>
              <w:rPr>
                <w:rFonts w:ascii="Times New Roman" w:hAnsi="Times New Roman"/>
                <w:lang w:val="ru-RU"/>
              </w:rPr>
              <w:t>формационно-поисковыми технологиями;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использование различных баз данных в образовательном процессе</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5. Разработка программ педагогической деятельности и принятие педагогических решений</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5.1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Умение разработать образовательную программу, выбрать учебники и учебные комплекты </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образовательных стандартов и примерных программ;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обоснованность используемых образовательных программ;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участие работодателей в разработке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обоснованность выбора учебников и учебно-методических комплектов, используемых педагогом</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5.2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Умение принимать решения в различных педагогических ситуациях</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Педагогу приходится постоянно принимать решения: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как установить дисциплину;</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как мотивировать академическую активность;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как вызвать интерес у конкретного ученика;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типичных педагогических ситуаций, требующих участия педагога для своего решения;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набором решающих правил, используемых для различных ситуаций;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критерием предпочтительности при выборе того или иного решающего правила;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критериев достижения цели;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нетипичных конфликтных ситуаций;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примеры разрешения конкретных педагогических ситуаций;</w:t>
            </w:r>
          </w:p>
          <w:p>
            <w:pPr>
              <w:pStyle w:val="Normal"/>
              <w:spacing w:lineRule="auto" w:line="276"/>
              <w:jc w:val="both"/>
              <w:rPr>
                <w:rFonts w:ascii="Times New Roman" w:hAnsi="Times New Roman"/>
              </w:rPr>
            </w:pPr>
            <w:r>
              <w:rPr>
                <w:rFonts w:ascii="Times New Roman" w:hAnsi="Times New Roman"/>
              </w:rPr>
              <w:t xml:space="preserve">— </w:t>
            </w:r>
            <w:r>
              <w:rPr>
                <w:rFonts w:ascii="Times New Roman" w:hAnsi="Times New Roman"/>
              </w:rPr>
              <w:t>развитость педагогического мышления</w:t>
            </w:r>
          </w:p>
        </w:tc>
      </w:tr>
      <w:tr>
        <w:trPr/>
        <w:tc>
          <w:tcPr>
            <w:tcW w:w="957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6. Компетенции в организации учебной деятельности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6.1</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в установлении субъект-субъектных отношений</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компетентность в целеполагании;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предметная компетентность;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методическая компетентность;</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готовность к сотрудничеству</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6.2</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в обеспечении понимания педагогической задачи и способов деятельности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того, что знают и понимают ученики;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свободное владение изучаемым материалом;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осознанное включение нового учебного материала в систему освоенных обучающимися знаний;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демонстрация практического применения изучаемого материала;</w:t>
            </w:r>
          </w:p>
          <w:p>
            <w:pPr>
              <w:pStyle w:val="Normal"/>
              <w:spacing w:lineRule="auto" w:line="276"/>
              <w:jc w:val="both"/>
              <w:rPr>
                <w:rFonts w:ascii="Times New Roman" w:hAnsi="Times New Roman"/>
              </w:rPr>
            </w:pPr>
            <w:r>
              <w:rPr>
                <w:rFonts w:ascii="Times New Roman" w:hAnsi="Times New Roman"/>
              </w:rPr>
              <w:t xml:space="preserve">— </w:t>
            </w:r>
            <w:r>
              <w:rPr>
                <w:rFonts w:ascii="Times New Roman" w:hAnsi="Times New Roman"/>
              </w:rPr>
              <w:t>опора на чувственное восприятие</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6.3</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Компетентность в педагогическом оценивании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w:t>
            </w:r>
            <w:r>
              <w:rPr>
                <w:rFonts w:ascii="Times New Roman" w:hAnsi="Times New Roman"/>
              </w:rPr>
              <w:t>Компетентность в оценивании других должна сочетаться с самооценкой педагога</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функций педагогической оценки;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видов педагогической оценки;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того, что подлежит оцениванию в педагогической деятельности;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педагогического оценивания;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продемонстрировать эти методы на конкретных примерах;</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перейти от педагогического оценивания к самооценке</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6.4</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в организации информационной основы деятельности обучающегося</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Свободное владение учебным материалом;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типичных трудностей при изучении конкретных тем;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выявить уровень развития обучающихся;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методами объективного контроля и оценивания;</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6.5</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 в использовании современных средств и систем организации учебно-воспитательного процесса</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Обеспечивает эффективность учебно-воспитательного процесса</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современных средств и методов построения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обосновать выбранные методы и средства обучения</w:t>
            </w:r>
          </w:p>
        </w:tc>
      </w:tr>
      <w:tr>
        <w:trPr/>
        <w:tc>
          <w:tcPr>
            <w:tcW w:w="5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6.6</w:t>
            </w:r>
          </w:p>
        </w:tc>
        <w:tc>
          <w:tcPr>
            <w:tcW w:w="27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Компетентность</w:t>
            </w:r>
          </w:p>
          <w:p>
            <w:pPr>
              <w:pStyle w:val="Normal"/>
              <w:spacing w:lineRule="auto" w:line="276"/>
              <w:jc w:val="both"/>
              <w:rPr>
                <w:rFonts w:ascii="Times New Roman" w:hAnsi="Times New Roman"/>
                <w:lang w:val="ru-RU"/>
              </w:rPr>
            </w:pPr>
            <w:r>
              <w:rPr>
                <w:rFonts w:ascii="Times New Roman" w:hAnsi="Times New Roman"/>
                <w:lang w:val="ru-RU"/>
              </w:rPr>
              <w:t>в способах ум-</w:t>
            </w:r>
          </w:p>
          <w:p>
            <w:pPr>
              <w:pStyle w:val="Normal"/>
              <w:spacing w:lineRule="auto" w:line="276"/>
              <w:jc w:val="both"/>
              <w:rPr>
                <w:rFonts w:ascii="Times New Roman" w:hAnsi="Times New Roman"/>
                <w:lang w:val="ru-RU"/>
              </w:rPr>
            </w:pPr>
            <w:r>
              <w:rPr>
                <w:rFonts w:ascii="Times New Roman" w:hAnsi="Times New Roman"/>
                <w:lang w:val="ru-RU"/>
              </w:rPr>
              <w:t>ственной дея-</w:t>
            </w:r>
          </w:p>
          <w:p>
            <w:pPr>
              <w:pStyle w:val="Normal"/>
              <w:spacing w:lineRule="auto" w:line="276"/>
              <w:jc w:val="both"/>
              <w:rPr>
                <w:rFonts w:ascii="Times New Roman" w:hAnsi="Times New Roman"/>
              </w:rPr>
            </w:pPr>
            <w:r>
              <w:rPr>
                <w:rFonts w:ascii="Times New Roman" w:hAnsi="Times New Roman"/>
              </w:rPr>
              <w:t>тельности</w:t>
            </w:r>
          </w:p>
        </w:tc>
        <w:tc>
          <w:tcPr>
            <w:tcW w:w="29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Характеризует уровень владения педаго-</w:t>
            </w:r>
          </w:p>
          <w:p>
            <w:pPr>
              <w:pStyle w:val="Normal"/>
              <w:spacing w:lineRule="auto" w:line="276"/>
              <w:jc w:val="both"/>
              <w:rPr>
                <w:rFonts w:ascii="Times New Roman" w:hAnsi="Times New Roman"/>
                <w:lang w:val="ru-RU"/>
              </w:rPr>
            </w:pPr>
            <w:r>
              <w:rPr>
                <w:rFonts w:ascii="Times New Roman" w:hAnsi="Times New Roman"/>
                <w:lang w:val="ru-RU"/>
              </w:rPr>
              <w:t>гом и обучающимися системой интел-</w:t>
            </w:r>
          </w:p>
          <w:p>
            <w:pPr>
              <w:pStyle w:val="Normal"/>
              <w:spacing w:lineRule="auto" w:line="276"/>
              <w:jc w:val="both"/>
              <w:rPr>
                <w:rFonts w:ascii="Times New Roman" w:hAnsi="Times New Roman"/>
              </w:rPr>
            </w:pPr>
            <w:r>
              <w:rPr>
                <w:rFonts w:ascii="Times New Roman" w:hAnsi="Times New Roman"/>
              </w:rPr>
              <w:t>лектуальных операций</w:t>
            </w:r>
          </w:p>
        </w:tc>
        <w:tc>
          <w:tcPr>
            <w:tcW w:w="33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Знание системы интеллектуальных операций;</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владение интеллектуальными операциями;</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сформировать интеллектуальные операции у учеников;</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умение организовать использование интеллектуальных операций, адекватных решаемой задаче</w:t>
            </w:r>
          </w:p>
        </w:tc>
      </w:tr>
    </w:tbl>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r>
        <w:rPr>
          <w:rFonts w:ascii="Times New Roman" w:hAnsi="Times New Roman"/>
          <w:b/>
          <w:lang w:val="ru-RU"/>
        </w:rPr>
        <w:t>3.3.3. Финансовое обеспечение реализации основной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pPr>
        <w:pStyle w:val="Normal"/>
        <w:spacing w:lineRule="auto" w:line="276"/>
        <w:jc w:val="both"/>
        <w:rPr>
          <w:rFonts w:ascii="Times New Roman" w:hAnsi="Times New Roman"/>
          <w:lang w:val="ru-RU"/>
        </w:rPr>
      </w:pPr>
      <w:r>
        <w:rPr>
          <w:rFonts w:ascii="Times New Roman" w:hAnsi="Times New Roman"/>
          <w:lang w:val="ru-RU"/>
        </w:rPr>
        <w:t>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pPr>
        <w:pStyle w:val="Normal"/>
        <w:spacing w:lineRule="auto" w:line="276"/>
        <w:jc w:val="both"/>
        <w:rPr>
          <w:rFonts w:ascii="Times New Roman" w:hAnsi="Times New Roman"/>
          <w:lang w:val="ru-RU"/>
        </w:rPr>
      </w:pPr>
      <w:r>
        <w:rPr>
          <w:rFonts w:ascii="Times New Roman" w:hAnsi="Times New Roman"/>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pPr>
        <w:pStyle w:val="Normal"/>
        <w:spacing w:lineRule="auto" w:line="276"/>
        <w:jc w:val="both"/>
        <w:rPr>
          <w:rFonts w:ascii="Times New Roman" w:hAnsi="Times New Roman"/>
          <w:lang w:val="ru-RU"/>
        </w:rPr>
      </w:pPr>
      <w:r>
        <w:rPr>
          <w:rFonts w:ascii="Times New Roman" w:hAnsi="Times New Roman"/>
          <w:lang w:val="ru-RU"/>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pPr>
        <w:pStyle w:val="Normal"/>
        <w:spacing w:lineRule="auto" w:line="276"/>
        <w:jc w:val="both"/>
        <w:rPr>
          <w:rFonts w:ascii="Times New Roman" w:hAnsi="Times New Roman"/>
          <w:lang w:val="ru-RU"/>
        </w:rPr>
      </w:pPr>
      <w:r>
        <w:rPr>
          <w:rFonts w:ascii="Times New Roman" w:hAnsi="Times New Roman"/>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pPr>
        <w:pStyle w:val="Normal"/>
        <w:spacing w:lineRule="auto" w:line="276"/>
        <w:jc w:val="both"/>
        <w:rPr>
          <w:rFonts w:ascii="Times New Roman" w:hAnsi="Times New Roman"/>
          <w:lang w:val="ru-RU"/>
        </w:rPr>
      </w:pPr>
      <w:r>
        <w:rPr>
          <w:rFonts w:ascii="Times New Roman" w:hAnsi="Times New Roman"/>
          <w:lang w:val="ru-RU"/>
        </w:rPr>
        <w:t>Региональный расчётный подушевой норматив должен покрывать следующие расходы на год:</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оплату труда работников образовательных учреждений с учётом районных коэффициентов к заработной плате, а также отчисления;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pPr>
        <w:pStyle w:val="Normal"/>
        <w:spacing w:lineRule="auto" w:line="276"/>
        <w:jc w:val="both"/>
        <w:rPr>
          <w:rFonts w:ascii="Times New Roman" w:hAnsi="Times New Roman"/>
          <w:lang w:val="ru-RU"/>
        </w:rPr>
      </w:pPr>
      <w:r>
        <w:rPr>
          <w:rFonts w:ascii="Times New Roman" w:hAnsi="Times New Roman"/>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
    <w:p>
      <w:pPr>
        <w:pStyle w:val="Normal"/>
        <w:spacing w:lineRule="auto" w:line="276"/>
        <w:jc w:val="both"/>
        <w:rPr>
          <w:rFonts w:ascii="Times New Roman" w:hAnsi="Times New Roman"/>
          <w:lang w:val="ru-RU"/>
        </w:rPr>
      </w:pPr>
      <w:r>
        <w:rPr>
          <w:rFonts w:ascii="Times New Roman" w:hAnsi="Times New Roman"/>
          <w:lang w:val="ru-RU"/>
        </w:rPr>
        <w:t>Реализация принципа нормативного подушевого финансирования осуществляется на трёх следующих уровнях: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межбюджетных отношений (бюджет субъекта РФ — муниципальный бюджет);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внутрибюджетных отношений (муниципальный бюджет — образовательное учреждение);</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возможность использования нормативов не только на уровне межбюджетных отношений (бюджет региона — бюджеты муниципальных районов), но и на уровне внутрибюджетных отношений (муниципальный бюджет — общеобразовательное учреждение) и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pPr>
        <w:pStyle w:val="Normal"/>
        <w:spacing w:lineRule="auto" w:line="276"/>
        <w:jc w:val="both"/>
        <w:rPr>
          <w:rFonts w:ascii="Times New Roman" w:hAnsi="Times New Roman"/>
          <w:lang w:val="ru-RU"/>
        </w:rPr>
      </w:pPr>
      <w:r>
        <w:rPr>
          <w:rFonts w:ascii="Times New Roman" w:hAnsi="Times New Roman"/>
          <w:lang w:val="ru-RU"/>
        </w:rPr>
        <w:t>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Справочно: в соответствии с установленным порядком финансирования оплаты труда работников образовательных учреждений: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pPr>
        <w:pStyle w:val="Normal"/>
        <w:spacing w:lineRule="auto" w:line="276"/>
        <w:jc w:val="both"/>
        <w:rPr>
          <w:rFonts w:ascii="Times New Roman" w:hAnsi="Times New Roman"/>
          <w:lang w:val="ru-RU"/>
        </w:rPr>
      </w:pPr>
      <w:r>
        <w:rPr>
          <w:rFonts w:ascii="Times New Roman" w:hAnsi="Times New Roman"/>
          <w:lang w:val="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pPr>
        <w:pStyle w:val="Normal"/>
        <w:spacing w:lineRule="auto" w:line="276"/>
        <w:jc w:val="both"/>
        <w:rPr>
          <w:rFonts w:ascii="Times New Roman" w:hAnsi="Times New Roman"/>
          <w:lang w:val="ru-RU"/>
        </w:rPr>
      </w:pPr>
      <w:r>
        <w:rPr>
          <w:rFonts w:ascii="Times New Roman" w:hAnsi="Times New Roman"/>
          <w:lang w:val="ru-RU"/>
        </w:rPr>
        <w:t>Образовательное учреждение самостоятельно определяет и отражает в своих локальных актах: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соотношение базовой и стимулирующей частей фонда оплаты труда;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соотношение фонда оплаты труда педагогического, административно-управленческого и учебно-вспомогательного персонала;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соотношение общей и специальной частей внутри базовой части фонда оплаты труда;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порядок распределения стимулирующей части фонда оплаты труда в соответствии с региональными и муниципальными нормативными актами.</w:t>
      </w:r>
    </w:p>
    <w:p>
      <w:pPr>
        <w:pStyle w:val="Normal"/>
        <w:spacing w:lineRule="auto" w:line="276"/>
        <w:jc w:val="both"/>
        <w:rPr>
          <w:rFonts w:ascii="Times New Roman" w:hAnsi="Times New Roman"/>
          <w:lang w:val="ru-RU"/>
        </w:rPr>
      </w:pPr>
      <w:r>
        <w:rPr>
          <w:rFonts w:ascii="Times New Roman" w:hAnsi="Times New Roman"/>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pPr>
        <w:pStyle w:val="Normal"/>
        <w:spacing w:lineRule="auto" w:line="276"/>
        <w:jc w:val="both"/>
        <w:rPr>
          <w:rFonts w:ascii="Times New Roman" w:hAnsi="Times New Roman"/>
          <w:lang w:val="ru-RU"/>
        </w:rPr>
      </w:pPr>
      <w:r>
        <w:rPr>
          <w:rFonts w:ascii="Times New Roman" w:hAnsi="Times New Roman"/>
          <w:lang w:val="ru-RU"/>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начального общего образования школа:</w:t>
      </w:r>
    </w:p>
    <w:p>
      <w:pPr>
        <w:pStyle w:val="Normal"/>
        <w:spacing w:lineRule="auto" w:line="276"/>
        <w:jc w:val="both"/>
        <w:rPr>
          <w:rFonts w:ascii="Times New Roman" w:hAnsi="Times New Roman"/>
          <w:lang w:val="ru-RU"/>
        </w:rPr>
      </w:pPr>
      <w:r>
        <w:rPr>
          <w:rFonts w:ascii="Times New Roman" w:hAnsi="Times New Roman"/>
          <w:lang w:val="ru-RU"/>
        </w:rPr>
        <w:t>1)</w:t>
      </w:r>
      <w:r>
        <w:rPr>
          <w:rFonts w:ascii="Times New Roman" w:hAnsi="Times New Roman"/>
        </w:rPr>
        <w:t> </w:t>
      </w:r>
      <w:r>
        <w:rPr>
          <w:rFonts w:ascii="Times New Roman" w:hAnsi="Times New Roman"/>
          <w:lang w:val="ru-RU"/>
        </w:rPr>
        <w:t>проводит экономический расчёт стоимости обеспечения требований Стандарта по каждой позиции;</w:t>
      </w:r>
    </w:p>
    <w:p>
      <w:pPr>
        <w:pStyle w:val="Normal"/>
        <w:spacing w:lineRule="auto" w:line="276"/>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pPr>
        <w:pStyle w:val="Normal"/>
        <w:spacing w:lineRule="auto" w:line="276"/>
        <w:jc w:val="both"/>
        <w:rPr>
          <w:rFonts w:ascii="Times New Roman" w:hAnsi="Times New Roman"/>
          <w:lang w:val="ru-RU"/>
        </w:rPr>
      </w:pPr>
      <w:r>
        <w:rPr>
          <w:rFonts w:ascii="Times New Roman" w:hAnsi="Times New Roman"/>
          <w:lang w:val="ru-RU"/>
        </w:rPr>
        <w:t>3)</w:t>
      </w:r>
      <w:r>
        <w:rPr>
          <w:rFonts w:ascii="Times New Roman" w:hAnsi="Times New Roman"/>
        </w:rPr>
        <w:t> </w:t>
      </w:r>
      <w:r>
        <w:rPr>
          <w:rFonts w:ascii="Times New Roman" w:hAnsi="Times New Roman"/>
          <w:lang w:val="ru-RU"/>
        </w:rPr>
        <w:t>определяет величину затрат на обеспечение требований к условиям реализации ООП;</w:t>
      </w:r>
    </w:p>
    <w:p>
      <w:pPr>
        <w:pStyle w:val="Normal"/>
        <w:spacing w:lineRule="auto" w:line="276"/>
        <w:jc w:val="both"/>
        <w:rPr>
          <w:rFonts w:ascii="Times New Roman" w:hAnsi="Times New Roman"/>
          <w:lang w:val="ru-RU"/>
        </w:rPr>
      </w:pPr>
      <w:r>
        <w:rPr>
          <w:rFonts w:ascii="Times New Roman" w:hAnsi="Times New Roman"/>
          <w:lang w:val="ru-RU"/>
        </w:rPr>
        <w:t>4)</w:t>
      </w:r>
      <w:r>
        <w:rPr>
          <w:rFonts w:ascii="Times New Roman" w:hAnsi="Times New Roman"/>
        </w:rPr>
        <w:t> </w:t>
      </w:r>
      <w:r>
        <w:rPr>
          <w:rFonts w:ascii="Times New Roman" w:hAnsi="Times New Roman"/>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pPr>
        <w:pStyle w:val="Normal"/>
        <w:spacing w:lineRule="auto" w:line="276"/>
        <w:jc w:val="both"/>
        <w:rPr>
          <w:rFonts w:ascii="Times New Roman" w:hAnsi="Times New Roman"/>
          <w:lang w:val="ru-RU"/>
        </w:rPr>
      </w:pPr>
      <w:r>
        <w:rPr>
          <w:rFonts w:ascii="Times New Roman" w:hAnsi="Times New Roman"/>
          <w:lang w:val="ru-RU"/>
        </w:rPr>
        <w:t>5)</w:t>
      </w:r>
      <w:r>
        <w:rPr>
          <w:rFonts w:ascii="Times New Roman" w:hAnsi="Times New Roman"/>
        </w:rPr>
        <w:t> </w:t>
      </w:r>
      <w:r>
        <w:rPr>
          <w:rFonts w:ascii="Times New Roman" w:hAnsi="Times New Roman"/>
          <w:lang w:val="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в котором предложены дополнения к модельным методикам в соответствии с требованиями ФГОС);</w:t>
      </w:r>
    </w:p>
    <w:p>
      <w:pPr>
        <w:pStyle w:val="Normal"/>
        <w:spacing w:lineRule="auto" w:line="276"/>
        <w:jc w:val="both"/>
        <w:rPr>
          <w:rFonts w:ascii="Times New Roman" w:hAnsi="Times New Roman"/>
          <w:lang w:val="ru-RU"/>
        </w:rPr>
      </w:pPr>
      <w:r>
        <w:rPr>
          <w:rFonts w:ascii="Times New Roman" w:hAnsi="Times New Roman"/>
          <w:lang w:val="ru-RU"/>
        </w:rPr>
        <w:t>6)</w:t>
      </w:r>
      <w:r>
        <w:rPr>
          <w:rFonts w:ascii="Times New Roman" w:hAnsi="Times New Roman"/>
        </w:rPr>
        <w:t> </w:t>
      </w:r>
      <w:r>
        <w:rPr>
          <w:rFonts w:ascii="Times New Roman" w:hAnsi="Times New Roman"/>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b/>
          <w:b/>
          <w:lang w:val="ru-RU"/>
        </w:rPr>
      </w:pPr>
      <w:r>
        <w:rPr>
          <w:rFonts w:ascii="Times New Roman" w:hAnsi="Times New Roman"/>
          <w:b/>
          <w:lang w:val="ru-RU"/>
        </w:rPr>
        <w:t>3.3.4. Материально-технические условия реализации основной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pPr>
        <w:pStyle w:val="Normal"/>
        <w:spacing w:lineRule="auto" w:line="276"/>
        <w:jc w:val="both"/>
        <w:rPr>
          <w:rFonts w:ascii="Times New Roman" w:hAnsi="Times New Roman"/>
          <w:lang w:val="ru-RU"/>
        </w:rPr>
      </w:pPr>
      <w:r>
        <w:rPr>
          <w:rFonts w:ascii="Times New Roman" w:hAnsi="Times New Roman"/>
          <w:lang w:val="ru-RU"/>
        </w:rPr>
        <w:t>Для этого школа разрабатывает и закрепляет локальным актом перечни оснащения и оборудования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перечни рекомендуемой учебной литературы и цифровых образовательных ресурсов;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pPr>
        <w:pStyle w:val="Normal"/>
        <w:spacing w:lineRule="auto" w:line="276"/>
        <w:jc w:val="both"/>
        <w:rPr>
          <w:rFonts w:ascii="Times New Roman" w:hAnsi="Times New Roman"/>
          <w:lang w:val="ru-RU"/>
        </w:rPr>
      </w:pPr>
      <w:r>
        <w:rPr>
          <w:rFonts w:ascii="Times New Roman" w:hAnsi="Times New Roman"/>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 xml:space="preserve">учебными кабинетами; </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помещением библиотеки с рабочими зонами;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спортивными сооружениями ( стадионом, спортивными площадками), оснащёнными игровым, спортивным оборудованием и инвентарём;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помещениями медицинского назначения (мед.комната);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административными и иными помещениями, оснащёнными необходимым оборудованием;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гардеробом.</w:t>
        <w:tab/>
      </w:r>
    </w:p>
    <w:p>
      <w:pPr>
        <w:pStyle w:val="Normal"/>
        <w:spacing w:lineRule="auto" w:line="276"/>
        <w:jc w:val="both"/>
        <w:rPr>
          <w:rFonts w:ascii="Times New Roman" w:hAnsi="Times New Roman"/>
          <w:lang w:val="ru-RU"/>
        </w:rPr>
      </w:pPr>
      <w:r>
        <w:rPr>
          <w:rFonts w:ascii="Times New Roman" w:hAnsi="Times New Roman"/>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pPr>
        <w:pStyle w:val="Normal"/>
        <w:spacing w:lineRule="auto" w:line="276"/>
        <w:jc w:val="both"/>
        <w:rPr>
          <w:rFonts w:ascii="Times New Roman" w:hAnsi="Times New Roman"/>
          <w:lang w:val="ru-RU"/>
        </w:rPr>
      </w:pPr>
      <w:r>
        <w:rPr>
          <w:rFonts w:ascii="Times New Roman" w:hAnsi="Times New Roman"/>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pPr>
        <w:pStyle w:val="Normal"/>
        <w:spacing w:lineRule="auto" w:line="276"/>
        <w:jc w:val="both"/>
        <w:rPr>
          <w:rFonts w:ascii="Times New Roman" w:hAnsi="Times New Roman"/>
          <w:lang w:val="ru-RU"/>
        </w:rPr>
      </w:pPr>
      <w:r>
        <w:rPr>
          <w:rFonts w:ascii="Times New Roman" w:hAnsi="Times New Roman"/>
          <w:lang w:val="ru-RU"/>
        </w:rPr>
        <w:t>Состав комплекта формируется с учётом: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возрастных, психолого-педагогических особенностей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его необходимости и достаточности;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необходимости единого интерфейса подключения и обеспечения эргономичного режима работы участников образовательного процесса;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согласованности совместного использования (содержательной, функциональной, программной и пр.).</w:t>
      </w:r>
    </w:p>
    <w:p>
      <w:pPr>
        <w:pStyle w:val="Normal"/>
        <w:spacing w:lineRule="auto" w:line="276"/>
        <w:jc w:val="both"/>
        <w:rPr>
          <w:rFonts w:ascii="Times New Roman" w:hAnsi="Times New Roman"/>
          <w:lang w:val="ru-RU"/>
        </w:rPr>
      </w:pPr>
      <w:r>
        <w:rPr>
          <w:rFonts w:ascii="Times New Roman" w:hAnsi="Times New Roman"/>
          <w:lang w:val="ru-RU"/>
        </w:rPr>
        <w:t>Инновационные средства обучения содержат: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программную часть, включающую многопользовательскую операционную систему и прикладное программное обеспечение;</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электронные образовательные ресурсы по предметным областям.</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t>Оценка материально-технических условий реализации основной образовательной программы</w:t>
      </w:r>
    </w:p>
    <w:tbl>
      <w:tblPr>
        <w:tblW w:w="10314" w:type="dxa"/>
        <w:jc w:val="left"/>
        <w:tblInd w:w="-9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828"/>
        <w:gridCol w:w="1321"/>
        <w:gridCol w:w="6180"/>
        <w:gridCol w:w="1"/>
        <w:gridCol w:w="1984"/>
      </w:tblGrid>
      <w:tr>
        <w:trPr/>
        <w:tc>
          <w:tcPr>
            <w:tcW w:w="8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highlight w:val="yellow"/>
              </w:rPr>
            </w:pPr>
            <w:r>
              <w:rPr>
                <w:rFonts w:ascii="Times New Roman" w:hAnsi="Times New Roman"/>
              </w:rPr>
              <w:t xml:space="preserve">№ </w:t>
            </w:r>
            <w:r>
              <w:rPr>
                <w:rFonts w:ascii="Times New Roman" w:hAnsi="Times New Roman"/>
              </w:rPr>
              <w:t>п/п</w:t>
            </w:r>
          </w:p>
        </w:tc>
        <w:tc>
          <w:tcPr>
            <w:tcW w:w="75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highlight w:val="yellow"/>
                <w:lang w:val="ru-RU"/>
              </w:rPr>
            </w:pPr>
            <w:r>
              <w:rPr>
                <w:rFonts w:ascii="Times New Roman" w:hAnsi="Times New Roman"/>
                <w:lang w:val="ru-RU"/>
              </w:rPr>
              <w:t>Требования ФГОС, нормативных и локальных актов</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 xml:space="preserve">Необходимо/ имеется </w:t>
            </w:r>
          </w:p>
        </w:tc>
      </w:tr>
      <w:tr>
        <w:trPr/>
        <w:tc>
          <w:tcPr>
            <w:tcW w:w="8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w:t>
            </w:r>
          </w:p>
        </w:tc>
        <w:tc>
          <w:tcPr>
            <w:tcW w:w="75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Учебные кабинеты с автоматизированными рабочими местами обучающихся и педагогических работников</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необходимо</w:t>
            </w:r>
          </w:p>
        </w:tc>
      </w:tr>
      <w:tr>
        <w:trPr/>
        <w:tc>
          <w:tcPr>
            <w:tcW w:w="8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2</w:t>
            </w:r>
          </w:p>
        </w:tc>
        <w:tc>
          <w:tcPr>
            <w:tcW w:w="75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Помещения для занятий естественно-научной деятельностью, моделированием, техническим творчеством, иностранными языками</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необходимо</w:t>
            </w:r>
          </w:p>
        </w:tc>
      </w:tr>
      <w:tr>
        <w:trPr/>
        <w:tc>
          <w:tcPr>
            <w:tcW w:w="8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3</w:t>
            </w:r>
          </w:p>
        </w:tc>
        <w:tc>
          <w:tcPr>
            <w:tcW w:w="75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Помещения для занятий музыкой, хореографией и изобразительным искусством</w:t>
            </w:r>
          </w:p>
        </w:tc>
        <w:tc>
          <w:tcPr>
            <w:tcW w:w="1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необходимо</w:t>
            </w:r>
          </w:p>
        </w:tc>
      </w:tr>
      <w:tr>
        <w:trPr/>
        <w:tc>
          <w:tcPr>
            <w:tcW w:w="214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Компоненты оснащения</w:t>
            </w:r>
          </w:p>
        </w:tc>
        <w:tc>
          <w:tcPr>
            <w:tcW w:w="61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Необходимое оборудование и оснащение</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Необходимо/ имеется в наличии</w:t>
            </w:r>
          </w:p>
        </w:tc>
      </w:tr>
      <w:tr>
        <w:trPr/>
        <w:tc>
          <w:tcPr>
            <w:tcW w:w="214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Компоненты оснащения учебного кабинета начальной школы</w:t>
            </w:r>
          </w:p>
        </w:tc>
        <w:tc>
          <w:tcPr>
            <w:tcW w:w="61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1.1.</w:t>
            </w:r>
            <w:r>
              <w:rPr>
                <w:rFonts w:ascii="Times New Roman" w:hAnsi="Times New Roman"/>
              </w:rPr>
              <w:t> </w:t>
            </w:r>
            <w:r>
              <w:rPr>
                <w:rFonts w:ascii="Times New Roman" w:hAnsi="Times New Roman"/>
                <w:lang w:val="ru-RU"/>
              </w:rPr>
              <w:t>Нормативные документы, программно-методическое обеспечение, локальные акты</w:t>
            </w:r>
          </w:p>
          <w:p>
            <w:pPr>
              <w:pStyle w:val="Normal"/>
              <w:spacing w:lineRule="auto" w:line="276"/>
              <w:jc w:val="both"/>
              <w:rPr>
                <w:rFonts w:ascii="Times New Roman" w:hAnsi="Times New Roman"/>
                <w:lang w:val="ru-RU"/>
              </w:rPr>
            </w:pPr>
            <w:r>
              <w:rPr>
                <w:rFonts w:ascii="Times New Roman" w:hAnsi="Times New Roman"/>
                <w:lang w:val="ru-RU"/>
              </w:rPr>
              <w:t>1.2.</w:t>
            </w:r>
            <w:r>
              <w:rPr>
                <w:rFonts w:ascii="Times New Roman" w:hAnsi="Times New Roman"/>
              </w:rPr>
              <w:t> </w:t>
            </w:r>
            <w:r>
              <w:rPr>
                <w:rFonts w:ascii="Times New Roman" w:hAnsi="Times New Roman"/>
                <w:lang w:val="ru-RU"/>
              </w:rPr>
              <w:t>Учебно-методические материалы</w:t>
            </w:r>
          </w:p>
          <w:p>
            <w:pPr>
              <w:pStyle w:val="Normal"/>
              <w:spacing w:lineRule="auto" w:line="276"/>
              <w:jc w:val="both"/>
              <w:rPr>
                <w:rFonts w:ascii="Times New Roman" w:hAnsi="Times New Roman"/>
                <w:lang w:val="ru-RU"/>
              </w:rPr>
            </w:pPr>
            <w:r>
              <w:rPr>
                <w:rFonts w:ascii="Times New Roman" w:hAnsi="Times New Roman"/>
                <w:lang w:val="ru-RU"/>
              </w:rPr>
              <w:t>1.2.1.</w:t>
            </w:r>
            <w:r>
              <w:rPr>
                <w:rFonts w:ascii="Times New Roman" w:hAnsi="Times New Roman"/>
              </w:rPr>
              <w:t> </w:t>
            </w:r>
            <w:r>
              <w:rPr>
                <w:rFonts w:ascii="Times New Roman" w:hAnsi="Times New Roman"/>
                <w:lang w:val="ru-RU"/>
              </w:rPr>
              <w:t>УМК</w:t>
            </w:r>
          </w:p>
          <w:p>
            <w:pPr>
              <w:pStyle w:val="Normal"/>
              <w:spacing w:lineRule="auto" w:line="276"/>
              <w:jc w:val="both"/>
              <w:rPr>
                <w:rFonts w:ascii="Times New Roman" w:hAnsi="Times New Roman"/>
                <w:lang w:val="ru-RU"/>
              </w:rPr>
            </w:pPr>
            <w:r>
              <w:rPr>
                <w:rFonts w:ascii="Times New Roman" w:hAnsi="Times New Roman"/>
                <w:lang w:val="ru-RU"/>
              </w:rPr>
              <w:t>1.2.2.</w:t>
            </w:r>
            <w:r>
              <w:rPr>
                <w:rFonts w:ascii="Times New Roman" w:hAnsi="Times New Roman"/>
              </w:rPr>
              <w:t> </w:t>
            </w:r>
            <w:r>
              <w:rPr>
                <w:rFonts w:ascii="Times New Roman" w:hAnsi="Times New Roman"/>
                <w:lang w:val="ru-RU"/>
              </w:rPr>
              <w:t xml:space="preserve">Дидактические и раздаточные материалы </w:t>
            </w:r>
          </w:p>
          <w:p>
            <w:pPr>
              <w:pStyle w:val="Normal"/>
              <w:spacing w:lineRule="auto" w:line="276"/>
              <w:jc w:val="both"/>
              <w:rPr>
                <w:rFonts w:ascii="Times New Roman" w:hAnsi="Times New Roman"/>
                <w:lang w:val="ru-RU"/>
              </w:rPr>
            </w:pPr>
            <w:r>
              <w:rPr>
                <w:rFonts w:ascii="Times New Roman" w:hAnsi="Times New Roman"/>
                <w:lang w:val="ru-RU"/>
              </w:rPr>
              <w:t>1.2.3.</w:t>
            </w:r>
            <w:r>
              <w:rPr>
                <w:rFonts w:ascii="Times New Roman" w:hAnsi="Times New Roman"/>
              </w:rPr>
              <w:t> </w:t>
            </w:r>
            <w:r>
              <w:rPr>
                <w:rFonts w:ascii="Times New Roman" w:hAnsi="Times New Roman"/>
                <w:lang w:val="ru-RU"/>
              </w:rPr>
              <w:t>Аудиозаписи, слайды по содержанию учебного предмета, ЭОР</w:t>
            </w:r>
          </w:p>
          <w:p>
            <w:pPr>
              <w:pStyle w:val="Normal"/>
              <w:spacing w:lineRule="auto" w:line="276"/>
              <w:jc w:val="both"/>
              <w:rPr>
                <w:rFonts w:ascii="Times New Roman" w:hAnsi="Times New Roman"/>
                <w:lang w:val="ru-RU"/>
              </w:rPr>
            </w:pPr>
            <w:r>
              <w:rPr>
                <w:rFonts w:ascii="Times New Roman" w:hAnsi="Times New Roman"/>
                <w:lang w:val="ru-RU"/>
              </w:rPr>
              <w:t>1.2.4.</w:t>
            </w:r>
            <w:r>
              <w:rPr>
                <w:rFonts w:ascii="Times New Roman" w:hAnsi="Times New Roman"/>
              </w:rPr>
              <w:t> </w:t>
            </w:r>
            <w:r>
              <w:rPr>
                <w:rFonts w:ascii="Times New Roman" w:hAnsi="Times New Roman"/>
                <w:lang w:val="ru-RU"/>
              </w:rPr>
              <w:t>Традиционные и инновационные средства обучения, компьютерные, информационно-коммуникационные средства</w:t>
            </w:r>
          </w:p>
          <w:p>
            <w:pPr>
              <w:pStyle w:val="Normal"/>
              <w:spacing w:lineRule="auto" w:line="276"/>
              <w:jc w:val="both"/>
              <w:rPr>
                <w:rFonts w:ascii="Times New Roman" w:hAnsi="Times New Roman"/>
                <w:lang w:val="ru-RU"/>
              </w:rPr>
            </w:pPr>
            <w:r>
              <w:rPr>
                <w:rFonts w:ascii="Times New Roman" w:hAnsi="Times New Roman"/>
                <w:lang w:val="ru-RU"/>
              </w:rPr>
              <w:t>1.2.5.</w:t>
            </w:r>
            <w:r>
              <w:rPr>
                <w:rFonts w:ascii="Times New Roman" w:hAnsi="Times New Roman"/>
              </w:rPr>
              <w:t> </w:t>
            </w:r>
            <w:r>
              <w:rPr>
                <w:rFonts w:ascii="Times New Roman" w:hAnsi="Times New Roman"/>
                <w:lang w:val="ru-RU"/>
              </w:rPr>
              <w:t>Учебно-практическое оборудование</w:t>
            </w:r>
          </w:p>
          <w:p>
            <w:pPr>
              <w:pStyle w:val="Normal"/>
              <w:spacing w:lineRule="auto" w:line="276"/>
              <w:jc w:val="both"/>
              <w:rPr>
                <w:rFonts w:ascii="Times New Roman" w:hAnsi="Times New Roman"/>
                <w:lang w:val="ru-RU"/>
              </w:rPr>
            </w:pPr>
            <w:r>
              <w:rPr>
                <w:rFonts w:ascii="Times New Roman" w:hAnsi="Times New Roman"/>
                <w:lang w:val="ru-RU"/>
              </w:rPr>
              <w:t>1.2.6.</w:t>
            </w:r>
            <w:r>
              <w:rPr>
                <w:rFonts w:ascii="Times New Roman" w:hAnsi="Times New Roman"/>
              </w:rPr>
              <w:t> </w:t>
            </w:r>
            <w:r>
              <w:rPr>
                <w:rFonts w:ascii="Times New Roman" w:hAnsi="Times New Roman"/>
                <w:lang w:val="ru-RU"/>
              </w:rPr>
              <w:t>Игры и игрушки</w:t>
            </w:r>
          </w:p>
          <w:p>
            <w:pPr>
              <w:pStyle w:val="Normal"/>
              <w:spacing w:lineRule="auto" w:line="276"/>
              <w:jc w:val="both"/>
              <w:rPr>
                <w:rFonts w:ascii="Times New Roman" w:hAnsi="Times New Roman"/>
              </w:rPr>
            </w:pPr>
            <w:r>
              <w:rPr>
                <w:rFonts w:ascii="Times New Roman" w:hAnsi="Times New Roman"/>
              </w:rPr>
              <w:t>1.2.7. Оборудование (мебель)</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rPr>
            </w:pPr>
            <w:r>
              <w:rPr>
                <w:rFonts w:ascii="Times New Roman" w:hAnsi="Times New Roman"/>
              </w:rPr>
              <w:t>имеются</w:t>
            </w:r>
          </w:p>
          <w:p>
            <w:pPr>
              <w:pStyle w:val="Normal"/>
              <w:spacing w:lineRule="auto" w:line="276"/>
              <w:jc w:val="both"/>
              <w:rPr>
                <w:rFonts w:ascii="Times New Roman" w:hAnsi="Times New Roman"/>
              </w:rPr>
            </w:pPr>
            <w:r>
              <w:rPr>
                <w:rFonts w:ascii="Times New Roman" w:hAnsi="Times New Roman"/>
              </w:rPr>
              <w:t>имеются</w:t>
            </w:r>
          </w:p>
          <w:p>
            <w:pPr>
              <w:pStyle w:val="Normal"/>
              <w:spacing w:lineRule="auto" w:line="276"/>
              <w:jc w:val="both"/>
              <w:rPr>
                <w:rFonts w:ascii="Times New Roman" w:hAnsi="Times New Roman"/>
              </w:rPr>
            </w:pPr>
            <w:r>
              <w:rPr>
                <w:rFonts w:ascii="Times New Roman" w:hAnsi="Times New Roman"/>
              </w:rPr>
              <w:t>имеются</w:t>
            </w:r>
          </w:p>
        </w:tc>
      </w:tr>
      <w:tr>
        <w:trPr/>
        <w:tc>
          <w:tcPr>
            <w:tcW w:w="214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Компоненты оснащения методического кабинета начальной школы</w:t>
            </w:r>
          </w:p>
        </w:tc>
        <w:tc>
          <w:tcPr>
            <w:tcW w:w="61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2.1.</w:t>
            </w:r>
            <w:r>
              <w:rPr>
                <w:rFonts w:ascii="Times New Roman" w:hAnsi="Times New Roman"/>
              </w:rPr>
              <w:t> </w:t>
            </w:r>
            <w:r>
              <w:rPr>
                <w:rFonts w:ascii="Times New Roman" w:hAnsi="Times New Roman"/>
                <w:lang w:val="ru-RU"/>
              </w:rPr>
              <w:t>Нормативные документы федерального, регионального и муниципального уровней, локальные акты</w:t>
            </w:r>
          </w:p>
          <w:p>
            <w:pPr>
              <w:pStyle w:val="Normal"/>
              <w:spacing w:lineRule="auto" w:line="276"/>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Документация ОУ</w:t>
            </w:r>
          </w:p>
          <w:p>
            <w:pPr>
              <w:pStyle w:val="Normal"/>
              <w:spacing w:lineRule="auto" w:line="276"/>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Комплекты диагностических материалов</w:t>
            </w:r>
          </w:p>
          <w:p>
            <w:pPr>
              <w:pStyle w:val="Normal"/>
              <w:spacing w:lineRule="auto" w:line="276"/>
              <w:jc w:val="both"/>
              <w:rPr>
                <w:rFonts w:ascii="Times New Roman" w:hAnsi="Times New Roman"/>
                <w:lang w:val="ru-RU"/>
              </w:rPr>
            </w:pPr>
            <w:r>
              <w:rPr>
                <w:rFonts w:ascii="Times New Roman" w:hAnsi="Times New Roman"/>
                <w:lang w:val="ru-RU"/>
              </w:rPr>
              <w:t>2.4.</w:t>
            </w:r>
            <w:r>
              <w:rPr>
                <w:rFonts w:ascii="Times New Roman" w:hAnsi="Times New Roman"/>
              </w:rPr>
              <w:t> </w:t>
            </w:r>
            <w:r>
              <w:rPr>
                <w:rFonts w:ascii="Times New Roman" w:hAnsi="Times New Roman"/>
                <w:lang w:val="ru-RU"/>
              </w:rPr>
              <w:t>Базы данных</w:t>
            </w:r>
          </w:p>
          <w:p>
            <w:pPr>
              <w:pStyle w:val="Normal"/>
              <w:spacing w:lineRule="auto" w:line="276"/>
              <w:jc w:val="both"/>
              <w:rPr>
                <w:rFonts w:ascii="Times New Roman" w:hAnsi="Times New Roman"/>
              </w:rPr>
            </w:pPr>
            <w:r>
              <w:rPr>
                <w:rFonts w:ascii="Times New Roman" w:hAnsi="Times New Roman"/>
              </w:rPr>
              <w:t>2.5. Материально-техническое оснащение</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p>
            <w:pPr>
              <w:pStyle w:val="Normal"/>
              <w:spacing w:lineRule="auto" w:line="276"/>
              <w:jc w:val="both"/>
              <w:rPr>
                <w:rFonts w:ascii="Times New Roman" w:hAnsi="Times New Roman"/>
                <w:lang w:val="ru-RU"/>
              </w:rPr>
            </w:pPr>
            <w:r>
              <w:rPr>
                <w:rFonts w:ascii="Times New Roman" w:hAnsi="Times New Roman"/>
                <w:lang w:val="ru-RU"/>
              </w:rPr>
              <w:t>имеются</w:t>
            </w:r>
          </w:p>
        </w:tc>
      </w:tr>
      <w:tr>
        <w:trPr/>
        <w:tc>
          <w:tcPr>
            <w:tcW w:w="214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highlight w:val="yellow"/>
              </w:rPr>
            </w:pPr>
            <w:r>
              <w:rPr>
                <w:rFonts w:ascii="Times New Roman" w:hAnsi="Times New Roman"/>
              </w:rPr>
              <w:t>3. Компоненты оснащения физкультурного зала</w:t>
            </w:r>
          </w:p>
        </w:tc>
        <w:tc>
          <w:tcPr>
            <w:tcW w:w="618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highlight w:val="yellow"/>
                <w:lang w:val="ru-RU"/>
              </w:rPr>
            </w:pPr>
            <w:r>
              <w:rPr>
                <w:rFonts w:ascii="Times New Roman" w:hAnsi="Times New Roman"/>
                <w:lang w:val="ru-RU"/>
              </w:rPr>
              <w:t>3.1.</w:t>
            </w:r>
            <w:r>
              <w:rPr>
                <w:rFonts w:ascii="Times New Roman" w:hAnsi="Times New Roman"/>
              </w:rPr>
              <w:t> </w:t>
            </w:r>
            <w:r>
              <w:rPr>
                <w:rFonts w:ascii="Times New Roman" w:hAnsi="Times New Roman"/>
                <w:lang w:val="ru-RU"/>
              </w:rPr>
              <w:t>Нормативные документы, программно-методическое обеспечение, локальные акты</w:t>
            </w:r>
          </w:p>
          <w:p>
            <w:pPr>
              <w:pStyle w:val="Normal"/>
              <w:spacing w:lineRule="auto" w:line="276"/>
              <w:jc w:val="both"/>
              <w:rPr>
                <w:rFonts w:ascii="Times New Roman" w:hAnsi="Times New Roman"/>
                <w:highlight w:val="yellow"/>
                <w:lang w:val="ru-RU"/>
              </w:rPr>
            </w:pPr>
            <w:r>
              <w:rPr>
                <w:rFonts w:ascii="Times New Roman" w:hAnsi="Times New Roman"/>
                <w:lang w:val="ru-RU"/>
              </w:rPr>
              <w:t>3.2.</w:t>
            </w:r>
            <w:r>
              <w:rPr>
                <w:rFonts w:ascii="Times New Roman" w:hAnsi="Times New Roman"/>
              </w:rPr>
              <w:t> </w:t>
            </w:r>
            <w:r>
              <w:rPr>
                <w:rFonts w:ascii="Times New Roman" w:hAnsi="Times New Roman"/>
                <w:lang w:val="ru-RU"/>
              </w:rPr>
              <w:t>Учебно-методические материалы</w:t>
            </w:r>
          </w:p>
          <w:p>
            <w:pPr>
              <w:pStyle w:val="Normal"/>
              <w:spacing w:lineRule="auto" w:line="276"/>
              <w:jc w:val="both"/>
              <w:rPr>
                <w:rFonts w:ascii="Times New Roman" w:hAnsi="Times New Roman"/>
                <w:highlight w:val="yellow"/>
                <w:lang w:val="ru-RU"/>
              </w:rPr>
            </w:pPr>
            <w:r>
              <w:rPr>
                <w:rFonts w:ascii="Times New Roman" w:hAnsi="Times New Roman"/>
                <w:lang w:val="ru-RU"/>
              </w:rPr>
              <w:t>3.3. Спортивный инвентарь</w:t>
            </w:r>
          </w:p>
        </w:tc>
        <w:tc>
          <w:tcPr>
            <w:tcW w:w="1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имеются</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t>имеются</w:t>
            </w:r>
          </w:p>
          <w:p>
            <w:pPr>
              <w:pStyle w:val="Normal"/>
              <w:spacing w:lineRule="auto" w:line="276"/>
              <w:jc w:val="both"/>
              <w:rPr>
                <w:rFonts w:ascii="Times New Roman" w:hAnsi="Times New Roman"/>
              </w:rPr>
            </w:pPr>
            <w:r>
              <w:rPr>
                <w:rFonts w:ascii="Times New Roman" w:hAnsi="Times New Roman"/>
              </w:rPr>
              <w:t>имеются</w:t>
            </w:r>
          </w:p>
        </w:tc>
      </w:tr>
    </w:tbl>
    <w:p>
      <w:pPr>
        <w:pStyle w:val="Normal"/>
        <w:spacing w:lineRule="auto" w:line="276"/>
        <w:jc w:val="both"/>
        <w:rPr>
          <w:rFonts w:ascii="Times New Roman" w:hAnsi="Times New Roman"/>
          <w:b/>
          <w:b/>
          <w:lang w:val="ru-RU"/>
        </w:rPr>
      </w:pPr>
      <w:r>
        <w:rPr>
          <w:rFonts w:ascii="Times New Roman" w:hAnsi="Times New Roman"/>
          <w:b/>
          <w:lang w:val="ru-RU"/>
        </w:rPr>
        <w:t>3.3.5. Информационно-методические условия реализации основной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pPr>
        <w:pStyle w:val="Normal"/>
        <w:spacing w:lineRule="auto" w:line="276"/>
        <w:jc w:val="both"/>
        <w:rPr>
          <w:rFonts w:ascii="Times New Roman" w:hAnsi="Times New Roman"/>
          <w:lang w:val="ru-RU"/>
        </w:rPr>
      </w:pPr>
      <w:r>
        <w:rPr>
          <w:rFonts w:ascii="Times New Roman" w:hAnsi="Times New Roman"/>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pPr>
        <w:pStyle w:val="Normal"/>
        <w:spacing w:lineRule="auto" w:line="276"/>
        <w:jc w:val="both"/>
        <w:rPr>
          <w:rFonts w:ascii="Times New Roman" w:hAnsi="Times New Roman"/>
          <w:lang w:val="ru-RU"/>
        </w:rPr>
      </w:pPr>
      <w:r>
        <w:rPr>
          <w:rFonts w:ascii="Times New Roman" w:hAnsi="Times New Roman"/>
          <w:lang w:val="ru-RU"/>
        </w:rPr>
        <w:t>Основными элементами ИОС являются: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информационно-образовательные ресурсы в виде печатной продукции;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информационно-образовательные ресурсы на сменных оптических носителях;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информационно-образовательные ресурсы Интернета;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вычислительная и информационно-телекоммуникационная инфраструктура;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pPr>
        <w:pStyle w:val="Normal"/>
        <w:spacing w:lineRule="auto" w:line="276"/>
        <w:jc w:val="both"/>
        <w:rPr>
          <w:rFonts w:ascii="Times New Roman" w:hAnsi="Times New Roman"/>
          <w:lang w:val="ru-RU"/>
        </w:rPr>
      </w:pPr>
      <w:r>
        <w:rPr>
          <w:rFonts w:ascii="Times New Roman" w:hAnsi="Times New Roman"/>
          <w:lang w:val="ru-RU"/>
        </w:rPr>
        <w:t>Необходимое для использования ИКТ оборудование должно отвечать современным требованиям и обеспечивать использование ИКТ:</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 учебной деятельности;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во внеурочной деятельности;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 естественно-научной деятельности;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при измерении, контроле и оценке результатов образования;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pPr>
        <w:pStyle w:val="Normal"/>
        <w:spacing w:lineRule="auto" w:line="276"/>
        <w:jc w:val="both"/>
        <w:rPr>
          <w:rFonts w:ascii="Times New Roman" w:hAnsi="Times New Roman"/>
          <w:lang w:val="ru-RU"/>
        </w:rPr>
      </w:pPr>
      <w:r>
        <w:rPr>
          <w:rFonts w:ascii="Times New Roman" w:hAnsi="Times New Roman"/>
          <w:lang w:val="ru-RU"/>
        </w:rPr>
        <w:t>Учебно-методическое и информационное оснащение образовательного процесса должно обеспечивать возможность:</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выступления с аудио-, видео- и графическим экранным сопровождением;</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вывода информации на бумагу и т. п. и в трёхмерную материальную среду (печать);</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поиска и получения информации;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использования источников информации на бумажных и цифровых носителях (в том числе в справочниках, словарях, поисковых системах);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вещания (подкастинга), использования аудиовидеоустройств для учебной деятельности на уроке и вне урока;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общения в Интернете, взаимодействия в социальных группах и сетях, участия в форумах, групповой работы над сообщениями (вики);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создания и заполнения баз данных, в том числе определителей; наглядного представления и анализа данных;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занятий по изучению правил дорожного движения с использованием игр, оборудования, а также компьютерных тренажёров;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обеспечения доступа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pPr>
        <w:pStyle w:val="Normal"/>
        <w:spacing w:lineRule="auto" w:line="276"/>
        <w:jc w:val="both"/>
        <w:rPr>
          <w:rFonts w:ascii="Times New Roman" w:hAnsi="Times New Roman"/>
          <w:lang w:val="ru-RU"/>
        </w:rPr>
      </w:pPr>
      <w:r>
        <w:rPr>
          <w:rFonts w:ascii="Times New Roman" w:hAnsi="Times New Roman"/>
          <w:lang w:val="ru-RU"/>
        </w:rPr>
        <w:t>выпуска школьных печатных изданий, работы школьного телевидения.</w:t>
      </w:r>
    </w:p>
    <w:p>
      <w:pPr>
        <w:pStyle w:val="Normal"/>
        <w:spacing w:lineRule="auto" w:line="276"/>
        <w:jc w:val="both"/>
        <w:rPr>
          <w:rFonts w:ascii="Times New Roman" w:hAnsi="Times New Roman"/>
          <w:lang w:val="ru-RU"/>
        </w:rPr>
      </w:pPr>
      <w:r>
        <w:rPr>
          <w:rFonts w:ascii="Times New Roman" w:hAnsi="Times New Roman"/>
          <w:lang w:val="ru-RU"/>
        </w:rPr>
        <w:t>Все указанные виды деятельности должны быть обеспечены расходными материалами.</w:t>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t>Создание в образовательном учреждении информационно-образовательной среды, соответствующей требованиям Стандарта</w:t>
      </w:r>
    </w:p>
    <w:tbl>
      <w:tblPr>
        <w:tblW w:w="957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787"/>
        <w:gridCol w:w="4176"/>
        <w:gridCol w:w="2302"/>
        <w:gridCol w:w="2305"/>
      </w:tblGrid>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 xml:space="preserve">№ </w:t>
            </w:r>
            <w:r>
              <w:rPr>
                <w:rFonts w:ascii="Times New Roman" w:hAnsi="Times New Roman"/>
              </w:rPr>
              <w:t>п/п</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Необходимые средства</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t>Необходимое количество средств/ имеющееся в наличии</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lang w:val="ru-RU"/>
              </w:rPr>
            </w:pPr>
            <w:r>
              <w:rPr>
                <w:rFonts w:ascii="Times New Roman" w:hAnsi="Times New Roman"/>
                <w:lang w:val="ru-RU"/>
              </w:rPr>
              <w:t>Сроки создания условий в соответствии с требованиями Стандарта</w:t>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I</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Технические средства:</w:t>
            </w:r>
          </w:p>
          <w:p>
            <w:pPr>
              <w:pStyle w:val="Normal"/>
              <w:spacing w:lineRule="auto" w:line="276"/>
              <w:jc w:val="both"/>
              <w:rPr>
                <w:rFonts w:ascii="Times New Roman" w:hAnsi="Times New Roman"/>
                <w:lang w:val="ru-RU"/>
              </w:rPr>
            </w:pPr>
            <w:r>
              <w:rPr>
                <w:rFonts w:ascii="Times New Roman" w:hAnsi="Times New Roman"/>
                <w:lang w:val="ru-RU"/>
              </w:rPr>
              <w:t xml:space="preserve">мультимедийный проектор и экран; принтер ;    </w:t>
            </w:r>
          </w:p>
          <w:p>
            <w:pPr>
              <w:pStyle w:val="Normal"/>
              <w:spacing w:lineRule="auto" w:line="276"/>
              <w:jc w:val="both"/>
              <w:rPr>
                <w:rFonts w:ascii="Times New Roman" w:hAnsi="Times New Roman"/>
                <w:lang w:val="ru-RU"/>
              </w:rPr>
            </w:pPr>
            <w:r>
              <w:rPr>
                <w:rFonts w:ascii="Times New Roman" w:hAnsi="Times New Roman"/>
                <w:lang w:val="ru-RU"/>
              </w:rPr>
              <w:t xml:space="preserve">сканер; </w:t>
            </w:r>
          </w:p>
          <w:p>
            <w:pPr>
              <w:pStyle w:val="Normal"/>
              <w:spacing w:lineRule="auto" w:line="276"/>
              <w:jc w:val="both"/>
              <w:rPr>
                <w:rFonts w:ascii="Times New Roman" w:hAnsi="Times New Roman"/>
                <w:lang w:val="ru-RU"/>
              </w:rPr>
            </w:pPr>
            <w:r>
              <w:rPr>
                <w:rFonts w:ascii="Times New Roman" w:hAnsi="Times New Roman"/>
                <w:lang w:val="ru-RU"/>
              </w:rPr>
              <w:t xml:space="preserve">микрофон; </w:t>
            </w:r>
          </w:p>
          <w:p>
            <w:pPr>
              <w:pStyle w:val="Normal"/>
              <w:spacing w:lineRule="auto" w:line="276"/>
              <w:jc w:val="both"/>
              <w:rPr>
                <w:rFonts w:ascii="Times New Roman" w:hAnsi="Times New Roman"/>
                <w:lang w:val="ru-RU"/>
              </w:rPr>
            </w:pPr>
            <w:r>
              <w:rPr>
                <w:rFonts w:ascii="Times New Roman" w:hAnsi="Times New Roman"/>
                <w:lang w:val="ru-RU"/>
              </w:rPr>
              <w:t>музыкальная клавиатура;</w:t>
            </w:r>
          </w:p>
          <w:p>
            <w:pPr>
              <w:pStyle w:val="Normal"/>
              <w:spacing w:lineRule="auto" w:line="276"/>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оборудование компьютерной сети;</w:t>
            </w:r>
          </w:p>
          <w:p>
            <w:pPr>
              <w:pStyle w:val="Normal"/>
              <w:spacing w:lineRule="auto" w:line="276"/>
              <w:jc w:val="both"/>
              <w:rPr>
                <w:rFonts w:ascii="Times New Roman" w:hAnsi="Times New Roman"/>
                <w:lang w:val="ru-RU"/>
              </w:rPr>
            </w:pPr>
            <w:r>
              <w:rPr>
                <w:rFonts w:ascii="Times New Roman" w:hAnsi="Times New Roman"/>
                <w:lang w:val="ru-RU"/>
              </w:rPr>
              <w:t xml:space="preserve"> </w:t>
            </w:r>
          </w:p>
          <w:p>
            <w:pPr>
              <w:pStyle w:val="Normal"/>
              <w:spacing w:lineRule="auto" w:line="276"/>
              <w:jc w:val="both"/>
              <w:rPr>
                <w:rFonts w:ascii="Times New Roman" w:hAnsi="Times New Roman"/>
                <w:lang w:val="ru-RU"/>
              </w:rPr>
            </w:pPr>
            <w:r>
              <w:rPr>
                <w:rFonts w:ascii="Times New Roman" w:hAnsi="Times New Roman"/>
                <w:lang w:val="ru-RU"/>
              </w:rPr>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pPr>
            <w:r>
              <w:rPr>
                <w:rFonts w:ascii="Times New Roman" w:hAnsi="Times New Roman"/>
              </w:rPr>
              <w:t>-</w:t>
            </w:r>
          </w:p>
          <w:p>
            <w:pPr>
              <w:pStyle w:val="Normal"/>
              <w:spacing w:lineRule="auto" w:line="276"/>
              <w:jc w:val="both"/>
              <w:rPr/>
            </w:pPr>
            <w:r>
              <w:rPr>
                <w:rFonts w:ascii="Times New Roman" w:hAnsi="Times New Roman"/>
                <w:lang w:val="ru-RU"/>
              </w:rPr>
              <w:t>-</w:t>
            </w:r>
          </w:p>
          <w:p>
            <w:pPr>
              <w:pStyle w:val="Normal"/>
              <w:spacing w:lineRule="auto" w:line="276"/>
              <w:jc w:val="both"/>
              <w:rPr/>
            </w:pPr>
            <w:r>
              <w:rPr>
                <w:rFonts w:ascii="Times New Roman" w:hAnsi="Times New Roman"/>
              </w:rPr>
              <w:t>-</w:t>
            </w:r>
          </w:p>
          <w:p>
            <w:pPr>
              <w:pStyle w:val="Normal"/>
              <w:spacing w:lineRule="auto" w:line="276"/>
              <w:jc w:val="both"/>
              <w:rPr>
                <w:rFonts w:ascii="Times New Roman" w:hAnsi="Times New Roman"/>
                <w:lang w:val="ru-RU"/>
              </w:rPr>
            </w:pPr>
            <w:r>
              <w:rPr>
                <w:rFonts w:ascii="Times New Roman" w:hAnsi="Times New Roman"/>
                <w:lang w:val="ru-RU"/>
              </w:rPr>
              <w:t>-</w:t>
            </w:r>
          </w:p>
          <w:p>
            <w:pPr>
              <w:pStyle w:val="Normal"/>
              <w:spacing w:lineRule="auto" w:line="276"/>
              <w:jc w:val="both"/>
              <w:rPr>
                <w:rFonts w:ascii="Times New Roman" w:hAnsi="Times New Roman"/>
                <w:lang w:val="ru-RU"/>
              </w:rPr>
            </w:pPr>
            <w:r>
              <w:rPr>
                <w:rFonts w:ascii="Times New Roman" w:hAnsi="Times New Roman"/>
                <w:lang w:val="ru-RU"/>
              </w:rPr>
              <w:t>-</w:t>
            </w:r>
          </w:p>
          <w:p>
            <w:pPr>
              <w:pStyle w:val="Normal"/>
              <w:spacing w:lineRule="auto" w:line="276"/>
              <w:jc w:val="both"/>
              <w:rPr/>
            </w:pPr>
            <w:r>
              <w:rPr>
                <w:rFonts w:ascii="Times New Roman" w:hAnsi="Times New Roman"/>
              </w:rPr>
              <w:t xml:space="preserve">-       </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pPr>
            <w:r>
              <w:rPr>
                <w:rFonts w:ascii="Times New Roman" w:hAnsi="Times New Roman"/>
              </w:rPr>
              <w:t>-</w:t>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II</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Программные инструменты - пакет Майкрософт - офис</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III</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Обеспечение технической, методической и организационной поддержки</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lang w:val="ru-RU"/>
              </w:rPr>
              <w:t xml:space="preserve">            </w:t>
            </w:r>
            <w:r>
              <w:rPr>
                <w:rFonts w:ascii="Times New Roman" w:hAnsi="Times New Roman"/>
                <w:lang w:val="ru-RU"/>
              </w:rPr>
              <w:t>-</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highlight w:val="yellow"/>
              </w:rPr>
            </w:pPr>
            <w:r>
              <w:rPr>
                <w:rFonts w:ascii="Times New Roman" w:hAnsi="Times New Roman"/>
                <w:highlight w:val="yellow"/>
              </w:rPr>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IV</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Отображение образовательного процесса в информационной среде – сайт школы</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1</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V</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Компоненты на бумажных носителях</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По количеству обучающихся</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r>
      <w:tr>
        <w:trPr/>
        <w:tc>
          <w:tcPr>
            <w:tcW w:w="7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VI</w:t>
            </w:r>
          </w:p>
        </w:tc>
        <w:tc>
          <w:tcPr>
            <w:tcW w:w="41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 xml:space="preserve">Компоненты на </w:t>
            </w:r>
            <w:r>
              <w:rPr>
                <w:rFonts w:ascii="Times New Roman" w:hAnsi="Times New Roman"/>
              </w:rPr>
              <w:t>CD</w:t>
            </w:r>
            <w:r>
              <w:rPr>
                <w:rFonts w:ascii="Times New Roman" w:hAnsi="Times New Roman"/>
                <w:lang w:val="ru-RU"/>
              </w:rPr>
              <w:t xml:space="preserve"> и </w:t>
            </w:r>
            <w:r>
              <w:rPr>
                <w:rFonts w:ascii="Times New Roman" w:hAnsi="Times New Roman"/>
              </w:rPr>
              <w:t>DVD</w:t>
            </w:r>
          </w:p>
        </w:tc>
        <w:tc>
          <w:tcPr>
            <w:tcW w:w="23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w:t>
            </w:r>
          </w:p>
        </w:tc>
        <w:tc>
          <w:tcPr>
            <w:tcW w:w="23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r>
    </w:tbl>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ind w:firstLine="567"/>
        <w:jc w:val="center"/>
        <w:rPr>
          <w:rStyle w:val="Strong"/>
          <w:rFonts w:ascii="Times New Roman" w:hAnsi="Times New Roman"/>
          <w:color w:val="333333"/>
          <w:lang w:val="ru-RU"/>
        </w:rPr>
      </w:pPr>
      <w:r>
        <w:rPr>
          <w:rFonts w:ascii="Times New Roman" w:hAnsi="Times New Roman"/>
          <w:b/>
          <w:lang w:val="ru-RU"/>
        </w:rPr>
        <w:t>ПРОГРАММНО-МЕТОДИЧЕСКОЕ ОБЕСПЕЧЕНИЕ ОБРАЗОВАТЕЛЬНОЙ ПРОГРАММЫ</w:t>
      </w:r>
      <w:r>
        <w:rPr>
          <w:rStyle w:val="Strong"/>
          <w:rFonts w:ascii="Times New Roman" w:hAnsi="Times New Roman"/>
          <w:color w:val="333333"/>
          <w:lang w:val="ru-RU"/>
        </w:rPr>
        <w:t xml:space="preserve"> </w:t>
      </w:r>
    </w:p>
    <w:p>
      <w:pPr>
        <w:pStyle w:val="Normal"/>
        <w:spacing w:lineRule="auto" w:line="276"/>
        <w:ind w:firstLine="567"/>
        <w:jc w:val="center"/>
        <w:rPr>
          <w:rStyle w:val="Strong"/>
          <w:rFonts w:ascii="Times New Roman" w:hAnsi="Times New Roman"/>
          <w:color w:val="333333"/>
          <w:lang w:val="ru-RU"/>
        </w:rPr>
      </w:pPr>
      <w:r>
        <w:rPr>
          <w:rFonts w:ascii="Times New Roman" w:hAnsi="Times New Roman"/>
          <w:color w:val="333333"/>
          <w:lang w:val="ru-RU"/>
        </w:rPr>
      </w:r>
    </w:p>
    <w:p>
      <w:pPr>
        <w:pStyle w:val="Normal"/>
        <w:spacing w:lineRule="auto" w:line="276"/>
        <w:ind w:firstLine="567"/>
        <w:jc w:val="center"/>
        <w:rPr>
          <w:rStyle w:val="Strong"/>
          <w:rFonts w:ascii="Times New Roman" w:hAnsi="Times New Roman"/>
          <w:color w:val="333333"/>
          <w:lang w:val="ru-RU"/>
        </w:rPr>
      </w:pPr>
      <w:r>
        <w:rPr>
          <w:rFonts w:ascii="Times New Roman" w:hAnsi="Times New Roman"/>
          <w:color w:val="333333"/>
          <w:lang w:val="ru-RU"/>
        </w:rPr>
      </w:r>
    </w:p>
    <w:p>
      <w:pPr>
        <w:pStyle w:val="Normal"/>
        <w:spacing w:lineRule="auto" w:line="276"/>
        <w:jc w:val="center"/>
        <w:rPr>
          <w:rFonts w:ascii="Times New Roman" w:hAnsi="Times New Roman"/>
          <w:i/>
          <w:i/>
          <w:lang w:val="ru-RU"/>
        </w:rPr>
      </w:pPr>
      <w:r>
        <w:rPr>
          <w:rFonts w:ascii="Times New Roman" w:hAnsi="Times New Roman"/>
          <w:b/>
          <w:i/>
          <w:lang w:val="ru-RU"/>
        </w:rPr>
        <w:t>УМК «Школа России»</w:t>
      </w:r>
    </w:p>
    <w:p>
      <w:pPr>
        <w:pStyle w:val="Normal"/>
        <w:spacing w:lineRule="auto" w:line="276"/>
        <w:ind w:firstLine="567"/>
        <w:rPr>
          <w:rFonts w:ascii="Times New Roman" w:hAnsi="Times New Roman"/>
          <w:b/>
          <w:b/>
          <w:lang w:val="ru-RU"/>
        </w:rPr>
      </w:pPr>
      <w:r>
        <w:rPr>
          <w:rFonts w:ascii="Times New Roman" w:hAnsi="Times New Roman"/>
          <w:b/>
          <w:lang w:val="ru-RU"/>
        </w:rPr>
        <w:t xml:space="preserve">                                                  </w:t>
      </w:r>
    </w:p>
    <w:tbl>
      <w:tblPr>
        <w:tblW w:w="10723" w:type="dxa"/>
        <w:jc w:val="left"/>
        <w:tblInd w:w="-11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587"/>
        <w:gridCol w:w="2208"/>
        <w:gridCol w:w="816"/>
        <w:gridCol w:w="2887"/>
        <w:gridCol w:w="2219"/>
        <w:gridCol w:w="2005"/>
      </w:tblGrid>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 xml:space="preserve">Предмет </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 xml:space="preserve">Класс </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 xml:space="preserve">Программа </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 xml:space="preserve">Авторская или примерная </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Кем и когда издана</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1</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Русский язык</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«Школа России»</w:t>
            </w:r>
          </w:p>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Русский язык</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В.П.Канакина, В.Г.Горецкий, М.Н.Дементьева</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2011</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2</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Литературное чтение</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«Школа России»</w:t>
            </w:r>
          </w:p>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Литературное чтение для 1-4 классов</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Л.Ф.Климанова,</w:t>
            </w:r>
          </w:p>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М.В.Бойкина</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2011</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3</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 xml:space="preserve">Математика </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«Школа России»</w:t>
            </w:r>
          </w:p>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Математика</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М.И.Моро, М.А.Бантова,</w:t>
            </w:r>
          </w:p>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Г.В.Бельтюкова и др..</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2011</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4</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Окружающий мир</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«Школа России»</w:t>
            </w:r>
          </w:p>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Окружающий мир</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А.А.Плешаков</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2011</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5</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Основы религиозной культуры и светской этики</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val="ru-RU" w:bidi="ar-SA"/>
              </w:rPr>
              <w:t xml:space="preserve">Программа по основам духовно-нравственной культуры. </w:t>
            </w:r>
            <w:r>
              <w:rPr>
                <w:rFonts w:ascii="Times New Roman" w:hAnsi="Times New Roman"/>
                <w:sz w:val="22"/>
                <w:szCs w:val="22"/>
                <w:lang w:bidi="ar-SA"/>
              </w:rPr>
              <w:t xml:space="preserve">Авторская программа. </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lang w:bidi="ar-SA"/>
              </w:rPr>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lang w:val="ru-RU" w:bidi="ar-SA"/>
              </w:rPr>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6</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 xml:space="preserve">Музыка </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Музыка (I-VIкл)</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 xml:space="preserve">Под редакцией </w:t>
            </w:r>
          </w:p>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Е.Д.Критская</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w:t>
            </w:r>
            <w:r>
              <w:rPr>
                <w:rFonts w:ascii="Times New Roman" w:hAnsi="Times New Roman"/>
                <w:sz w:val="22"/>
                <w:szCs w:val="22"/>
                <w:lang w:val="ru-RU" w:bidi="ar-SA"/>
              </w:rPr>
              <w:t>13</w:t>
            </w:r>
            <w:r>
              <w:rPr>
                <w:rFonts w:ascii="Times New Roman" w:hAnsi="Times New Roman"/>
                <w:sz w:val="22"/>
                <w:szCs w:val="22"/>
                <w:lang w:bidi="ar-SA"/>
              </w:rPr>
              <w:t>г.</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7</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Изобразительное искусство</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«Изобразительное искусство и художественный труд»</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Под редакцией Б.М.Неменского</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М.,Просвещение, 2008г</w:t>
            </w:r>
          </w:p>
        </w:tc>
      </w:tr>
      <w:tr>
        <w:trPr>
          <w:trHeight w:val="573"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8</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 xml:space="preserve">Технология </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«Школа России»</w:t>
            </w:r>
          </w:p>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Технология</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Н.И.Роговцева, С.В.Анащенкова</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 Просвещение, 2011г</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9</w:t>
            </w:r>
          </w:p>
        </w:tc>
        <w:tc>
          <w:tcPr>
            <w:tcW w:w="220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Физическая культура</w:t>
            </w:r>
          </w:p>
        </w:tc>
        <w:tc>
          <w:tcPr>
            <w:tcW w:w="8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jc w:val="center"/>
              <w:rPr>
                <w:rFonts w:ascii="Times New Roman" w:hAnsi="Times New Roman"/>
                <w:lang w:bidi="ar-SA"/>
              </w:rPr>
            </w:pPr>
            <w:r>
              <w:rPr>
                <w:rFonts w:ascii="Times New Roman" w:hAnsi="Times New Roman"/>
                <w:sz w:val="22"/>
                <w:szCs w:val="22"/>
                <w:lang w:bidi="ar-SA"/>
              </w:rPr>
              <w:t>1-4</w:t>
            </w:r>
          </w:p>
        </w:tc>
        <w:tc>
          <w:tcPr>
            <w:tcW w:w="28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Комплексная программа физического воспитания.</w:t>
            </w:r>
          </w:p>
        </w:tc>
        <w:tc>
          <w:tcPr>
            <w:tcW w:w="2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val="ru-RU" w:bidi="ar-SA"/>
              </w:rPr>
            </w:pPr>
            <w:r>
              <w:rPr>
                <w:rFonts w:ascii="Times New Roman" w:hAnsi="Times New Roman"/>
                <w:sz w:val="22"/>
                <w:szCs w:val="22"/>
                <w:lang w:val="ru-RU" w:bidi="ar-SA"/>
              </w:rPr>
              <w:t>В.И.Лях, А.А.Зданевич</w:t>
            </w:r>
          </w:p>
        </w:tc>
        <w:tc>
          <w:tcPr>
            <w:tcW w:w="200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center" w:pos="4677" w:leader="none"/>
                <w:tab w:val="right" w:pos="9355" w:leader="none"/>
              </w:tabs>
              <w:spacing w:lineRule="auto" w:line="276"/>
              <w:rPr>
                <w:rFonts w:ascii="Times New Roman" w:hAnsi="Times New Roman"/>
                <w:lang w:bidi="ar-SA"/>
              </w:rPr>
            </w:pPr>
            <w:r>
              <w:rPr>
                <w:rFonts w:ascii="Times New Roman" w:hAnsi="Times New Roman"/>
                <w:sz w:val="22"/>
                <w:szCs w:val="22"/>
                <w:lang w:bidi="ar-SA"/>
              </w:rPr>
              <w:t>М.. Просвещение, 2005г</w:t>
            </w:r>
          </w:p>
        </w:tc>
      </w:tr>
    </w:tbl>
    <w:p>
      <w:pPr>
        <w:pStyle w:val="Normal"/>
        <w:spacing w:lineRule="auto" w:line="276"/>
        <w:jc w:val="both"/>
        <w:rPr>
          <w:rFonts w:ascii="Times New Roman" w:hAnsi="Times New Roman"/>
          <w:lang w:val="ru-RU"/>
        </w:rPr>
      </w:pPr>
      <w:r>
        <w:rPr>
          <w:rFonts w:ascii="Times New Roman" w:hAnsi="Times New Roman"/>
          <w:lang w:val="ru-RU"/>
        </w:rPr>
      </w:r>
    </w:p>
    <w:p>
      <w:pPr>
        <w:pStyle w:val="Normal"/>
        <w:spacing w:lineRule="auto" w:line="276"/>
        <w:jc w:val="both"/>
        <w:rPr>
          <w:rFonts w:ascii="Times New Roman" w:hAnsi="Times New Roman"/>
        </w:rPr>
      </w:pPr>
      <w:r>
        <w:rPr>
          <w:rFonts w:ascii="Times New Roman" w:hAnsi="Times New Roman"/>
        </w:rPr>
        <w:tab/>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b/>
          <w:b/>
          <w:lang w:val="ru-RU"/>
        </w:rPr>
      </w:pPr>
      <w:r>
        <w:rPr>
          <w:rFonts w:ascii="Times New Roman" w:hAnsi="Times New Roman"/>
          <w:b/>
          <w:lang w:val="ru-RU"/>
        </w:rPr>
        <w:t>3.3.6. Модель сетевого графика (дорожной карты) по формированию необходимой системы условий реализации основной образовательной программы.</w:t>
      </w:r>
    </w:p>
    <w:tbl>
      <w:tblPr>
        <w:tblW w:w="10740" w:type="dxa"/>
        <w:jc w:val="left"/>
        <w:tblInd w:w="-11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2335"/>
        <w:gridCol w:w="5711"/>
        <w:gridCol w:w="2694"/>
      </w:tblGrid>
      <w:tr>
        <w:trPr/>
        <w:tc>
          <w:tcPr>
            <w:tcW w:w="2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Направление мероприятий</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Мероприятия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both"/>
              <w:rPr>
                <w:rFonts w:ascii="Times New Roman" w:hAnsi="Times New Roman"/>
              </w:rPr>
            </w:pPr>
            <w:r>
              <w:rPr>
                <w:rFonts w:ascii="Times New Roman" w:hAnsi="Times New Roman"/>
              </w:rPr>
              <w:t>Сроки реализации</w:t>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I</w:t>
            </w:r>
            <w:r>
              <w:rPr>
                <w:rFonts w:ascii="Times New Roman" w:hAnsi="Times New Roman"/>
                <w:lang w:val="ru-RU"/>
              </w:rPr>
              <w:t>. Нормативное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Стандарта</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Апрель 201</w:t>
            </w:r>
            <w:r>
              <w:rPr>
                <w:rFonts w:ascii="Times New Roman" w:hAnsi="Times New Roman"/>
              </w:rPr>
              <w:t>9</w:t>
            </w:r>
            <w:r>
              <w:rPr>
                <w:rFonts w:ascii="Times New Roman" w:hAnsi="Times New Roman"/>
              </w:rPr>
              <w:t>г.</w:t>
            </w:r>
          </w:p>
          <w:p>
            <w:pPr>
              <w:pStyle w:val="Normal"/>
              <w:spacing w:lineRule="auto" w:line="276"/>
              <w:jc w:val="both"/>
              <w:rPr>
                <w:rFonts w:ascii="Times New Roman" w:hAnsi="Times New Roman"/>
                <w:highlight w:val="yellow"/>
              </w:rPr>
            </w:pPr>
            <w:r>
              <w:rPr>
                <w:rFonts w:ascii="Times New Roman" w:hAnsi="Times New Roman"/>
                <w:highlight w:val="yellow"/>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w:t>
            </w:r>
            <w:r>
              <w:rPr>
                <w:rFonts w:ascii="Times New Roman" w:hAnsi="Times New Roman"/>
              </w:rPr>
              <w:t> </w:t>
            </w:r>
            <w:r>
              <w:rPr>
                <w:rFonts w:ascii="Times New Roman" w:hAnsi="Times New Roman"/>
                <w:lang w:val="ru-RU"/>
              </w:rPr>
              <w:t>Внесение изменений и дополнений в Устав образовательного учреждения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Август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Март- апрель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4. Утверждение основной образовательной программы образовательного учреждения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lang w:val="ru-RU"/>
              </w:rPr>
              <w:t>Май-август</w:t>
            </w:r>
            <w:r>
              <w:rPr>
                <w:rFonts w:ascii="Times New Roman" w:hAnsi="Times New Roman"/>
              </w:rPr>
              <w:t>-201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5. Обеспечение соответствия нормативной базы школы требованиям Стандарта</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Апрель-май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приведены</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7. Разработка и утверждение плана-графика введения Стандарта</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Апрель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Март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 досуговом центре, информационно-библиотечном центре, физкультурно-оздоровительном центре, учебном кабинете и др.)</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Апрель-май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10. Разработка: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образовательных программ (индивидуальных и др.);</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учебного плана;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рабочих программ учебных предметов, курсов, дисциплин, модулей;</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годового календарного учебного графика;</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положений о внеурочной деятельности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положения об организации домашней работы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положения о формах получения образования;</w:t>
            </w:r>
          </w:p>
          <w:p>
            <w:pPr>
              <w:pStyle w:val="Normal"/>
              <w:spacing w:lineRule="auto" w:line="276"/>
              <w:jc w:val="both"/>
              <w:rPr>
                <w:rFonts w:ascii="Times New Roman" w:hAnsi="Times New Roman"/>
              </w:rPr>
            </w:pPr>
            <w:r>
              <w:rPr>
                <w:rFonts w:ascii="Times New Roman" w:hAnsi="Times New Roman"/>
              </w:rPr>
              <w: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март-август 201</w:t>
            </w:r>
            <w:r>
              <w:rPr>
                <w:rFonts w:ascii="Times New Roman" w:hAnsi="Times New Roman"/>
              </w:rPr>
              <w:t>9</w:t>
            </w:r>
            <w:r>
              <w:rPr>
                <w:rFonts w:ascii="Times New Roman" w:hAnsi="Times New Roman"/>
              </w:rPr>
              <w:t>г.</w:t>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p>
            <w:pPr>
              <w:pStyle w:val="Normal"/>
              <w:spacing w:lineRule="auto" w:line="276"/>
              <w:jc w:val="both"/>
              <w:rPr>
                <w:rFonts w:ascii="Times New Roman" w:hAnsi="Times New Roman"/>
              </w:rPr>
            </w:pPr>
            <w:r>
              <w:rPr>
                <w:rFonts w:ascii="Times New Roman" w:hAnsi="Times New Roman"/>
              </w:rPr>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II</w:t>
            </w:r>
            <w:r>
              <w:rPr>
                <w:rFonts w:ascii="Times New Roman" w:hAnsi="Times New Roman"/>
                <w:lang w:val="ru-RU"/>
              </w:rPr>
              <w:t>. Финансовое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Май- июнь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разработаны</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Заключение дополнительных соглашений к трудовому договору с педагогическими работниками</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Август 201</w:t>
            </w:r>
            <w:r>
              <w:rPr>
                <w:rFonts w:ascii="Times New Roman" w:hAnsi="Times New Roman"/>
              </w:rPr>
              <w:t>9</w:t>
            </w:r>
            <w:r>
              <w:rPr>
                <w:rFonts w:ascii="Times New Roman" w:hAnsi="Times New Roman"/>
              </w:rPr>
              <w:t>г.</w:t>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III</w:t>
            </w:r>
            <w:r>
              <w:rPr>
                <w:rFonts w:ascii="Times New Roman" w:hAnsi="Times New Roman"/>
                <w:lang w:val="ru-RU"/>
              </w:rPr>
              <w:t>. Организационное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r>
              <w:rPr>
                <w:rFonts w:ascii="Times New Roman" w:hAnsi="Times New Roman"/>
              </w:rPr>
              <w:t>Стандарта</w:t>
            </w:r>
          </w:p>
        </w:tc>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Январь-май 201</w:t>
            </w:r>
            <w:r>
              <w:rPr>
                <w:rFonts w:ascii="Times New Roman" w:hAnsi="Times New Roman"/>
              </w:rPr>
              <w:t>9</w:t>
            </w:r>
            <w:r>
              <w:rPr>
                <w:rFonts w:ascii="Times New Roman" w:hAnsi="Times New Roman"/>
              </w:rPr>
              <w:t>г.</w:t>
            </w:r>
          </w:p>
          <w:p>
            <w:pPr>
              <w:pStyle w:val="Normal"/>
              <w:spacing w:lineRule="auto" w:line="276"/>
              <w:jc w:val="both"/>
              <w:rPr>
                <w:rFonts w:ascii="Times New Roman" w:hAnsi="Times New Roman"/>
              </w:rPr>
            </w:pPr>
            <w:r>
              <w:rPr>
                <w:rFonts w:ascii="Times New Roman" w:hAnsi="Times New Roman"/>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Разработка модели организации образовательного процесса</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IV</w:t>
            </w:r>
            <w:r>
              <w:rPr>
                <w:rFonts w:ascii="Times New Roman" w:hAnsi="Times New Roman"/>
                <w:lang w:val="ru-RU"/>
              </w:rPr>
              <w:t>. Кадровое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Анализ кадрового обеспечения введения и реализации Стандарта</w:t>
            </w:r>
          </w:p>
        </w:tc>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t>Март – апрель</w:t>
            </w:r>
          </w:p>
          <w:p>
            <w:pPr>
              <w:pStyle w:val="Normal"/>
              <w:spacing w:lineRule="auto" w:line="276"/>
              <w:jc w:val="both"/>
              <w:rPr/>
            </w:pPr>
            <w:r>
              <w:rPr>
                <w:rFonts w:ascii="Times New Roman" w:hAnsi="Times New Roman"/>
              </w:rPr>
              <w:t>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highlight w:val="yellow"/>
                <w:lang w:val="ru-RU"/>
              </w:rPr>
            </w:pPr>
            <w:r>
              <w:rPr>
                <w:rFonts w:ascii="Times New Roman" w:hAnsi="Times New Roman"/>
                <w:highlight w:val="yellow"/>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Разработка (корректировка) плана научно-методической работы (внутришкольного повышения квалификации) с ориентацией на проблемы введения Стандарта</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highlight w:val="yellow"/>
                <w:lang w:val="ru-RU"/>
              </w:rPr>
            </w:pPr>
            <w:r>
              <w:rPr>
                <w:rFonts w:ascii="Times New Roman" w:hAnsi="Times New Roman"/>
                <w:highlight w:val="yellow"/>
                <w:lang w:val="ru-RU"/>
              </w:rPr>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V</w:t>
            </w:r>
            <w:r>
              <w:rPr>
                <w:rFonts w:ascii="Times New Roman" w:hAnsi="Times New Roman"/>
                <w:lang w:val="ru-RU"/>
              </w:rPr>
              <w:t>. Информационное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Размещение на сайте ОУ информационных материалов о введении Стандарта</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Апрель- май 201</w:t>
            </w:r>
            <w:r>
              <w:rPr>
                <w:rFonts w:ascii="Times New Roman" w:hAnsi="Times New Roman"/>
              </w:rPr>
              <w:t>9</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Широкое информирование родительской общественности о подготовке к введению новых стандартов и порядке перехода на них</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Февраль 20</w:t>
            </w:r>
            <w:r>
              <w:rPr>
                <w:rFonts w:ascii="Times New Roman" w:hAnsi="Times New Roman"/>
              </w:rPr>
              <w:t>20</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Декабрь 20</w:t>
            </w:r>
            <w:r>
              <w:rPr>
                <w:rFonts w:ascii="Times New Roman" w:hAnsi="Times New Roman"/>
              </w:rPr>
              <w:t>20</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4. Реализация деятельности сетевого комплекса информационного взаимодействия по вопросам введения Стандарта</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Март- май 20</w:t>
            </w:r>
            <w:r>
              <w:rPr>
                <w:rFonts w:ascii="Times New Roman" w:hAnsi="Times New Roman"/>
              </w:rPr>
              <w:t>20</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6. Разработка рекомендаций для педагогических работников: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 организации внеурочной деятельности обучающихся;</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 организации текущей и итоговой оценки достижения планируемых результатов;</w:t>
            </w:r>
          </w:p>
          <w:p>
            <w:pPr>
              <w:pStyle w:val="Normal"/>
              <w:spacing w:lineRule="auto" w:line="276"/>
              <w:jc w:val="both"/>
              <w:rPr>
                <w:rFonts w:ascii="Times New Roman" w:hAnsi="Times New Roman"/>
                <w:lang w:val="ru-RU"/>
              </w:rPr>
            </w:pPr>
            <w:r>
              <w:rPr>
                <w:rFonts w:ascii="Times New Roman" w:hAnsi="Times New Roman"/>
                <w:lang w:val="ru-RU"/>
              </w:rPr>
              <w:t>—</w:t>
            </w:r>
            <w:r>
              <w:rPr>
                <w:rFonts w:ascii="Times New Roman" w:hAnsi="Times New Roman"/>
              </w:rPr>
              <w:t> </w:t>
            </w:r>
            <w:r>
              <w:rPr>
                <w:rFonts w:ascii="Times New Roman" w:hAnsi="Times New Roman"/>
                <w:lang w:val="ru-RU"/>
              </w:rPr>
              <w:t>по использованию ресурсов времени для организации домашней работы обучающихся;</w:t>
            </w:r>
          </w:p>
          <w:p>
            <w:pPr>
              <w:pStyle w:val="Normal"/>
              <w:spacing w:lineRule="auto" w:line="276"/>
              <w:jc w:val="both"/>
              <w:rPr>
                <w:rFonts w:ascii="Times New Roman" w:hAnsi="Times New Roman"/>
              </w:rPr>
            </w:pPr>
            <w:r>
              <w:rPr>
                <w:rFonts w:ascii="Times New Roman" w:hAnsi="Times New Roman"/>
              </w:rPr>
              <w:t>— </w:t>
            </w:r>
            <w:r>
              <w:rPr>
                <w:rFonts w:ascii="Times New Roman" w:hAnsi="Times New Roman"/>
              </w:rPr>
              <w:t>по использованию интерактивных технологий;</w:t>
            </w:r>
          </w:p>
          <w:p>
            <w:pPr>
              <w:pStyle w:val="Normal"/>
              <w:spacing w:lineRule="auto" w:line="276"/>
              <w:jc w:val="both"/>
              <w:rPr>
                <w:rFonts w:ascii="Times New Roman" w:hAnsi="Times New Roman"/>
              </w:rPr>
            </w:pPr>
            <w:r>
              <w:rPr>
                <w:rFonts w:ascii="Times New Roman" w:hAnsi="Times New Roman"/>
              </w:rPr>
              <w:t>…</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pPr>
            <w:r>
              <w:rPr>
                <w:rFonts w:ascii="Times New Roman" w:hAnsi="Times New Roman"/>
              </w:rPr>
              <w:t>Январь- май 20</w:t>
            </w:r>
            <w:r>
              <w:rPr>
                <w:rFonts w:ascii="Times New Roman" w:hAnsi="Times New Roman"/>
              </w:rPr>
              <w:t>20</w:t>
            </w:r>
            <w:r>
              <w:rPr>
                <w:rFonts w:ascii="Times New Roman" w:hAnsi="Times New Roman"/>
              </w:rPr>
              <w:t>г.</w:t>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1. Анализ материально-технического обеспечения введения и реализации Стандарта начального общего образования</w:t>
            </w:r>
          </w:p>
        </w:tc>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rPr>
            </w:pPr>
            <w:r>
              <w:rPr>
                <w:rFonts w:ascii="Times New Roman" w:hAnsi="Times New Roman"/>
                <w:lang w:val="ru-RU"/>
              </w:rPr>
              <w:t xml:space="preserve"> </w:t>
            </w:r>
            <w:r>
              <w:rPr>
                <w:rFonts w:ascii="Times New Roman" w:hAnsi="Times New Roman"/>
              </w:rPr>
              <w:t>Апрель- май 20</w:t>
            </w:r>
            <w:r>
              <w:rPr>
                <w:rFonts w:ascii="Times New Roman" w:hAnsi="Times New Roman"/>
              </w:rPr>
              <w:t>20</w:t>
            </w:r>
            <w:r>
              <w:rPr>
                <w:rFonts w:ascii="Times New Roman" w:hAnsi="Times New Roman"/>
              </w:rPr>
              <w:t>г.</w:t>
            </w:r>
          </w:p>
        </w:tc>
      </w:tr>
      <w:tr>
        <w:trPr/>
        <w:tc>
          <w:tcPr>
            <w:tcW w:w="23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rPr>
              <w:t>VI</w:t>
            </w:r>
            <w:r>
              <w:rPr>
                <w:rFonts w:ascii="Times New Roman" w:hAnsi="Times New Roman"/>
                <w:lang w:val="ru-RU"/>
              </w:rPr>
              <w:t>. Материально-техническое обеспечение введения Стандарта</w:t>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2. Обеспечение соответствия материально-технической базы ОУ требованиям Стандарта</w:t>
            </w:r>
          </w:p>
        </w:tc>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3. Обеспечение соответствия санитарно-гигиенических условий требованиям Стандарта</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5. Обеспечение соответствия информационно-образовательной среды требованиям Стандарта</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6. Обеспечение укомплектованности би- блиотечно-информационного центра печатными и электронными образовательными ресурсами</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r>
        <w:trPr/>
        <w:tc>
          <w:tcPr>
            <w:tcW w:w="233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57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both"/>
              <w:rPr>
                <w:rFonts w:ascii="Times New Roman" w:hAnsi="Times New Roman"/>
                <w:lang w:val="ru-RU"/>
              </w:rPr>
            </w:pPr>
            <w:r>
              <w:rPr>
                <w:rFonts w:ascii="Times New Roman" w:hAnsi="Times New Roman"/>
                <w:lang w:val="ru-RU"/>
              </w:rPr>
            </w:r>
          </w:p>
        </w:tc>
      </w:tr>
    </w:tbl>
    <w:p>
      <w:pPr>
        <w:pStyle w:val="Normal"/>
        <w:rPr/>
      </w:pPr>
      <w:r>
        <w:rPr/>
      </w:r>
    </w:p>
    <w:sectPr>
      <w:footerReference w:type="default" r:id="rId4"/>
      <w:type w:val="nextPage"/>
      <w:pgSz w:w="11906" w:h="16838"/>
      <w:pgMar w:left="1701" w:right="850" w:header="0" w:top="1134" w:footer="0" w:bottom="1134"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Century Schoolbook">
    <w:charset w:val="01"/>
    <w:family w:val="roman"/>
    <w:pitch w:val="variable"/>
  </w:font>
  <w:font w:name="Verdana">
    <w:charset w:val="01"/>
    <w:family w:val="roman"/>
    <w:pitch w:val="variable"/>
  </w:font>
  <w:font w:name="Tahoma">
    <w:charset w:val="01"/>
    <w:family w:val="roman"/>
    <w:pitch w:val="variable"/>
  </w:font>
  <w:font w:name="Liberation Sans">
    <w:altName w:val="Arial"/>
    <w:charset w:val="01"/>
    <w:family w:val="swiss"/>
    <w:pitch w:val="variable"/>
  </w:font>
  <w:font w:name="Tahoma">
    <w:charset w:val="01"/>
    <w:family w:val="auto"/>
    <w:pitch w:val="default"/>
  </w:font>
  <w:font w:name="Arial">
    <w:charset w:val="01"/>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142</w:t>
    </w:r>
    <w:r>
      <w:fldChar w:fldCharType="end"/>
    </w:r>
  </w:p>
  <w:p>
    <w:pPr>
      <w:pStyle w:val="Style2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720" w:hanging="360"/>
      </w:pPr>
      <w:rPr>
        <w:rFonts w:ascii="Times New Roman" w:hAnsi="Times New Roman"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3"/>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170a6"/>
    <w:pPr>
      <w:widowControl/>
      <w:bidi w:val="0"/>
      <w:spacing w:lineRule="auto" w:line="240" w:before="0" w:after="0"/>
      <w:jc w:val="left"/>
    </w:pPr>
    <w:rPr>
      <w:rFonts w:ascii="Calibri" w:hAnsi="Calibri" w:eastAsia="Times New Roman" w:cs="Times New Roman" w:asciiTheme="minorHAnsi" w:hAnsiTheme="minorHAnsi"/>
      <w:color w:val="auto"/>
      <w:sz w:val="24"/>
      <w:szCs w:val="24"/>
      <w:lang w:val="en-US" w:bidi="en-US" w:eastAsia="en-US"/>
    </w:rPr>
  </w:style>
  <w:style w:type="paragraph" w:styleId="1">
    <w:name w:val="Heading 1"/>
    <w:basedOn w:val="Normal"/>
    <w:link w:val="10"/>
    <w:uiPriority w:val="9"/>
    <w:qFormat/>
    <w:rsid w:val="001170a6"/>
    <w:pPr>
      <w:keepNext/>
      <w:spacing w:before="240" w:after="60"/>
      <w:outlineLvl w:val="0"/>
    </w:pPr>
    <w:rPr>
      <w:rFonts w:ascii="Cambria" w:hAnsi="Cambria"/>
      <w:b/>
      <w:bCs/>
      <w:sz w:val="32"/>
      <w:szCs w:val="32"/>
    </w:rPr>
  </w:style>
  <w:style w:type="paragraph" w:styleId="2">
    <w:name w:val="Heading 2"/>
    <w:basedOn w:val="Normal"/>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Normal"/>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Normal"/>
    <w:link w:val="40"/>
    <w:uiPriority w:val="9"/>
    <w:unhideWhenUsed/>
    <w:qFormat/>
    <w:rsid w:val="001170a6"/>
    <w:pPr>
      <w:keepNext/>
      <w:spacing w:before="240" w:after="60"/>
      <w:outlineLvl w:val="3"/>
    </w:pPr>
    <w:rPr>
      <w:b/>
      <w:bCs/>
      <w:sz w:val="28"/>
      <w:szCs w:val="28"/>
    </w:rPr>
  </w:style>
  <w:style w:type="paragraph" w:styleId="5">
    <w:name w:val="Heading 5"/>
    <w:basedOn w:val="Normal"/>
    <w:link w:val="50"/>
    <w:uiPriority w:val="9"/>
    <w:semiHidden/>
    <w:unhideWhenUsed/>
    <w:qFormat/>
    <w:rsid w:val="001170a6"/>
    <w:pPr>
      <w:spacing w:before="240" w:after="60"/>
      <w:outlineLvl w:val="4"/>
    </w:pPr>
    <w:rPr>
      <w:b/>
      <w:bCs/>
      <w:i/>
      <w:iCs/>
      <w:sz w:val="26"/>
      <w:szCs w:val="26"/>
    </w:rPr>
  </w:style>
  <w:style w:type="paragraph" w:styleId="6">
    <w:name w:val="Heading 6"/>
    <w:basedOn w:val="Normal"/>
    <w:link w:val="60"/>
    <w:uiPriority w:val="9"/>
    <w:unhideWhenUsed/>
    <w:qFormat/>
    <w:rsid w:val="001170a6"/>
    <w:pPr>
      <w:spacing w:before="240" w:after="60"/>
      <w:outlineLvl w:val="5"/>
    </w:pPr>
    <w:rPr>
      <w:b/>
      <w:bCs/>
      <w:sz w:val="22"/>
      <w:szCs w:val="22"/>
    </w:rPr>
  </w:style>
  <w:style w:type="paragraph" w:styleId="7">
    <w:name w:val="Heading 7"/>
    <w:basedOn w:val="Normal"/>
    <w:link w:val="70"/>
    <w:uiPriority w:val="9"/>
    <w:semiHidden/>
    <w:unhideWhenUsed/>
    <w:qFormat/>
    <w:rsid w:val="001170a6"/>
    <w:pPr>
      <w:spacing w:before="240" w:after="60"/>
      <w:outlineLvl w:val="6"/>
    </w:pPr>
    <w:rPr/>
  </w:style>
  <w:style w:type="paragraph" w:styleId="8">
    <w:name w:val="Heading 8"/>
    <w:basedOn w:val="Normal"/>
    <w:link w:val="80"/>
    <w:uiPriority w:val="9"/>
    <w:semiHidden/>
    <w:unhideWhenUsed/>
    <w:qFormat/>
    <w:rsid w:val="001170a6"/>
    <w:pPr>
      <w:spacing w:before="240" w:after="60"/>
      <w:outlineLvl w:val="7"/>
    </w:pPr>
    <w:rPr>
      <w:i/>
      <w:iCs/>
    </w:rPr>
  </w:style>
  <w:style w:type="paragraph" w:styleId="9">
    <w:name w:val="Heading 9"/>
    <w:basedOn w:val="Normal"/>
    <w:link w:val="90"/>
    <w:uiPriority w:val="9"/>
    <w:semiHidden/>
    <w:unhideWhenUsed/>
    <w:qFormat/>
    <w:rsid w:val="001170a6"/>
    <w:pPr>
      <w:spacing w:before="240" w:after="60"/>
      <w:outlineLvl w:val="8"/>
    </w:pPr>
    <w:rPr>
      <w:rFonts w:ascii="Cambria" w:hAnsi="Cambria"/>
      <w:sz w:val="22"/>
      <w:szCs w:val="22"/>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1170a6"/>
    <w:rPr>
      <w:rFonts w:ascii="Cambria" w:hAnsi="Cambria" w:eastAsia="Times New Roman" w:cs="Times New Roman"/>
      <w:b/>
      <w:bCs/>
      <w:sz w:val="32"/>
      <w:szCs w:val="32"/>
      <w:lang w:val="en-US" w:bidi="en-US"/>
    </w:rPr>
  </w:style>
  <w:style w:type="character" w:styleId="21" w:customStyle="1">
    <w:name w:val="Заголовок 2 Знак"/>
    <w:basedOn w:val="DefaultParagraphFont"/>
    <w:link w:val="2"/>
    <w:uiPriority w:val="9"/>
    <w:qFormat/>
    <w:rsid w:val="001170a6"/>
    <w:rPr>
      <w:rFonts w:ascii="Cambria" w:hAnsi="Cambria" w:eastAsia="Times New Roman" w:cs="Times New Roman"/>
      <w:b/>
      <w:bCs/>
      <w:i/>
      <w:iCs/>
      <w:sz w:val="28"/>
      <w:szCs w:val="28"/>
      <w:lang w:val="en-US" w:bidi="en-US"/>
    </w:rPr>
  </w:style>
  <w:style w:type="character" w:styleId="31" w:customStyle="1">
    <w:name w:val="Заголовок 3 Знак"/>
    <w:basedOn w:val="DefaultParagraphFont"/>
    <w:link w:val="3"/>
    <w:uiPriority w:val="9"/>
    <w:qFormat/>
    <w:rsid w:val="001170a6"/>
    <w:rPr>
      <w:rFonts w:ascii="Cambria" w:hAnsi="Cambria" w:eastAsia="Times New Roman" w:cs="Times New Roman"/>
      <w:b/>
      <w:bCs/>
      <w:sz w:val="26"/>
      <w:szCs w:val="26"/>
      <w:lang w:val="en-US" w:bidi="en-US"/>
    </w:rPr>
  </w:style>
  <w:style w:type="character" w:styleId="41" w:customStyle="1">
    <w:name w:val="Заголовок 4 Знак"/>
    <w:basedOn w:val="DefaultParagraphFont"/>
    <w:link w:val="4"/>
    <w:uiPriority w:val="9"/>
    <w:qFormat/>
    <w:rsid w:val="001170a6"/>
    <w:rPr>
      <w:rFonts w:ascii="Calibri" w:hAnsi="Calibri" w:eastAsia="Times New Roman" w:cs="Times New Roman"/>
      <w:b/>
      <w:bCs/>
      <w:sz w:val="28"/>
      <w:szCs w:val="28"/>
      <w:lang w:val="en-US" w:bidi="en-US"/>
    </w:rPr>
  </w:style>
  <w:style w:type="character" w:styleId="51" w:customStyle="1">
    <w:name w:val="Заголовок 5 Знак"/>
    <w:basedOn w:val="DefaultParagraphFont"/>
    <w:link w:val="5"/>
    <w:uiPriority w:val="9"/>
    <w:semiHidden/>
    <w:qFormat/>
    <w:rsid w:val="001170a6"/>
    <w:rPr>
      <w:rFonts w:ascii="Calibri" w:hAnsi="Calibri" w:eastAsia="Times New Roman" w:cs="Times New Roman"/>
      <w:b/>
      <w:bCs/>
      <w:i/>
      <w:iCs/>
      <w:sz w:val="26"/>
      <w:szCs w:val="26"/>
      <w:lang w:val="en-US" w:bidi="en-US"/>
    </w:rPr>
  </w:style>
  <w:style w:type="character" w:styleId="61" w:customStyle="1">
    <w:name w:val="Заголовок 6 Знак"/>
    <w:basedOn w:val="DefaultParagraphFont"/>
    <w:link w:val="6"/>
    <w:uiPriority w:val="9"/>
    <w:qFormat/>
    <w:rsid w:val="001170a6"/>
    <w:rPr>
      <w:rFonts w:ascii="Calibri" w:hAnsi="Calibri" w:eastAsia="Times New Roman" w:cs="Times New Roman"/>
      <w:b/>
      <w:bCs/>
      <w:lang w:val="en-US" w:bidi="en-US"/>
    </w:rPr>
  </w:style>
  <w:style w:type="character" w:styleId="71" w:customStyle="1">
    <w:name w:val="Заголовок 7 Знак"/>
    <w:basedOn w:val="DefaultParagraphFont"/>
    <w:link w:val="7"/>
    <w:uiPriority w:val="9"/>
    <w:semiHidden/>
    <w:qFormat/>
    <w:rsid w:val="001170a6"/>
    <w:rPr>
      <w:rFonts w:ascii="Calibri" w:hAnsi="Calibri" w:eastAsia="Times New Roman" w:cs="Times New Roman"/>
      <w:sz w:val="24"/>
      <w:szCs w:val="24"/>
      <w:lang w:val="en-US" w:bidi="en-US"/>
    </w:rPr>
  </w:style>
  <w:style w:type="character" w:styleId="81" w:customStyle="1">
    <w:name w:val="Заголовок 8 Знак"/>
    <w:basedOn w:val="DefaultParagraphFont"/>
    <w:link w:val="8"/>
    <w:uiPriority w:val="9"/>
    <w:semiHidden/>
    <w:qFormat/>
    <w:rsid w:val="001170a6"/>
    <w:rPr>
      <w:rFonts w:ascii="Calibri" w:hAnsi="Calibri" w:eastAsia="Times New Roman" w:cs="Times New Roman"/>
      <w:i/>
      <w:iCs/>
      <w:sz w:val="24"/>
      <w:szCs w:val="24"/>
      <w:lang w:val="en-US" w:bidi="en-US"/>
    </w:rPr>
  </w:style>
  <w:style w:type="character" w:styleId="91" w:customStyle="1">
    <w:name w:val="Заголовок 9 Знак"/>
    <w:basedOn w:val="DefaultParagraphFont"/>
    <w:link w:val="9"/>
    <w:uiPriority w:val="9"/>
    <w:semiHidden/>
    <w:qFormat/>
    <w:rsid w:val="001170a6"/>
    <w:rPr>
      <w:rFonts w:ascii="Cambria" w:hAnsi="Cambria" w:eastAsia="Times New Roman" w:cs="Times New Roman"/>
      <w:lang w:val="en-US" w:bidi="en-US"/>
    </w:rPr>
  </w:style>
  <w:style w:type="character" w:styleId="Style5">
    <w:name w:val="Интернет-ссылка"/>
    <w:uiPriority w:val="99"/>
    <w:unhideWhenUsed/>
    <w:rsid w:val="001170a6"/>
    <w:rPr>
      <w:rFonts w:ascii="Arial" w:hAnsi="Arial" w:cs="Arial"/>
      <w:color w:val="4B88A0"/>
      <w:u w:val="single"/>
    </w:rPr>
  </w:style>
  <w:style w:type="character" w:styleId="Strong">
    <w:name w:val="Strong"/>
    <w:basedOn w:val="DefaultParagraphFont"/>
    <w:uiPriority w:val="22"/>
    <w:qFormat/>
    <w:rsid w:val="001170a6"/>
    <w:rPr>
      <w:b/>
      <w:bCs/>
    </w:rPr>
  </w:style>
  <w:style w:type="character" w:styleId="Style6">
    <w:name w:val="Выделение"/>
    <w:basedOn w:val="DefaultParagraphFont"/>
    <w:uiPriority w:val="20"/>
    <w:qFormat/>
    <w:rsid w:val="001170a6"/>
    <w:rPr>
      <w:rFonts w:ascii="Calibri" w:hAnsi="Calibri"/>
      <w:b/>
      <w:i/>
      <w:iCs/>
    </w:rPr>
  </w:style>
  <w:style w:type="character" w:styleId="Dash041e0431044b0447043d044b0439char1" w:customStyle="1">
    <w:name w:val="dash041e0431044b0447043d044b0439char1"/>
    <w:qFormat/>
    <w:rsid w:val="001170a6"/>
    <w:rPr/>
  </w:style>
  <w:style w:type="character" w:styleId="FollowedHyperlink">
    <w:name w:val="FollowedHyperlink"/>
    <w:uiPriority w:val="99"/>
    <w:semiHidden/>
    <w:unhideWhenUsed/>
    <w:qFormat/>
    <w:rsid w:val="001170a6"/>
    <w:rPr>
      <w:color w:val="800080"/>
      <w:u w:val="single"/>
    </w:rPr>
  </w:style>
  <w:style w:type="character" w:styleId="Zag11" w:customStyle="1">
    <w:name w:val="zag11"/>
    <w:qFormat/>
    <w:rsid w:val="001170a6"/>
    <w:rPr/>
  </w:style>
  <w:style w:type="character" w:styleId="22" w:customStyle="1">
    <w:name w:val="Основной текст 2 Знак"/>
    <w:basedOn w:val="DefaultParagraphFont"/>
    <w:link w:val="21"/>
    <w:uiPriority w:val="99"/>
    <w:semiHidden/>
    <w:qFormat/>
    <w:rsid w:val="001170a6"/>
    <w:rPr>
      <w:rFonts w:ascii="Times New Roman" w:hAnsi="Times New Roman" w:eastAsia="Times New Roman" w:cs="Times New Roman"/>
      <w:sz w:val="24"/>
      <w:szCs w:val="24"/>
    </w:rPr>
  </w:style>
  <w:style w:type="character" w:styleId="Footnotereference">
    <w:name w:val="footnote reference"/>
    <w:uiPriority w:val="99"/>
    <w:semiHidden/>
    <w:unhideWhenUsed/>
    <w:qFormat/>
    <w:rsid w:val="001170a6"/>
    <w:rPr/>
  </w:style>
  <w:style w:type="character" w:styleId="Style7" w:customStyle="1">
    <w:name w:val="Основной текст Знак"/>
    <w:basedOn w:val="DefaultParagraphFont"/>
    <w:link w:val="aa"/>
    <w:uiPriority w:val="99"/>
    <w:qFormat/>
    <w:rsid w:val="001170a6"/>
    <w:rPr>
      <w:rFonts w:ascii="Times New Roman" w:hAnsi="Times New Roman" w:eastAsia="Times New Roman" w:cs="Times New Roman"/>
      <w:sz w:val="24"/>
      <w:szCs w:val="24"/>
    </w:rPr>
  </w:style>
  <w:style w:type="character" w:styleId="Style8" w:customStyle="1">
    <w:name w:val="Верхний колонтитул Знак"/>
    <w:basedOn w:val="DefaultParagraphFont"/>
    <w:link w:val="ac"/>
    <w:uiPriority w:val="99"/>
    <w:semiHidden/>
    <w:qFormat/>
    <w:rsid w:val="001170a6"/>
    <w:rPr>
      <w:rFonts w:ascii="Calibri" w:hAnsi="Calibri" w:eastAsia="Times New Roman" w:cs="Times New Roman"/>
    </w:rPr>
  </w:style>
  <w:style w:type="character" w:styleId="Style9" w:customStyle="1">
    <w:name w:val="Нижний колонтитул Знак"/>
    <w:basedOn w:val="DefaultParagraphFont"/>
    <w:link w:val="ae"/>
    <w:uiPriority w:val="99"/>
    <w:qFormat/>
    <w:rsid w:val="001170a6"/>
    <w:rPr>
      <w:rFonts w:ascii="Calibri" w:hAnsi="Calibri" w:eastAsia="Times New Roman" w:cs="Times New Roman"/>
    </w:rPr>
  </w:style>
  <w:style w:type="character" w:styleId="Style10" w:customStyle="1">
    <w:name w:val="Название Знак"/>
    <w:basedOn w:val="DefaultParagraphFont"/>
    <w:link w:val="af1"/>
    <w:uiPriority w:val="10"/>
    <w:qFormat/>
    <w:rsid w:val="001170a6"/>
    <w:rPr>
      <w:rFonts w:ascii="Cambria" w:hAnsi="Cambria" w:eastAsia="Times New Roman" w:cs="Times New Roman"/>
      <w:b/>
      <w:bCs/>
      <w:sz w:val="32"/>
      <w:szCs w:val="32"/>
      <w:lang w:val="en-US" w:bidi="en-US"/>
    </w:rPr>
  </w:style>
  <w:style w:type="character" w:styleId="Style11" w:customStyle="1">
    <w:name w:val="Подзаголовок Знак"/>
    <w:basedOn w:val="DefaultParagraphFont"/>
    <w:link w:val="af3"/>
    <w:uiPriority w:val="11"/>
    <w:qFormat/>
    <w:rsid w:val="001170a6"/>
    <w:rPr>
      <w:rFonts w:ascii="Cambria" w:hAnsi="Cambria" w:eastAsia="Times New Roman" w:cs="Times New Roman"/>
      <w:sz w:val="24"/>
      <w:szCs w:val="24"/>
      <w:lang w:val="en-US" w:bidi="en-US"/>
    </w:rPr>
  </w:style>
  <w:style w:type="character" w:styleId="23" w:customStyle="1">
    <w:name w:val="Цитата 2 Знак"/>
    <w:basedOn w:val="DefaultParagraphFont"/>
    <w:link w:val="24"/>
    <w:uiPriority w:val="29"/>
    <w:qFormat/>
    <w:rsid w:val="001170a6"/>
    <w:rPr>
      <w:rFonts w:ascii="Calibri" w:hAnsi="Calibri" w:eastAsia="Times New Roman" w:cs="Times New Roman"/>
      <w:i/>
      <w:sz w:val="24"/>
      <w:szCs w:val="24"/>
      <w:lang w:val="en-US" w:bidi="en-US"/>
    </w:rPr>
  </w:style>
  <w:style w:type="character" w:styleId="Style12" w:customStyle="1">
    <w:name w:val="Выделенная цитата Знак"/>
    <w:basedOn w:val="DefaultParagraphFont"/>
    <w:link w:val="af7"/>
    <w:uiPriority w:val="30"/>
    <w:qFormat/>
    <w:rsid w:val="001170a6"/>
    <w:rPr>
      <w:rFonts w:ascii="Calibri" w:hAnsi="Calibri" w:eastAsia="Times New Roman" w:cs="Times New Roman"/>
      <w:b/>
      <w:i/>
      <w:sz w:val="24"/>
      <w:lang w:val="en-US" w:bidi="en-US"/>
    </w:rPr>
  </w:style>
  <w:style w:type="character" w:styleId="SubtleEmphasis">
    <w:name w:val="Subtle Emphasis"/>
    <w:uiPriority w:val="19"/>
    <w:qFormat/>
    <w:rsid w:val="001170a6"/>
    <w:rPr>
      <w:i/>
      <w:color w:val="5A5A5A"/>
    </w:rPr>
  </w:style>
  <w:style w:type="character" w:styleId="IntenseEmphasis">
    <w:name w:val="Intense Emphasis"/>
    <w:basedOn w:val="DefaultParagraphFont"/>
    <w:uiPriority w:val="21"/>
    <w:qFormat/>
    <w:rsid w:val="001170a6"/>
    <w:rPr>
      <w:b/>
      <w:i/>
      <w:sz w:val="24"/>
      <w:szCs w:val="24"/>
      <w:u w:val="single"/>
    </w:rPr>
  </w:style>
  <w:style w:type="character" w:styleId="SubtleReference">
    <w:name w:val="Subtle Reference"/>
    <w:basedOn w:val="DefaultParagraphFont"/>
    <w:uiPriority w:val="31"/>
    <w:qFormat/>
    <w:rsid w:val="001170a6"/>
    <w:rPr>
      <w:sz w:val="24"/>
      <w:szCs w:val="24"/>
      <w:u w:val="single"/>
    </w:rPr>
  </w:style>
  <w:style w:type="character" w:styleId="IntenseReference">
    <w:name w:val="Intense Reference"/>
    <w:basedOn w:val="DefaultParagraphFont"/>
    <w:uiPriority w:val="32"/>
    <w:qFormat/>
    <w:rsid w:val="001170a6"/>
    <w:rPr>
      <w:b/>
      <w:sz w:val="24"/>
      <w:u w:val="single"/>
    </w:rPr>
  </w:style>
  <w:style w:type="character" w:styleId="BookTitle">
    <w:name w:val="Book Title"/>
    <w:basedOn w:val="DefaultParagraphFont"/>
    <w:uiPriority w:val="33"/>
    <w:qFormat/>
    <w:rsid w:val="001170a6"/>
    <w:rPr>
      <w:rFonts w:ascii="Cambria" w:hAnsi="Cambria" w:eastAsia="Times New Roman"/>
      <w:b/>
      <w:i/>
      <w:sz w:val="24"/>
      <w:szCs w:val="24"/>
    </w:rPr>
  </w:style>
  <w:style w:type="character" w:styleId="Zag111" w:customStyle="1">
    <w:name w:val="Zag_11"/>
    <w:qFormat/>
    <w:rsid w:val="001170a6"/>
    <w:rPr/>
  </w:style>
  <w:style w:type="character" w:styleId="95" w:customStyle="1">
    <w:name w:val="Основной текст (9)5"/>
    <w:basedOn w:val="DefaultParagraphFont"/>
    <w:qFormat/>
    <w:rsid w:val="001170a6"/>
    <w:rPr>
      <w:rFonts w:ascii="Times New Roman" w:hAnsi="Times New Roman" w:cs="Times New Roman"/>
      <w:spacing w:val="0"/>
      <w:sz w:val="18"/>
      <w:szCs w:val="18"/>
      <w:shd w:fill="FFFFFF" w:val="clear"/>
    </w:rPr>
  </w:style>
  <w:style w:type="character" w:styleId="Style13" w:customStyle="1">
    <w:name w:val="А ОСН ТЕКСТ Знак"/>
    <w:basedOn w:val="DefaultParagraphFont"/>
    <w:link w:val="aff"/>
    <w:qFormat/>
    <w:rsid w:val="001170a6"/>
    <w:rPr>
      <w:rFonts w:ascii="Times New Roman" w:hAnsi="Times New Roman" w:eastAsia="Arial Unicode MS" w:cs="Times New Roman"/>
      <w:color w:val="000000"/>
      <w:sz w:val="28"/>
      <w:szCs w:val="28"/>
      <w:lang w:val="en-US" w:bidi="en-US"/>
    </w:rPr>
  </w:style>
  <w:style w:type="character" w:styleId="12" w:customStyle="1">
    <w:name w:val="Основной текст + Курсив1"/>
    <w:basedOn w:val="Style7"/>
    <w:qFormat/>
    <w:rsid w:val="001170a6"/>
    <w:rPr>
      <w:rFonts w:ascii="Times New Roman" w:hAnsi="Times New Roman"/>
      <w:i/>
      <w:iCs/>
      <w:spacing w:val="0"/>
      <w:sz w:val="22"/>
      <w:szCs w:val="22"/>
      <w:shd w:fill="FFFFFF" w:val="clear"/>
      <w:lang w:bidi="ar-SA"/>
    </w:rPr>
  </w:style>
  <w:style w:type="character" w:styleId="Style14" w:customStyle="1">
    <w:name w:val="Основной текст + Полужирный"/>
    <w:basedOn w:val="Style7"/>
    <w:semiHidden/>
    <w:qFormat/>
    <w:rsid w:val="001170a6"/>
    <w:rPr>
      <w:rFonts w:ascii="Century Schoolbook" w:hAnsi="Century Schoolbook"/>
      <w:shd w:fill="FFFFFF" w:val="clear"/>
      <w:lang w:bidi="ar-SA"/>
    </w:rPr>
  </w:style>
  <w:style w:type="character" w:styleId="32" w:customStyle="1">
    <w:name w:val="Основной текст + Полужирный3"/>
    <w:basedOn w:val="Style7"/>
    <w:qFormat/>
    <w:rsid w:val="001170a6"/>
    <w:rPr>
      <w:rFonts w:ascii="Times New Roman" w:hAnsi="Times New Roman"/>
      <w:i/>
      <w:iCs/>
      <w:spacing w:val="0"/>
      <w:sz w:val="22"/>
      <w:szCs w:val="22"/>
      <w:shd w:fill="FFFFFF" w:val="clear"/>
      <w:lang w:bidi="ar-SA"/>
    </w:rPr>
  </w:style>
  <w:style w:type="character" w:styleId="24" w:customStyle="1">
    <w:name w:val="Основной текст + Полужирный2"/>
    <w:basedOn w:val="Style7"/>
    <w:qFormat/>
    <w:rsid w:val="001170a6"/>
    <w:rPr>
      <w:rFonts w:ascii="Times New Roman" w:hAnsi="Times New Roman"/>
      <w:spacing w:val="0"/>
      <w:sz w:val="22"/>
      <w:szCs w:val="22"/>
      <w:shd w:fill="FFFFFF" w:val="clear"/>
      <w:lang w:bidi="ar-SA"/>
    </w:rPr>
  </w:style>
  <w:style w:type="character" w:styleId="133" w:customStyle="1">
    <w:name w:val="Основной текст (13)3"/>
    <w:basedOn w:val="DefaultParagraphFont"/>
    <w:qFormat/>
    <w:rsid w:val="001170a6"/>
    <w:rPr>
      <w:rFonts w:ascii="Verdana" w:hAnsi="Verdana" w:cs="Verdana"/>
      <w:i/>
      <w:iCs/>
      <w:spacing w:val="0"/>
      <w:sz w:val="20"/>
      <w:szCs w:val="20"/>
      <w:shd w:fill="FFFFFF" w:val="clear"/>
      <w:lang w:bidi="ar-SA"/>
    </w:rPr>
  </w:style>
  <w:style w:type="character" w:styleId="Style15" w:customStyle="1">
    <w:name w:val="Текст выноски Знак"/>
    <w:basedOn w:val="DefaultParagraphFont"/>
    <w:link w:val="aff2"/>
    <w:uiPriority w:val="99"/>
    <w:semiHidden/>
    <w:qFormat/>
    <w:rsid w:val="001170a6"/>
    <w:rPr>
      <w:rFonts w:ascii="Tahoma" w:hAnsi="Tahoma" w:eastAsia="Times New Roman" w:cs="Tahoma"/>
      <w:sz w:val="16"/>
      <w:szCs w:val="16"/>
      <w:lang w:val="en-US" w:bidi="en-U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b/>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ascii="Times New Roman" w:hAnsi="Times New Roman" w:cs="Arial"/>
    </w:rPr>
  </w:style>
  <w:style w:type="paragraph" w:styleId="Style16">
    <w:name w:val="Заголовок"/>
    <w:basedOn w:val="Normal"/>
    <w:next w:val="Style17"/>
    <w:qFormat/>
    <w:pPr>
      <w:keepNext/>
      <w:spacing w:before="240" w:after="120"/>
    </w:pPr>
    <w:rPr>
      <w:rFonts w:ascii="Liberation Sans" w:hAnsi="Liberation Sans" w:eastAsia="Noto Sans CJK SC Regular" w:cs="FreeSans"/>
      <w:sz w:val="28"/>
      <w:szCs w:val="28"/>
    </w:rPr>
  </w:style>
  <w:style w:type="paragraph" w:styleId="Style17">
    <w:name w:val="Body Text"/>
    <w:basedOn w:val="Normal"/>
    <w:link w:val="ab"/>
    <w:uiPriority w:val="99"/>
    <w:unhideWhenUsed/>
    <w:rsid w:val="001170a6"/>
    <w:pPr>
      <w:spacing w:beforeAutospacing="1" w:afterAutospacing="1"/>
    </w:pPr>
    <w:rPr>
      <w:rFonts w:ascii="Times New Roman" w:hAnsi="Times New Roman"/>
      <w:lang w:bidi="ar-SA"/>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NormalWeb">
    <w:name w:val="Normal (Web)"/>
    <w:basedOn w:val="Normal"/>
    <w:uiPriority w:val="99"/>
    <w:unhideWhenUsed/>
    <w:qFormat/>
    <w:rsid w:val="001170a6"/>
    <w:pPr>
      <w:spacing w:beforeAutospacing="1" w:afterAutospacing="1"/>
    </w:pPr>
    <w:rPr>
      <w:rFonts w:ascii="Times New Roman" w:hAnsi="Times New Roman"/>
      <w:lang w:eastAsia="ru-RU"/>
    </w:rPr>
  </w:style>
  <w:style w:type="paragraph" w:styleId="A" w:customStyle="1">
    <w:name w:val="a"/>
    <w:basedOn w:val="Normal"/>
    <w:qFormat/>
    <w:rsid w:val="001170a6"/>
    <w:pPr>
      <w:spacing w:beforeAutospacing="1" w:afterAutospacing="1"/>
    </w:pPr>
    <w:rPr>
      <w:rFonts w:ascii="Times New Roman" w:hAnsi="Times New Roman"/>
      <w:lang w:eastAsia="ru-RU"/>
    </w:rPr>
  </w:style>
  <w:style w:type="paragraph" w:styleId="Nospacing" w:customStyle="1">
    <w:name w:val="nospacing"/>
    <w:basedOn w:val="Normal"/>
    <w:qFormat/>
    <w:rsid w:val="001170a6"/>
    <w:pPr>
      <w:spacing w:beforeAutospacing="1" w:afterAutospacing="1"/>
    </w:pPr>
    <w:rPr>
      <w:rFonts w:ascii="Times New Roman" w:hAnsi="Times New Roman"/>
      <w:lang w:eastAsia="ru-RU"/>
    </w:rPr>
  </w:style>
  <w:style w:type="paragraph" w:styleId="BodyText2">
    <w:name w:val="Body Text 2"/>
    <w:basedOn w:val="Normal"/>
    <w:link w:val="22"/>
    <w:uiPriority w:val="99"/>
    <w:semiHidden/>
    <w:unhideWhenUsed/>
    <w:qFormat/>
    <w:rsid w:val="001170a6"/>
    <w:pPr>
      <w:spacing w:beforeAutospacing="1" w:afterAutospacing="1"/>
    </w:pPr>
    <w:rPr>
      <w:rFonts w:ascii="Times New Roman" w:hAnsi="Times New Roman"/>
      <w:lang w:bidi="ar-SA"/>
    </w:rPr>
  </w:style>
  <w:style w:type="paragraph" w:styleId="Listparagraph" w:customStyle="1">
    <w:name w:val="listparagraph"/>
    <w:basedOn w:val="Normal"/>
    <w:qFormat/>
    <w:rsid w:val="001170a6"/>
    <w:pPr>
      <w:spacing w:beforeAutospacing="1" w:afterAutospacing="1"/>
    </w:pPr>
    <w:rPr>
      <w:rFonts w:ascii="Times New Roman" w:hAnsi="Times New Roman"/>
      <w:lang w:eastAsia="ru-RU"/>
    </w:rPr>
  </w:style>
  <w:style w:type="paragraph" w:styleId="U2msonormal" w:customStyle="1">
    <w:name w:val="u-2-msonormal"/>
    <w:basedOn w:val="Normal"/>
    <w:qFormat/>
    <w:rsid w:val="001170a6"/>
    <w:pPr>
      <w:spacing w:beforeAutospacing="1" w:afterAutospacing="1"/>
    </w:pPr>
    <w:rPr>
      <w:rFonts w:ascii="Times New Roman" w:hAnsi="Times New Roman"/>
      <w:lang w:eastAsia="ru-RU"/>
    </w:rPr>
  </w:style>
  <w:style w:type="paragraph" w:styleId="Zag2" w:customStyle="1">
    <w:name w:val="zag2"/>
    <w:basedOn w:val="Normal"/>
    <w:qFormat/>
    <w:rsid w:val="001170a6"/>
    <w:pPr>
      <w:spacing w:beforeAutospacing="1" w:afterAutospacing="1"/>
    </w:pPr>
    <w:rPr>
      <w:rFonts w:ascii="Times New Roman" w:hAnsi="Times New Roman"/>
      <w:lang w:eastAsia="ru-RU"/>
    </w:rPr>
  </w:style>
  <w:style w:type="paragraph" w:styleId="Osnova" w:customStyle="1">
    <w:name w:val="osnova"/>
    <w:basedOn w:val="Normal"/>
    <w:qFormat/>
    <w:rsid w:val="001170a6"/>
    <w:pPr>
      <w:spacing w:beforeAutospacing="1" w:afterAutospacing="1"/>
    </w:pPr>
    <w:rPr>
      <w:rFonts w:ascii="Times New Roman" w:hAnsi="Times New Roman"/>
      <w:lang w:eastAsia="ru-RU"/>
    </w:rPr>
  </w:style>
  <w:style w:type="paragraph" w:styleId="Zag3" w:customStyle="1">
    <w:name w:val="zag3"/>
    <w:basedOn w:val="Normal"/>
    <w:qFormat/>
    <w:rsid w:val="001170a6"/>
    <w:pPr>
      <w:spacing w:beforeAutospacing="1" w:afterAutospacing="1"/>
    </w:pPr>
    <w:rPr>
      <w:rFonts w:ascii="Times New Roman" w:hAnsi="Times New Roman"/>
      <w:lang w:eastAsia="ru-RU"/>
    </w:rPr>
  </w:style>
  <w:style w:type="paragraph" w:styleId="Zag4" w:customStyle="1">
    <w:name w:val="zag4"/>
    <w:basedOn w:val="Normal"/>
    <w:qFormat/>
    <w:rsid w:val="001170a6"/>
    <w:pPr>
      <w:spacing w:beforeAutospacing="1" w:afterAutospacing="1"/>
    </w:pPr>
    <w:rPr>
      <w:rFonts w:ascii="Times New Roman" w:hAnsi="Times New Roman"/>
      <w:lang w:eastAsia="ru-RU"/>
    </w:rPr>
  </w:style>
  <w:style w:type="paragraph" w:styleId="Zag1" w:customStyle="1">
    <w:name w:val="zag1"/>
    <w:basedOn w:val="Normal"/>
    <w:qFormat/>
    <w:rsid w:val="001170a6"/>
    <w:pPr>
      <w:spacing w:beforeAutospacing="1" w:afterAutospacing="1"/>
    </w:pPr>
    <w:rPr>
      <w:rFonts w:ascii="Times New Roman" w:hAnsi="Times New Roman"/>
      <w:lang w:eastAsia="ru-RU"/>
    </w:rPr>
  </w:style>
  <w:style w:type="paragraph" w:styleId="25" w:customStyle="1">
    <w:name w:val="2"/>
    <w:basedOn w:val="Normal"/>
    <w:qFormat/>
    <w:rsid w:val="001170a6"/>
    <w:pPr>
      <w:spacing w:beforeAutospacing="1" w:afterAutospacing="1"/>
    </w:pPr>
    <w:rPr>
      <w:rFonts w:ascii="Times New Roman" w:hAnsi="Times New Roman"/>
      <w:lang w:eastAsia="ru-RU"/>
    </w:rPr>
  </w:style>
  <w:style w:type="paragraph" w:styleId="Style21">
    <w:name w:val="Header"/>
    <w:basedOn w:val="Normal"/>
    <w:link w:val="ad"/>
    <w:uiPriority w:val="99"/>
    <w:semiHidden/>
    <w:unhideWhenUsed/>
    <w:rsid w:val="001170a6"/>
    <w:pPr>
      <w:tabs>
        <w:tab w:val="center" w:pos="4677" w:leader="none"/>
        <w:tab w:val="right" w:pos="9355" w:leader="none"/>
      </w:tabs>
    </w:pPr>
    <w:rPr>
      <w:sz w:val="22"/>
      <w:szCs w:val="22"/>
      <w:lang w:bidi="ar-SA"/>
    </w:rPr>
  </w:style>
  <w:style w:type="paragraph" w:styleId="Style22">
    <w:name w:val="Footer"/>
    <w:basedOn w:val="Normal"/>
    <w:link w:val="af"/>
    <w:uiPriority w:val="99"/>
    <w:unhideWhenUsed/>
    <w:rsid w:val="001170a6"/>
    <w:pPr>
      <w:tabs>
        <w:tab w:val="center" w:pos="4677" w:leader="none"/>
        <w:tab w:val="right" w:pos="9355" w:leader="none"/>
      </w:tabs>
    </w:pPr>
    <w:rPr>
      <w:sz w:val="22"/>
      <w:szCs w:val="22"/>
      <w:lang w:bidi="ar-SA"/>
    </w:rPr>
  </w:style>
  <w:style w:type="paragraph" w:styleId="Style23">
    <w:name w:val="Title"/>
    <w:basedOn w:val="Normal"/>
    <w:next w:val="A"/>
    <w:link w:val="af2"/>
    <w:uiPriority w:val="10"/>
    <w:qFormat/>
    <w:rsid w:val="001170a6"/>
    <w:pPr>
      <w:spacing w:before="240" w:after="60"/>
      <w:jc w:val="center"/>
      <w:outlineLvl w:val="0"/>
    </w:pPr>
    <w:rPr>
      <w:rFonts w:ascii="Cambria" w:hAnsi="Cambria"/>
      <w:b/>
      <w:bCs/>
      <w:sz w:val="32"/>
      <w:szCs w:val="32"/>
    </w:rPr>
  </w:style>
  <w:style w:type="paragraph" w:styleId="Style24">
    <w:name w:val="Subtitle"/>
    <w:basedOn w:val="Normal"/>
    <w:next w:val="A"/>
    <w:link w:val="af4"/>
    <w:uiPriority w:val="11"/>
    <w:qFormat/>
    <w:rsid w:val="001170a6"/>
    <w:pPr>
      <w:spacing w:before="0" w:after="60"/>
      <w:jc w:val="center"/>
      <w:outlineLvl w:val="1"/>
    </w:pPr>
    <w:rPr>
      <w:rFonts w:ascii="Cambria" w:hAnsi="Cambria"/>
    </w:rPr>
  </w:style>
  <w:style w:type="paragraph" w:styleId="NoSpacing1">
    <w:name w:val="No Spacing"/>
    <w:basedOn w:val="Normal"/>
    <w:uiPriority w:val="1"/>
    <w:qFormat/>
    <w:rsid w:val="001170a6"/>
    <w:pPr/>
    <w:rPr>
      <w:szCs w:val="32"/>
    </w:rPr>
  </w:style>
  <w:style w:type="paragraph" w:styleId="ListParagraph1">
    <w:name w:val="List Paragraph"/>
    <w:basedOn w:val="Normal"/>
    <w:uiPriority w:val="34"/>
    <w:qFormat/>
    <w:rsid w:val="001170a6"/>
    <w:pPr>
      <w:spacing w:before="0" w:after="0"/>
      <w:ind w:left="720" w:hanging="0"/>
      <w:contextualSpacing/>
    </w:pPr>
    <w:rPr/>
  </w:style>
  <w:style w:type="paragraph" w:styleId="Quote">
    <w:name w:val="Quote"/>
    <w:basedOn w:val="Normal"/>
    <w:next w:val="A"/>
    <w:link w:val="25"/>
    <w:uiPriority w:val="29"/>
    <w:qFormat/>
    <w:rsid w:val="001170a6"/>
    <w:pPr/>
    <w:rPr>
      <w:i/>
    </w:rPr>
  </w:style>
  <w:style w:type="paragraph" w:styleId="IntenseQuote">
    <w:name w:val="Intense Quote"/>
    <w:basedOn w:val="Normal"/>
    <w:next w:val="A"/>
    <w:link w:val="af8"/>
    <w:uiPriority w:val="30"/>
    <w:qFormat/>
    <w:rsid w:val="001170a6"/>
    <w:pPr>
      <w:ind w:left="720" w:right="720" w:hanging="0"/>
    </w:pPr>
    <w:rPr>
      <w:b/>
      <w:i/>
      <w:szCs w:val="22"/>
    </w:rPr>
  </w:style>
  <w:style w:type="paragraph" w:styleId="TOCHeading">
    <w:name w:val="TOC Heading"/>
    <w:basedOn w:val="1"/>
    <w:next w:val="A"/>
    <w:uiPriority w:val="39"/>
    <w:semiHidden/>
    <w:unhideWhenUsed/>
    <w:qFormat/>
    <w:rsid w:val="001170a6"/>
    <w:pPr/>
    <w:rPr/>
  </w:style>
  <w:style w:type="paragraph" w:styleId="911" w:customStyle="1">
    <w:name w:val="Основной текст (9)1"/>
    <w:basedOn w:val="Normal"/>
    <w:qFormat/>
    <w:rsid w:val="001170a6"/>
    <w:pPr>
      <w:shd w:val="clear" w:color="auto" w:fill="FFFFFF"/>
      <w:spacing w:lineRule="exact" w:line="178" w:before="180" w:after="0"/>
      <w:jc w:val="right"/>
    </w:pPr>
    <w:rPr>
      <w:rFonts w:ascii="Times New Roman" w:hAnsi="Times New Roman" w:eastAsia="Arial Unicode MS"/>
      <w:sz w:val="18"/>
      <w:szCs w:val="18"/>
    </w:rPr>
  </w:style>
  <w:style w:type="paragraph" w:styleId="Style25" w:customStyle="1">
    <w:name w:val="А ОСН ТЕКСТ"/>
    <w:basedOn w:val="Normal"/>
    <w:link w:val="aff0"/>
    <w:qFormat/>
    <w:rsid w:val="001170a6"/>
    <w:pPr>
      <w:spacing w:lineRule="auto" w:line="360"/>
      <w:ind w:firstLine="454"/>
      <w:jc w:val="both"/>
    </w:pPr>
    <w:rPr>
      <w:rFonts w:ascii="Times New Roman" w:hAnsi="Times New Roman" w:eastAsia="Arial Unicode MS"/>
      <w:color w:val="000000"/>
      <w:sz w:val="28"/>
      <w:szCs w:val="28"/>
    </w:rPr>
  </w:style>
  <w:style w:type="paragraph" w:styleId="C2" w:customStyle="1">
    <w:name w:val="c2"/>
    <w:basedOn w:val="Normal"/>
    <w:qFormat/>
    <w:rsid w:val="001170a6"/>
    <w:pPr>
      <w:spacing w:beforeAutospacing="1" w:afterAutospacing="1"/>
    </w:pPr>
    <w:rPr>
      <w:rFonts w:ascii="Times New Roman" w:hAnsi="Times New Roman"/>
      <w:lang w:val="ru-RU" w:eastAsia="ru-RU" w:bidi="ar-SA"/>
    </w:rPr>
  </w:style>
  <w:style w:type="paragraph" w:styleId="BalloonText">
    <w:name w:val="Balloon Text"/>
    <w:basedOn w:val="Normal"/>
    <w:link w:val="aff3"/>
    <w:uiPriority w:val="99"/>
    <w:semiHidden/>
    <w:unhideWhenUsed/>
    <w:qFormat/>
    <w:rsid w:val="001170a6"/>
    <w:pPr/>
    <w:rPr>
      <w:rFonts w:ascii="Tahoma" w:hAnsi="Tahoma" w:cs="Tahoma"/>
      <w:sz w:val="16"/>
      <w:szCs w:val="16"/>
    </w:rPr>
  </w:style>
  <w:style w:type="paragraph" w:styleId="13" w:customStyle="1">
    <w:name w:val="Без интервала1"/>
    <w:uiPriority w:val="99"/>
    <w:qFormat/>
    <w:rsid w:val="003b369b"/>
    <w:pPr>
      <w:widowControl/>
      <w:bidi w:val="0"/>
      <w:spacing w:lineRule="auto" w:line="240" w:before="0" w:after="0"/>
      <w:jc w:val="left"/>
    </w:pPr>
    <w:rPr>
      <w:rFonts w:ascii="Calibri" w:hAnsi="Calibri" w:eastAsia="Calibri" w:cs="Times New Roman" w:asciiTheme="minorHAnsi" w:eastAsiaTheme="minorHAnsi" w:hAnsiTheme="minorHAnsi"/>
      <w:color w:val="auto"/>
      <w:sz w:val="24"/>
      <w:szCs w:val="22"/>
      <w:lang w:val="ru-RU" w:eastAsia="en-US" w:bidi="ar-SA"/>
    </w:rPr>
  </w:style>
  <w:style w:type="paragraph" w:styleId="Style26">
    <w:name w:val="Содержимое таблицы"/>
    <w:basedOn w:val="Normal"/>
    <w:qFormat/>
    <w:pPr/>
    <w:rPr/>
  </w:style>
  <w:style w:type="paragraph" w:styleId="Style27">
    <w:name w:val="Заголовок таблицы"/>
    <w:basedOn w:val="Style26"/>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0">
    <w:name w:val="Table Grid"/>
    <w:basedOn w:val="a1"/>
    <w:rsid w:val="001170a6"/>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tuna-nosh@mail.ru" TargetMode="External"/><Relationship Id="rId3" Type="http://schemas.openxmlformats.org/officeDocument/2006/relationships/hyperlink" Target="consultantplus://offline/ref=B8D4535BDE73400C31F76A9092757918D7D5D4653654BE6CF56945B49D119145EBB43766821548E7n3KAL"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49C6-8E13-41E2-9E3E-9406C32E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LibreOffice/5.1.6.2$Linux_X86_64 LibreOffice_project/10m0$Build-2</Application>
  <Pages>142</Pages>
  <Words>47320</Words>
  <Characters>364808</Characters>
  <CharactersWithSpaces>412692</CharactersWithSpaces>
  <Paragraphs>2947</Paragraphs>
  <Company>МОУ СОШ № 26</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2018-10-27T21:01:00Z</dcterms:created>
  <dc:creator>Адм</dc:creator>
  <dc:description/>
  <dc:language>ru-RU</dc:language>
  <cp:lastModifiedBy/>
  <dcterms:modified xsi:type="dcterms:W3CDTF">2018-12-29T02:20:42Z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МОУ СОШ № 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